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87" w:rsidRDefault="00BA5387" w:rsidP="00D47AFC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387"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-387350</wp:posOffset>
            </wp:positionV>
            <wp:extent cx="596900" cy="64135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1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06BCD" w:rsidRDefault="00806BCD" w:rsidP="00D47AFC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AFC" w:rsidRDefault="00D47AFC" w:rsidP="00D47AFC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47AFC" w:rsidRDefault="00D47AFC" w:rsidP="00D47AFC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47AFC" w:rsidRDefault="00D47AFC" w:rsidP="00D47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DF2C70" w:rsidRDefault="00DF2C70" w:rsidP="00D47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AFC" w:rsidRPr="008771B8" w:rsidRDefault="00D47AFC" w:rsidP="00D47AFC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F2C70" w:rsidRPr="008771B8">
        <w:rPr>
          <w:rFonts w:ascii="Times New Roman" w:hAnsi="Times New Roman"/>
          <w:b/>
          <w:sz w:val="32"/>
          <w:szCs w:val="32"/>
        </w:rPr>
        <w:t>АДМИНИСТРАЦИЯ</w:t>
      </w:r>
    </w:p>
    <w:p w:rsidR="003211F8" w:rsidRDefault="003211F8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C70" w:rsidRDefault="00DF2C70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C70" w:rsidRDefault="00DF2C70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A35DD" w:rsidRDefault="000A35DD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A35DD" w:rsidRDefault="000A35DD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C70" w:rsidRDefault="00DF2C70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C70" w:rsidRDefault="00DF2C70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C70" w:rsidRDefault="00DF2C70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C70" w:rsidRDefault="00DF2C70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C70" w:rsidRPr="00DF2C70" w:rsidRDefault="00DF2C70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F2C70" w:rsidRPr="008771B8" w:rsidRDefault="008771B8" w:rsidP="00DF2C7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771B8">
        <w:rPr>
          <w:rFonts w:ascii="Times New Roman" w:hAnsi="Times New Roman"/>
          <w:sz w:val="32"/>
          <w:szCs w:val="32"/>
        </w:rPr>
        <w:t>Внесение изменений в схему</w:t>
      </w:r>
    </w:p>
    <w:p w:rsidR="00DF2C70" w:rsidRPr="00DF2C70" w:rsidRDefault="00006086" w:rsidP="00DF2C7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="00DF2C70">
        <w:rPr>
          <w:rFonts w:ascii="Times New Roman" w:hAnsi="Times New Roman"/>
          <w:sz w:val="32"/>
          <w:szCs w:val="32"/>
        </w:rPr>
        <w:t xml:space="preserve">азмещения рекламных конструкций на территории </w:t>
      </w:r>
      <w:r w:rsidR="0049221C">
        <w:rPr>
          <w:rFonts w:ascii="Times New Roman" w:hAnsi="Times New Roman"/>
          <w:sz w:val="32"/>
          <w:szCs w:val="32"/>
        </w:rPr>
        <w:t>муниципального образования «Нижнеилимский район»</w:t>
      </w:r>
    </w:p>
    <w:p w:rsidR="00DF2C70" w:rsidRDefault="00DF2C70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C70" w:rsidRDefault="00DF2C70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C70" w:rsidRDefault="00DF2C70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C70" w:rsidRDefault="00DF2C70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221C" w:rsidRDefault="0049221C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221C" w:rsidRDefault="0049221C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221C" w:rsidRDefault="0049221C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221C" w:rsidRDefault="0049221C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A35DD" w:rsidRDefault="000A35DD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A35DD" w:rsidRDefault="000A35DD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221C" w:rsidRDefault="0049221C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221C" w:rsidRDefault="0049221C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F2C70" w:rsidRDefault="00DF2C70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9221C" w:rsidRDefault="00D47AFC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21C">
        <w:rPr>
          <w:rFonts w:ascii="Times New Roman" w:hAnsi="Times New Roman"/>
          <w:sz w:val="28"/>
          <w:szCs w:val="28"/>
        </w:rPr>
        <w:t xml:space="preserve"> Мэр </w:t>
      </w:r>
      <w:r w:rsidR="0049221C">
        <w:rPr>
          <w:rFonts w:ascii="Times New Roman" w:hAnsi="Times New Roman"/>
          <w:sz w:val="28"/>
          <w:szCs w:val="28"/>
        </w:rPr>
        <w:t xml:space="preserve">Нижнеилимского </w:t>
      </w:r>
    </w:p>
    <w:p w:rsidR="00D47AFC" w:rsidRPr="0049221C" w:rsidRDefault="0049221C" w:rsidP="00D47AFC">
      <w:pPr>
        <w:tabs>
          <w:tab w:val="left" w:pos="3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D47AFC" w:rsidRPr="0049221C">
        <w:rPr>
          <w:rFonts w:ascii="Times New Roman" w:hAnsi="Times New Roman"/>
          <w:sz w:val="28"/>
          <w:szCs w:val="28"/>
        </w:rPr>
        <w:t xml:space="preserve">района                                                              </w:t>
      </w:r>
      <w:r w:rsidR="009E2632">
        <w:rPr>
          <w:rFonts w:ascii="Times New Roman" w:hAnsi="Times New Roman"/>
          <w:sz w:val="28"/>
          <w:szCs w:val="28"/>
        </w:rPr>
        <w:t>М.С. Романов</w:t>
      </w:r>
      <w:r w:rsidR="00D47AFC" w:rsidRPr="0049221C">
        <w:rPr>
          <w:rFonts w:ascii="Times New Roman" w:hAnsi="Times New Roman"/>
          <w:sz w:val="28"/>
          <w:szCs w:val="28"/>
        </w:rPr>
        <w:t xml:space="preserve">          </w:t>
      </w:r>
    </w:p>
    <w:p w:rsidR="00BA5387" w:rsidRPr="0049221C" w:rsidRDefault="00BA5387" w:rsidP="00D47AF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274D" w:rsidRDefault="00E2274D" w:rsidP="00D47AFC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7AFC" w:rsidRDefault="00D47AFC" w:rsidP="00D47AFC"/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CD" w:rsidRDefault="00806BCD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CD" w:rsidRDefault="00806BCD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CD" w:rsidRDefault="00806BCD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CD" w:rsidRDefault="00806BCD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CD" w:rsidRDefault="00806BCD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CD" w:rsidRDefault="00806BCD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BCD" w:rsidRPr="002F11FF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lastRenderedPageBreak/>
        <w:t>В разработке схемы принимали участие:</w:t>
      </w:r>
    </w:p>
    <w:p w:rsidR="00806BCD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BCD" w:rsidRPr="002F11FF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Pr="002F11FF">
        <w:rPr>
          <w:rFonts w:ascii="Times New Roman" w:hAnsi="Times New Roman"/>
          <w:sz w:val="28"/>
          <w:szCs w:val="28"/>
        </w:rPr>
        <w:t xml:space="preserve">  архитектуры </w:t>
      </w:r>
    </w:p>
    <w:p w:rsidR="00806BCD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2F11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06BCD" w:rsidRPr="002F11FF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>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1FF">
        <w:rPr>
          <w:rFonts w:ascii="Times New Roman" w:hAnsi="Times New Roman"/>
          <w:sz w:val="28"/>
          <w:szCs w:val="28"/>
        </w:rPr>
        <w:t xml:space="preserve">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11FF">
        <w:rPr>
          <w:rFonts w:ascii="Times New Roman" w:hAnsi="Times New Roman"/>
          <w:sz w:val="28"/>
          <w:szCs w:val="28"/>
        </w:rPr>
        <w:t>Н.Н. Боганюк</w:t>
      </w:r>
    </w:p>
    <w:p w:rsidR="00806BCD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BCD" w:rsidRPr="002F11FF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 xml:space="preserve">Главный специалист  </w:t>
      </w:r>
      <w:r>
        <w:rPr>
          <w:rFonts w:ascii="Times New Roman" w:hAnsi="Times New Roman"/>
          <w:sz w:val="28"/>
          <w:szCs w:val="28"/>
        </w:rPr>
        <w:t>отдела</w:t>
      </w:r>
      <w:r w:rsidRPr="002F11FF">
        <w:rPr>
          <w:rFonts w:ascii="Times New Roman" w:hAnsi="Times New Roman"/>
          <w:sz w:val="28"/>
          <w:szCs w:val="28"/>
        </w:rPr>
        <w:t xml:space="preserve">  архитектуры </w:t>
      </w:r>
    </w:p>
    <w:p w:rsidR="00806BCD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2F11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06BCD" w:rsidRPr="002F11FF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>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1FF">
        <w:rPr>
          <w:rFonts w:ascii="Times New Roman" w:hAnsi="Times New Roman"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F11FF">
        <w:rPr>
          <w:rFonts w:ascii="Times New Roman" w:hAnsi="Times New Roman"/>
          <w:sz w:val="28"/>
          <w:szCs w:val="28"/>
        </w:rPr>
        <w:t xml:space="preserve">Н.Н. Зеленина  </w:t>
      </w:r>
    </w:p>
    <w:p w:rsidR="00806BCD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BCD" w:rsidRPr="002F11FF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 xml:space="preserve">Главный специалист  </w:t>
      </w:r>
      <w:r>
        <w:rPr>
          <w:rFonts w:ascii="Times New Roman" w:hAnsi="Times New Roman"/>
          <w:sz w:val="28"/>
          <w:szCs w:val="28"/>
        </w:rPr>
        <w:t>отдела</w:t>
      </w:r>
      <w:r w:rsidRPr="002F11FF">
        <w:rPr>
          <w:rFonts w:ascii="Times New Roman" w:hAnsi="Times New Roman"/>
          <w:sz w:val="28"/>
          <w:szCs w:val="28"/>
        </w:rPr>
        <w:t xml:space="preserve">  архитектуры </w:t>
      </w:r>
    </w:p>
    <w:p w:rsidR="00806BCD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2F11FF">
        <w:rPr>
          <w:rFonts w:ascii="Times New Roman" w:hAnsi="Times New Roman"/>
          <w:sz w:val="28"/>
          <w:szCs w:val="28"/>
        </w:rPr>
        <w:t>администрации</w:t>
      </w:r>
    </w:p>
    <w:p w:rsidR="00806BCD" w:rsidRPr="002F11FF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>Нижнеилимского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1FF">
        <w:rPr>
          <w:rFonts w:ascii="Times New Roman" w:hAnsi="Times New Roman"/>
          <w:sz w:val="28"/>
          <w:szCs w:val="28"/>
        </w:rPr>
        <w:t xml:space="preserve">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11FF">
        <w:rPr>
          <w:rFonts w:ascii="Times New Roman" w:hAnsi="Times New Roman"/>
          <w:sz w:val="28"/>
          <w:szCs w:val="28"/>
        </w:rPr>
        <w:t>Л.Д. Слободчикова</w:t>
      </w:r>
    </w:p>
    <w:p w:rsidR="00806BCD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BCD" w:rsidRPr="002F11FF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 xml:space="preserve">Ведущий специалист  </w:t>
      </w:r>
      <w:r>
        <w:rPr>
          <w:rFonts w:ascii="Times New Roman" w:hAnsi="Times New Roman"/>
          <w:sz w:val="28"/>
          <w:szCs w:val="28"/>
        </w:rPr>
        <w:t>отдела</w:t>
      </w:r>
      <w:r w:rsidRPr="002F11FF">
        <w:rPr>
          <w:rFonts w:ascii="Times New Roman" w:hAnsi="Times New Roman"/>
          <w:sz w:val="28"/>
          <w:szCs w:val="28"/>
        </w:rPr>
        <w:t xml:space="preserve">  архитектуры </w:t>
      </w:r>
    </w:p>
    <w:p w:rsidR="00806BCD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2F11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06BCD" w:rsidRPr="002F11FF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 xml:space="preserve">Нижнеилимского 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F11FF">
        <w:rPr>
          <w:rFonts w:ascii="Times New Roman" w:hAnsi="Times New Roman"/>
          <w:sz w:val="28"/>
          <w:szCs w:val="28"/>
        </w:rPr>
        <w:t>Г.А. Бруско</w:t>
      </w:r>
    </w:p>
    <w:p w:rsidR="00806BCD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BCD" w:rsidRPr="002F11FF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 xml:space="preserve">Ведущий специалист  </w:t>
      </w:r>
      <w:r>
        <w:rPr>
          <w:rFonts w:ascii="Times New Roman" w:hAnsi="Times New Roman"/>
          <w:sz w:val="28"/>
          <w:szCs w:val="28"/>
        </w:rPr>
        <w:t>отдела</w:t>
      </w:r>
      <w:r w:rsidRPr="002F11FF">
        <w:rPr>
          <w:rFonts w:ascii="Times New Roman" w:hAnsi="Times New Roman"/>
          <w:sz w:val="28"/>
          <w:szCs w:val="28"/>
        </w:rPr>
        <w:t xml:space="preserve">  архитектуры </w:t>
      </w:r>
    </w:p>
    <w:p w:rsidR="00806BCD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2F11FF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06BCD" w:rsidRPr="002F11FF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 xml:space="preserve">Нижнеилимского 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F11FF">
        <w:rPr>
          <w:rFonts w:ascii="Times New Roman" w:hAnsi="Times New Roman"/>
          <w:sz w:val="28"/>
          <w:szCs w:val="28"/>
        </w:rPr>
        <w:t>Л.В. Вилисова</w:t>
      </w:r>
    </w:p>
    <w:p w:rsidR="00806BCD" w:rsidRPr="002F11FF" w:rsidRDefault="00806BCD" w:rsidP="00806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11FF">
        <w:rPr>
          <w:rFonts w:ascii="Times New Roman" w:hAnsi="Times New Roman"/>
          <w:sz w:val="28"/>
          <w:szCs w:val="28"/>
        </w:rPr>
        <w:t xml:space="preserve">  </w:t>
      </w:r>
    </w:p>
    <w:p w:rsidR="00806BCD" w:rsidRDefault="00806BCD" w:rsidP="00806BCD">
      <w:pPr>
        <w:spacing w:after="0"/>
      </w:pPr>
      <w:r>
        <w:t xml:space="preserve">  </w:t>
      </w:r>
    </w:p>
    <w:p w:rsidR="00806BCD" w:rsidRDefault="00806BCD" w:rsidP="00806BCD"/>
    <w:p w:rsidR="00806BCD" w:rsidRDefault="00806BCD" w:rsidP="00806BCD"/>
    <w:p w:rsidR="00806BCD" w:rsidRDefault="00806BCD" w:rsidP="00806BCD"/>
    <w:p w:rsidR="00806BCD" w:rsidRDefault="00806BCD" w:rsidP="00806BCD"/>
    <w:p w:rsidR="00806BCD" w:rsidRDefault="00806BCD" w:rsidP="00806BCD"/>
    <w:p w:rsidR="00806BCD" w:rsidRDefault="00806BCD" w:rsidP="00806BCD"/>
    <w:p w:rsidR="00806BCD" w:rsidRDefault="00806BCD" w:rsidP="00806BCD"/>
    <w:p w:rsidR="00806BCD" w:rsidRDefault="00806BCD" w:rsidP="00806BCD"/>
    <w:p w:rsidR="00806BCD" w:rsidRDefault="00806BCD" w:rsidP="00806BCD"/>
    <w:p w:rsidR="00806BCD" w:rsidRDefault="00806BCD" w:rsidP="00806BCD"/>
    <w:p w:rsidR="00806BCD" w:rsidRDefault="00806BCD" w:rsidP="00806BCD"/>
    <w:p w:rsidR="00806BCD" w:rsidRDefault="00806BCD" w:rsidP="00806BCD"/>
    <w:p w:rsidR="00806BCD" w:rsidRDefault="00806BCD" w:rsidP="00806BCD"/>
    <w:p w:rsidR="00806BCD" w:rsidRDefault="00806BCD" w:rsidP="00806BCD"/>
    <w:p w:rsidR="00806BCD" w:rsidRPr="00E22DBC" w:rsidRDefault="00806BCD" w:rsidP="00806BCD">
      <w:pPr>
        <w:jc w:val="center"/>
        <w:rPr>
          <w:rFonts w:ascii="Times New Roman" w:hAnsi="Times New Roman"/>
          <w:sz w:val="24"/>
          <w:szCs w:val="24"/>
        </w:rPr>
      </w:pPr>
      <w:r w:rsidRPr="00E22DBC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806BCD" w:rsidRDefault="00806BCD" w:rsidP="00806BC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806BCD" w:rsidRPr="00E22DBC" w:rsidRDefault="00806BCD" w:rsidP="00806BC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22DBC">
        <w:rPr>
          <w:rFonts w:ascii="Times New Roman" w:hAnsi="Times New Roman"/>
          <w:sz w:val="24"/>
          <w:szCs w:val="24"/>
          <w:u w:val="single"/>
        </w:rPr>
        <w:t>Текстовые материалы</w:t>
      </w:r>
      <w:r w:rsidRPr="00E22DBC">
        <w:rPr>
          <w:rFonts w:ascii="Times New Roman" w:hAnsi="Times New Roman"/>
          <w:sz w:val="24"/>
          <w:szCs w:val="24"/>
        </w:rPr>
        <w:t xml:space="preserve">  </w:t>
      </w:r>
    </w:p>
    <w:p w:rsidR="00806BCD" w:rsidRPr="00E22DBC" w:rsidRDefault="00806BCD" w:rsidP="00806B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22D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22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DBC">
        <w:rPr>
          <w:rFonts w:ascii="Times New Roman" w:hAnsi="Times New Roman"/>
          <w:sz w:val="24"/>
          <w:szCs w:val="24"/>
        </w:rPr>
        <w:t>Стр.</w:t>
      </w:r>
    </w:p>
    <w:p w:rsidR="00806BCD" w:rsidRPr="00E22DBC" w:rsidRDefault="00806BCD" w:rsidP="00806B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2DBC">
        <w:rPr>
          <w:rFonts w:ascii="Times New Roman" w:hAnsi="Times New Roman"/>
          <w:sz w:val="24"/>
          <w:szCs w:val="24"/>
        </w:rPr>
        <w:t xml:space="preserve">Пояснительная записка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D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22DBC">
        <w:rPr>
          <w:rFonts w:ascii="Times New Roman" w:hAnsi="Times New Roman"/>
          <w:sz w:val="24"/>
          <w:szCs w:val="24"/>
        </w:rPr>
        <w:t>4</w:t>
      </w:r>
    </w:p>
    <w:p w:rsidR="00806BCD" w:rsidRDefault="00806BCD" w:rsidP="00806B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6BCD" w:rsidRPr="003125CB" w:rsidRDefault="00806BCD" w:rsidP="00806B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Дополнительный а</w:t>
      </w:r>
      <w:r w:rsidRPr="00E22DBC">
        <w:rPr>
          <w:rFonts w:ascii="Times New Roman" w:hAnsi="Times New Roman"/>
          <w:sz w:val="24"/>
          <w:szCs w:val="24"/>
        </w:rPr>
        <w:t xml:space="preserve">дресный реестр установки и эксплуатации </w:t>
      </w: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C">
        <w:rPr>
          <w:rFonts w:ascii="Times New Roman" w:hAnsi="Times New Roman"/>
          <w:sz w:val="24"/>
          <w:szCs w:val="24"/>
        </w:rPr>
        <w:t xml:space="preserve">рекламных конструкций на территории  Нижнеилимского </w:t>
      </w:r>
    </w:p>
    <w:p w:rsidR="00806BCD" w:rsidRPr="00E22DBC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DBC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22DB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DBC">
        <w:rPr>
          <w:rFonts w:ascii="Times New Roman" w:hAnsi="Times New Roman"/>
          <w:sz w:val="24"/>
          <w:szCs w:val="24"/>
        </w:rPr>
        <w:t>6</w:t>
      </w:r>
    </w:p>
    <w:p w:rsidR="00806BCD" w:rsidRDefault="00806BCD" w:rsidP="00806BC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BCD" w:rsidRPr="00E22DBC" w:rsidRDefault="00806BCD" w:rsidP="00806B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2DBC">
        <w:rPr>
          <w:rFonts w:ascii="Times New Roman" w:hAnsi="Times New Roman"/>
          <w:sz w:val="24"/>
          <w:szCs w:val="24"/>
        </w:rPr>
        <w:t xml:space="preserve">Дополнительные виды рекламных конструкций и их обозначение                          </w:t>
      </w:r>
    </w:p>
    <w:p w:rsidR="00806BCD" w:rsidRDefault="00806BCD" w:rsidP="00806BCD">
      <w:pPr>
        <w:spacing w:after="0" w:line="240" w:lineRule="auto"/>
        <w:ind w:left="36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22DBC">
        <w:rPr>
          <w:rFonts w:ascii="Times New Roman" w:hAnsi="Times New Roman"/>
          <w:sz w:val="24"/>
          <w:szCs w:val="24"/>
        </w:rPr>
        <w:t>на схеме</w:t>
      </w:r>
      <w:r w:rsidRPr="00E22DBC">
        <w:rPr>
          <w:rFonts w:ascii="Times New Roman" w:hAnsi="Times New Roman"/>
          <w:b/>
          <w:kern w:val="2"/>
          <w:sz w:val="24"/>
          <w:szCs w:val="24"/>
        </w:rPr>
        <w:t xml:space="preserve">  </w:t>
      </w:r>
      <w:r w:rsidRPr="00E22DBC">
        <w:rPr>
          <w:rFonts w:ascii="Times New Roman" w:hAnsi="Times New Roman"/>
          <w:kern w:val="2"/>
          <w:sz w:val="24"/>
          <w:szCs w:val="24"/>
        </w:rPr>
        <w:t xml:space="preserve">размещения рекламных конструкций на территории </w:t>
      </w:r>
    </w:p>
    <w:p w:rsidR="00806BCD" w:rsidRPr="00E22DBC" w:rsidRDefault="00806BCD" w:rsidP="00806BC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Pr="00E22DBC">
        <w:rPr>
          <w:rFonts w:ascii="Times New Roman" w:hAnsi="Times New Roman"/>
          <w:kern w:val="2"/>
          <w:sz w:val="24"/>
          <w:szCs w:val="24"/>
        </w:rPr>
        <w:t xml:space="preserve">Нижнеимимского 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E22DBC">
        <w:rPr>
          <w:rFonts w:ascii="Times New Roman" w:hAnsi="Times New Roman"/>
          <w:kern w:val="2"/>
          <w:sz w:val="24"/>
          <w:szCs w:val="24"/>
        </w:rPr>
        <w:t>муниципального района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8</w:t>
      </w:r>
    </w:p>
    <w:p w:rsidR="00806BCD" w:rsidRDefault="00806BCD" w:rsidP="00806BCD">
      <w:pPr>
        <w:jc w:val="center"/>
      </w:pPr>
    </w:p>
    <w:p w:rsidR="00806BCD" w:rsidRDefault="00806BCD" w:rsidP="00806BCD">
      <w:pPr>
        <w:jc w:val="center"/>
      </w:pPr>
    </w:p>
    <w:p w:rsidR="00806BCD" w:rsidRDefault="00806BCD" w:rsidP="00806BCD">
      <w:pPr>
        <w:jc w:val="center"/>
      </w:pPr>
    </w:p>
    <w:p w:rsidR="00806BCD" w:rsidRDefault="00806BCD" w:rsidP="00806B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41F30">
        <w:rPr>
          <w:rFonts w:ascii="Times New Roman" w:hAnsi="Times New Roman"/>
          <w:sz w:val="24"/>
          <w:szCs w:val="24"/>
          <w:u w:val="single"/>
        </w:rPr>
        <w:t>Графические материалы</w:t>
      </w:r>
    </w:p>
    <w:p w:rsidR="00806BCD" w:rsidRPr="00D41F30" w:rsidRDefault="00806BCD" w:rsidP="00806B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06BCD" w:rsidRPr="007E100B" w:rsidRDefault="00806BCD" w:rsidP="00806B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E100B">
        <w:rPr>
          <w:rFonts w:ascii="Times New Roman" w:hAnsi="Times New Roman"/>
          <w:sz w:val="24"/>
          <w:szCs w:val="24"/>
        </w:rPr>
        <w:t>Обзорная схема размещения рекламных конструкций в границах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100B">
        <w:rPr>
          <w:rFonts w:ascii="Times New Roman" w:hAnsi="Times New Roman"/>
          <w:sz w:val="24"/>
          <w:szCs w:val="24"/>
        </w:rPr>
        <w:t xml:space="preserve">Железногорск-Илимский </w:t>
      </w:r>
      <w:r>
        <w:rPr>
          <w:rFonts w:ascii="Times New Roman" w:hAnsi="Times New Roman"/>
          <w:sz w:val="24"/>
          <w:szCs w:val="24"/>
        </w:rPr>
        <w:t xml:space="preserve"> и р.п. Янгель</w:t>
      </w:r>
      <w:r w:rsidRPr="007E100B">
        <w:rPr>
          <w:rFonts w:ascii="Times New Roman" w:hAnsi="Times New Roman"/>
          <w:sz w:val="24"/>
          <w:szCs w:val="24"/>
        </w:rPr>
        <w:t xml:space="preserve"> в М 1:5000</w:t>
      </w:r>
    </w:p>
    <w:p w:rsidR="00806BCD" w:rsidRPr="00D41F30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06BCD" w:rsidRPr="00D41F30" w:rsidRDefault="00806BCD" w:rsidP="00806B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1F30">
        <w:rPr>
          <w:rFonts w:ascii="Times New Roman" w:hAnsi="Times New Roman"/>
          <w:sz w:val="24"/>
          <w:szCs w:val="24"/>
        </w:rPr>
        <w:t xml:space="preserve">Альбом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D41F30">
        <w:rPr>
          <w:rFonts w:ascii="Times New Roman" w:hAnsi="Times New Roman"/>
          <w:sz w:val="24"/>
          <w:szCs w:val="24"/>
        </w:rPr>
        <w:t xml:space="preserve">схем размещения </w:t>
      </w:r>
      <w:r>
        <w:rPr>
          <w:rFonts w:ascii="Times New Roman" w:hAnsi="Times New Roman"/>
          <w:sz w:val="24"/>
          <w:szCs w:val="24"/>
        </w:rPr>
        <w:t xml:space="preserve">отдельных </w:t>
      </w:r>
      <w:r w:rsidRPr="00D41F30">
        <w:rPr>
          <w:rFonts w:ascii="Times New Roman" w:hAnsi="Times New Roman"/>
          <w:sz w:val="24"/>
          <w:szCs w:val="24"/>
        </w:rPr>
        <w:t xml:space="preserve">рекламных конструкций </w:t>
      </w: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F30">
        <w:rPr>
          <w:rFonts w:ascii="Times New Roman" w:hAnsi="Times New Roman"/>
          <w:sz w:val="24"/>
          <w:szCs w:val="24"/>
        </w:rPr>
        <w:t xml:space="preserve">на местности с фотоматериалами </w:t>
      </w:r>
      <w:r w:rsidRPr="007E100B">
        <w:rPr>
          <w:rFonts w:ascii="Times New Roman" w:hAnsi="Times New Roman"/>
          <w:sz w:val="24"/>
          <w:szCs w:val="24"/>
        </w:rPr>
        <w:t xml:space="preserve">в границах </w:t>
      </w:r>
      <w:r>
        <w:rPr>
          <w:rFonts w:ascii="Times New Roman" w:hAnsi="Times New Roman"/>
          <w:sz w:val="24"/>
          <w:szCs w:val="24"/>
        </w:rPr>
        <w:t xml:space="preserve">г. Железногорск-Илимский и </w:t>
      </w: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Янгель.</w:t>
      </w: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BCD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AC2" w:rsidRDefault="00D06AC2" w:rsidP="00806BC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806BCD" w:rsidRPr="005F1459" w:rsidRDefault="00806BCD" w:rsidP="00806BC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1459">
        <w:rPr>
          <w:rFonts w:ascii="Times New Roman" w:hAnsi="Times New Roman"/>
          <w:b/>
          <w:sz w:val="32"/>
          <w:szCs w:val="32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6BCD" w:rsidRDefault="00806BCD" w:rsidP="00806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BCD" w:rsidRDefault="00806BCD" w:rsidP="00806B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Положением о порядке предварительного согласования схем размещения рекламных конструкций и вносимых в них изменений муниципальных образования Иркутской области, утвержденного постановлением Правительства Иркутской области от 12.09.2013г.  № 352-пп, на основании заявлений рекламораспространителей и протокола заседания рабочей группы по внесению изменений в схему размещения рекламных конструкций на территории муниципального образования «Нижнеилимский район» (далее - Схема) от 21.04.2016г., в Схему внесены изменения в части:</w:t>
      </w:r>
    </w:p>
    <w:p w:rsidR="00806BCD" w:rsidRDefault="00806BCD" w:rsidP="00806BC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Дополнения мест размещения рекламных конструкций, расположенных:</w:t>
      </w:r>
    </w:p>
    <w:p w:rsidR="00806BCD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-г.Железногорск-Илимский, </w:t>
      </w:r>
      <w:r w:rsidRPr="002306AC">
        <w:rPr>
          <w:rFonts w:ascii="Times New Roman" w:hAnsi="Times New Roman"/>
          <w:sz w:val="26"/>
          <w:szCs w:val="26"/>
        </w:rPr>
        <w:t xml:space="preserve">г. Железногорск-Илимский, ул. Янгеля, в районе </w:t>
      </w:r>
      <w:r>
        <w:rPr>
          <w:rFonts w:ascii="Times New Roman" w:hAnsi="Times New Roman"/>
          <w:sz w:val="26"/>
          <w:szCs w:val="26"/>
        </w:rPr>
        <w:t xml:space="preserve">дома </w:t>
      </w:r>
      <w:r w:rsidRPr="002306AC">
        <w:rPr>
          <w:rFonts w:ascii="Times New Roman" w:hAnsi="Times New Roman"/>
          <w:sz w:val="26"/>
          <w:szCs w:val="26"/>
        </w:rPr>
        <w:t>№6, рекламный щит отдельно стоящий</w:t>
      </w:r>
      <w:r>
        <w:rPr>
          <w:rFonts w:ascii="Times New Roman" w:hAnsi="Times New Roman"/>
          <w:sz w:val="26"/>
          <w:szCs w:val="26"/>
        </w:rPr>
        <w:t xml:space="preserve"> (двухсторонний)</w:t>
      </w:r>
      <w:r w:rsidRPr="002306AC">
        <w:rPr>
          <w:rFonts w:ascii="Times New Roman" w:hAnsi="Times New Roman"/>
          <w:sz w:val="26"/>
          <w:szCs w:val="26"/>
        </w:rPr>
        <w:t>;</w:t>
      </w:r>
    </w:p>
    <w:p w:rsidR="00806BCD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-г.Железногорск-Илимский, </w:t>
      </w:r>
      <w:r w:rsidRPr="002306AC">
        <w:rPr>
          <w:rFonts w:ascii="Times New Roman" w:hAnsi="Times New Roman"/>
          <w:sz w:val="26"/>
          <w:szCs w:val="26"/>
        </w:rPr>
        <w:t>г. Железногорск-</w:t>
      </w:r>
      <w:r>
        <w:rPr>
          <w:rFonts w:ascii="Times New Roman" w:hAnsi="Times New Roman"/>
          <w:sz w:val="26"/>
          <w:szCs w:val="26"/>
        </w:rPr>
        <w:t xml:space="preserve">Илимский, ул. Янгеля, в районе дома </w:t>
      </w:r>
      <w:r w:rsidRPr="002306AC">
        <w:rPr>
          <w:rFonts w:ascii="Times New Roman" w:hAnsi="Times New Roman"/>
          <w:sz w:val="26"/>
          <w:szCs w:val="26"/>
        </w:rPr>
        <w:t xml:space="preserve"> №6, рекламный щит отдельно стоящий</w:t>
      </w:r>
      <w:r>
        <w:rPr>
          <w:rFonts w:ascii="Times New Roman" w:hAnsi="Times New Roman"/>
          <w:sz w:val="26"/>
          <w:szCs w:val="26"/>
        </w:rPr>
        <w:t xml:space="preserve"> (односторонний)</w:t>
      </w:r>
      <w:r w:rsidRPr="002306AC">
        <w:rPr>
          <w:rFonts w:ascii="Times New Roman" w:hAnsi="Times New Roman"/>
          <w:sz w:val="26"/>
          <w:szCs w:val="26"/>
        </w:rPr>
        <w:t>;</w:t>
      </w:r>
    </w:p>
    <w:p w:rsidR="00806BCD" w:rsidRPr="002306AC" w:rsidRDefault="00806BCD" w:rsidP="00806B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306AC">
        <w:rPr>
          <w:rFonts w:ascii="Times New Roman" w:hAnsi="Times New Roman"/>
          <w:sz w:val="26"/>
          <w:szCs w:val="26"/>
        </w:rPr>
        <w:t xml:space="preserve">- </w:t>
      </w:r>
      <w:r w:rsidRPr="002306AC">
        <w:rPr>
          <w:rFonts w:ascii="Times New Roman" w:hAnsi="Times New Roman"/>
          <w:color w:val="000000"/>
          <w:sz w:val="26"/>
          <w:szCs w:val="26"/>
        </w:rPr>
        <w:t>р.п. Янгель, микрорайон Космонавтов, на фасаде дома №9, рекламный щит настенный (панно);</w:t>
      </w:r>
    </w:p>
    <w:p w:rsidR="00806BCD" w:rsidRPr="002306AC" w:rsidRDefault="00806BCD" w:rsidP="00806B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880">
        <w:rPr>
          <w:rFonts w:ascii="Times New Roman" w:hAnsi="Times New Roman"/>
          <w:color w:val="000000"/>
          <w:sz w:val="26"/>
          <w:szCs w:val="26"/>
        </w:rPr>
        <w:t xml:space="preserve">- р.п. Янгель, микрорайон Космонавтов, 6а,  на фасаде здания МКОУ "Янгелевская СОШ", </w:t>
      </w:r>
      <w:r w:rsidRPr="002306AC">
        <w:rPr>
          <w:rFonts w:ascii="Times New Roman" w:hAnsi="Times New Roman"/>
          <w:color w:val="000000"/>
          <w:sz w:val="26"/>
          <w:szCs w:val="26"/>
        </w:rPr>
        <w:t>рекламный щит настенный (панно);</w:t>
      </w:r>
    </w:p>
    <w:p w:rsidR="00806BCD" w:rsidRPr="00544880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880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544880">
        <w:rPr>
          <w:rFonts w:ascii="Times New Roman" w:hAnsi="Times New Roman"/>
          <w:sz w:val="26"/>
          <w:szCs w:val="26"/>
        </w:rPr>
        <w:t>р.п. Янгель, ул. Центральная, район дома № 1; афишные стенды (двухсторонние);</w:t>
      </w:r>
    </w:p>
    <w:p w:rsidR="00806BCD" w:rsidRPr="00544880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4880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544880">
        <w:rPr>
          <w:rFonts w:ascii="Times New Roman" w:hAnsi="Times New Roman"/>
          <w:sz w:val="26"/>
          <w:szCs w:val="26"/>
        </w:rPr>
        <w:t>р.п. Янгель, ул. Центральная, район дома № 1; афишные стенды (двухсторонние);</w:t>
      </w:r>
    </w:p>
    <w:p w:rsidR="00D06AC2" w:rsidRDefault="00D06AC2" w:rsidP="00806B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44880">
        <w:rPr>
          <w:rFonts w:ascii="Times New Roman" w:hAnsi="Times New Roman"/>
          <w:sz w:val="26"/>
          <w:szCs w:val="26"/>
        </w:rPr>
        <w:t xml:space="preserve">р.п. Янгель, микрорайон Звездный, </w:t>
      </w:r>
      <w:r w:rsidR="009152F4" w:rsidRPr="009152F4">
        <w:rPr>
          <w:rFonts w:ascii="Times New Roman" w:hAnsi="Times New Roman"/>
          <w:sz w:val="26"/>
          <w:szCs w:val="26"/>
        </w:rPr>
        <w:t xml:space="preserve">на фасаде дома </w:t>
      </w:r>
      <w:r w:rsidRPr="009152F4">
        <w:rPr>
          <w:rFonts w:ascii="Times New Roman" w:hAnsi="Times New Roman"/>
          <w:sz w:val="26"/>
          <w:szCs w:val="26"/>
        </w:rPr>
        <w:t>№3;</w:t>
      </w:r>
      <w:r w:rsidRPr="00544880">
        <w:rPr>
          <w:rFonts w:ascii="Times New Roman" w:hAnsi="Times New Roman"/>
          <w:sz w:val="26"/>
          <w:szCs w:val="26"/>
        </w:rPr>
        <w:t xml:space="preserve"> </w:t>
      </w:r>
      <w:r w:rsidRPr="002306AC">
        <w:rPr>
          <w:rFonts w:ascii="Times New Roman" w:hAnsi="Times New Roman"/>
          <w:color w:val="000000"/>
          <w:sz w:val="26"/>
          <w:szCs w:val="26"/>
        </w:rPr>
        <w:t>рекламный щит настенный (панно)</w:t>
      </w:r>
    </w:p>
    <w:p w:rsidR="00D06AC2" w:rsidRDefault="00D06AC2" w:rsidP="00806B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06BCD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2.</w:t>
      </w:r>
      <w:r w:rsidRPr="007929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Дополнения</w:t>
      </w:r>
      <w:r w:rsidRPr="007929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новых видов отдельно стоящих рекламных конструкций, а именно:</w:t>
      </w:r>
    </w:p>
    <w:p w:rsidR="00806BCD" w:rsidRPr="00AB6539" w:rsidRDefault="00806BCD" w:rsidP="00806BC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 xml:space="preserve">          На территории  муниципального образования «Нижнеилимский район»</w:t>
      </w:r>
      <w:r>
        <w:rPr>
          <w:rFonts w:ascii="Times New Roman" w:hAnsi="Times New Roman"/>
          <w:sz w:val="26"/>
          <w:szCs w:val="26"/>
        </w:rPr>
        <w:t xml:space="preserve"> дополнительно </w:t>
      </w:r>
      <w:r w:rsidRPr="00AB6539">
        <w:rPr>
          <w:rFonts w:ascii="Times New Roman" w:hAnsi="Times New Roman"/>
          <w:sz w:val="26"/>
          <w:szCs w:val="26"/>
        </w:rPr>
        <w:t xml:space="preserve"> подлеж</w:t>
      </w:r>
      <w:r>
        <w:rPr>
          <w:rFonts w:ascii="Times New Roman" w:hAnsi="Times New Roman"/>
          <w:sz w:val="26"/>
          <w:szCs w:val="26"/>
        </w:rPr>
        <w:t>и</w:t>
      </w:r>
      <w:r w:rsidRPr="00AB6539">
        <w:rPr>
          <w:rFonts w:ascii="Times New Roman" w:hAnsi="Times New Roman"/>
          <w:sz w:val="26"/>
          <w:szCs w:val="26"/>
        </w:rPr>
        <w:t>т  размещению следующи</w:t>
      </w:r>
      <w:r>
        <w:rPr>
          <w:rFonts w:ascii="Times New Roman" w:hAnsi="Times New Roman"/>
          <w:sz w:val="26"/>
          <w:szCs w:val="26"/>
        </w:rPr>
        <w:t>е</w:t>
      </w:r>
      <w:r w:rsidRPr="00AB6539">
        <w:rPr>
          <w:rFonts w:ascii="Times New Roman" w:hAnsi="Times New Roman"/>
          <w:sz w:val="26"/>
          <w:szCs w:val="26"/>
        </w:rPr>
        <w:t xml:space="preserve"> вид</w:t>
      </w:r>
      <w:r>
        <w:rPr>
          <w:rFonts w:ascii="Times New Roman" w:hAnsi="Times New Roman"/>
          <w:sz w:val="26"/>
          <w:szCs w:val="26"/>
        </w:rPr>
        <w:t>ы</w:t>
      </w:r>
      <w:r w:rsidRPr="00AB6539">
        <w:rPr>
          <w:rFonts w:ascii="Times New Roman" w:hAnsi="Times New Roman"/>
          <w:sz w:val="26"/>
          <w:szCs w:val="26"/>
        </w:rPr>
        <w:t xml:space="preserve"> рекламн</w:t>
      </w:r>
      <w:r>
        <w:rPr>
          <w:rFonts w:ascii="Times New Roman" w:hAnsi="Times New Roman"/>
          <w:sz w:val="26"/>
          <w:szCs w:val="26"/>
        </w:rPr>
        <w:t>ых</w:t>
      </w:r>
      <w:r w:rsidRPr="00AB6539">
        <w:rPr>
          <w:rFonts w:ascii="Times New Roman" w:hAnsi="Times New Roman"/>
          <w:sz w:val="26"/>
          <w:szCs w:val="26"/>
        </w:rPr>
        <w:t xml:space="preserve"> конструкци</w:t>
      </w:r>
      <w:r>
        <w:rPr>
          <w:rFonts w:ascii="Times New Roman" w:hAnsi="Times New Roman"/>
          <w:sz w:val="26"/>
          <w:szCs w:val="26"/>
        </w:rPr>
        <w:t>й</w:t>
      </w:r>
      <w:r w:rsidRPr="00AB6539">
        <w:rPr>
          <w:rFonts w:ascii="Times New Roman" w:hAnsi="Times New Roman"/>
          <w:sz w:val="26"/>
          <w:szCs w:val="26"/>
        </w:rPr>
        <w:t>:</w:t>
      </w:r>
    </w:p>
    <w:p w:rsidR="00806BCD" w:rsidRDefault="00806BCD" w:rsidP="00806B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1801">
        <w:rPr>
          <w:rFonts w:ascii="Times New Roman" w:hAnsi="Times New Roman"/>
          <w:b/>
          <w:sz w:val="26"/>
          <w:szCs w:val="26"/>
        </w:rPr>
        <w:t>Рекламный щит отдельно стоящий</w:t>
      </w:r>
      <w:r>
        <w:rPr>
          <w:rFonts w:ascii="Times New Roman" w:hAnsi="Times New Roman"/>
          <w:sz w:val="26"/>
          <w:szCs w:val="26"/>
        </w:rPr>
        <w:t xml:space="preserve">  – металлическая конструкция, закрепленная на опорах, на фундаментной подушке.</w:t>
      </w:r>
    </w:p>
    <w:p w:rsidR="00806BCD" w:rsidRPr="00544880" w:rsidRDefault="00806BCD" w:rsidP="00806B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44880">
        <w:rPr>
          <w:rFonts w:ascii="Times New Roman" w:hAnsi="Times New Roman"/>
          <w:b/>
          <w:sz w:val="26"/>
          <w:szCs w:val="26"/>
        </w:rPr>
        <w:t xml:space="preserve">Афишные стенды - </w:t>
      </w:r>
      <w:r w:rsidRPr="00544880">
        <w:rPr>
          <w:rFonts w:ascii="Times New Roman" w:hAnsi="Times New Roman"/>
          <w:sz w:val="26"/>
          <w:szCs w:val="26"/>
        </w:rPr>
        <w:t>отдельно стоящие рекламные конструкции малого формата с одним или двумя информационными полями, располагаемые на тротуарах или на прилегающих к тротуарам газонах.</w:t>
      </w:r>
      <w:r w:rsidRPr="00544880">
        <w:rPr>
          <w:rStyle w:val="apple-converted-space"/>
          <w:rFonts w:ascii="Times New Roman" w:hAnsi="Times New Roman"/>
          <w:sz w:val="26"/>
          <w:szCs w:val="26"/>
        </w:rPr>
        <w:t> </w:t>
      </w:r>
      <w:r>
        <w:rPr>
          <w:rStyle w:val="apple-converted-space"/>
          <w:rFonts w:ascii="Times New Roman" w:hAnsi="Times New Roman"/>
          <w:sz w:val="26"/>
          <w:szCs w:val="26"/>
        </w:rPr>
        <w:t xml:space="preserve">Их относят к конструкциям малого формата: размеры информационного поля не превышают 1,8м в высоту и 2-3 м в длину. 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 w:rsidRPr="00544880">
        <w:rPr>
          <w:rFonts w:ascii="Times New Roman" w:hAnsi="Times New Roman"/>
          <w:color w:val="000000"/>
          <w:sz w:val="26"/>
          <w:szCs w:val="26"/>
        </w:rPr>
        <w:t>Фундамент афишного стенда допускается в двух вариантах: заглубляемый, не выступающий над уровнем дорожного покрытия, и не заглубляемый.</w:t>
      </w:r>
      <w:r w:rsidRPr="00544880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</w:p>
    <w:p w:rsidR="00806BCD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BCD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3. Дополнения в размеры информационного поля рекламной конструкции: </w:t>
      </w:r>
      <w:r w:rsidRPr="00544880">
        <w:rPr>
          <w:rFonts w:ascii="Times New Roman" w:hAnsi="Times New Roman"/>
          <w:sz w:val="26"/>
          <w:szCs w:val="26"/>
        </w:rPr>
        <w:t xml:space="preserve">Рекламный щит настенный (панно) </w:t>
      </w:r>
      <w:r>
        <w:rPr>
          <w:rFonts w:ascii="Times New Roman" w:hAnsi="Times New Roman"/>
          <w:sz w:val="26"/>
          <w:szCs w:val="26"/>
        </w:rPr>
        <w:t>- 10,9м х 12,4м; 10м х 12м.</w:t>
      </w:r>
    </w:p>
    <w:p w:rsidR="00806BCD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BCD" w:rsidRPr="00AB6539" w:rsidRDefault="00806BCD" w:rsidP="00806BC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подготовке внесения изменений в  Схему</w:t>
      </w:r>
      <w:r w:rsidRPr="00AB6539">
        <w:rPr>
          <w:rFonts w:ascii="Times New Roman" w:hAnsi="Times New Roman"/>
          <w:sz w:val="26"/>
          <w:szCs w:val="26"/>
        </w:rPr>
        <w:t xml:space="preserve"> были привлечены:</w:t>
      </w:r>
    </w:p>
    <w:p w:rsidR="00806BCD" w:rsidRPr="00AB6539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>-департамент по управлению муниципальным имуществом администрации Нижнеилимского муниципального района;</w:t>
      </w:r>
    </w:p>
    <w:p w:rsidR="00806BCD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-администрация муниципального образования «Железногорск-Илимское городское поселение»;</w:t>
      </w:r>
      <w:r w:rsidRPr="00AB6539">
        <w:rPr>
          <w:rFonts w:ascii="Times New Roman" w:hAnsi="Times New Roman"/>
          <w:sz w:val="26"/>
          <w:szCs w:val="26"/>
        </w:rPr>
        <w:t xml:space="preserve">  </w:t>
      </w:r>
    </w:p>
    <w:p w:rsidR="00D06AC2" w:rsidRDefault="00D06AC2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AC2" w:rsidRDefault="00D06AC2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BCD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администрация Янгелевского городского поселения.</w:t>
      </w:r>
    </w:p>
    <w:p w:rsidR="00806BCD" w:rsidRPr="000F3647" w:rsidRDefault="00806BCD" w:rsidP="00806BCD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0F3647">
        <w:rPr>
          <w:rFonts w:ascii="Times New Roman" w:hAnsi="Times New Roman"/>
          <w:sz w:val="26"/>
          <w:szCs w:val="26"/>
        </w:rPr>
        <w:t>Схема включает в себя:</w:t>
      </w:r>
    </w:p>
    <w:p w:rsidR="00806BCD" w:rsidRPr="000F3647" w:rsidRDefault="00806BCD" w:rsidP="00806BCD">
      <w:pPr>
        <w:pStyle w:val="2"/>
        <w:spacing w:after="0" w:line="240" w:lineRule="auto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0F3647">
        <w:rPr>
          <w:rFonts w:ascii="Times New Roman" w:hAnsi="Times New Roman"/>
          <w:sz w:val="26"/>
          <w:szCs w:val="26"/>
        </w:rPr>
        <w:t>-текстовые материалы</w:t>
      </w:r>
      <w:r>
        <w:rPr>
          <w:rFonts w:ascii="Times New Roman" w:hAnsi="Times New Roman"/>
          <w:sz w:val="26"/>
          <w:szCs w:val="26"/>
        </w:rPr>
        <w:t>;</w:t>
      </w:r>
    </w:p>
    <w:p w:rsidR="00806BCD" w:rsidRPr="000F3647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обзорные схемы</w:t>
      </w:r>
      <w:r w:rsidRPr="000F3647">
        <w:rPr>
          <w:rFonts w:ascii="Times New Roman" w:hAnsi="Times New Roman"/>
          <w:sz w:val="26"/>
          <w:szCs w:val="26"/>
        </w:rPr>
        <w:t xml:space="preserve"> размещения рекламных конструкций в границах г.Железногорск-Илимский </w:t>
      </w:r>
      <w:r>
        <w:rPr>
          <w:rFonts w:ascii="Times New Roman" w:hAnsi="Times New Roman"/>
          <w:sz w:val="26"/>
          <w:szCs w:val="26"/>
        </w:rPr>
        <w:t xml:space="preserve">и р.п. Янгель </w:t>
      </w:r>
      <w:r w:rsidRPr="000F3647">
        <w:rPr>
          <w:rFonts w:ascii="Times New Roman" w:hAnsi="Times New Roman"/>
          <w:sz w:val="26"/>
          <w:szCs w:val="26"/>
        </w:rPr>
        <w:t>в М 1:5000;</w:t>
      </w:r>
    </w:p>
    <w:p w:rsidR="00806BCD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647">
        <w:rPr>
          <w:rFonts w:ascii="Times New Roman" w:hAnsi="Times New Roman"/>
          <w:sz w:val="26"/>
          <w:szCs w:val="26"/>
        </w:rPr>
        <w:t xml:space="preserve">-альбом </w:t>
      </w:r>
      <w:r>
        <w:rPr>
          <w:rFonts w:ascii="Times New Roman" w:hAnsi="Times New Roman"/>
          <w:sz w:val="26"/>
          <w:szCs w:val="26"/>
        </w:rPr>
        <w:t xml:space="preserve">дополнительных </w:t>
      </w:r>
      <w:r w:rsidRPr="000F3647">
        <w:rPr>
          <w:rFonts w:ascii="Times New Roman" w:hAnsi="Times New Roman"/>
          <w:sz w:val="26"/>
          <w:szCs w:val="26"/>
        </w:rPr>
        <w:t xml:space="preserve">схем размещения отдельных рекламных конструкций на местности с </w:t>
      </w:r>
      <w:r w:rsidRPr="00D803C1">
        <w:rPr>
          <w:rFonts w:ascii="Times New Roman" w:hAnsi="Times New Roman"/>
          <w:sz w:val="26"/>
          <w:szCs w:val="26"/>
        </w:rPr>
        <w:t>фотоматериалами в границах г.Железногорск-Илимский</w:t>
      </w:r>
      <w:r w:rsidRPr="002306A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р.п. Янгель .</w:t>
      </w:r>
    </w:p>
    <w:p w:rsidR="00806BCD" w:rsidRDefault="00806BCD" w:rsidP="00806BCD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B653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Дополнительные о</w:t>
      </w:r>
      <w:r w:rsidRPr="00AB6539">
        <w:rPr>
          <w:rFonts w:ascii="Times New Roman" w:hAnsi="Times New Roman"/>
          <w:sz w:val="26"/>
          <w:szCs w:val="26"/>
        </w:rPr>
        <w:t>тдельно стоящие рекламные конструкции подлежат размещению на земельных участках, государственная собственность на которые не разграничена.</w:t>
      </w:r>
      <w:r w:rsidRPr="00AB6539">
        <w:rPr>
          <w:rFonts w:ascii="Times New Roman" w:hAnsi="Times New Roman"/>
          <w:b/>
          <w:sz w:val="26"/>
          <w:szCs w:val="26"/>
        </w:rPr>
        <w:t xml:space="preserve"> </w:t>
      </w:r>
    </w:p>
    <w:p w:rsidR="00806BCD" w:rsidRPr="00AB6539" w:rsidRDefault="00806BCD" w:rsidP="00806BC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Дополнительные рекламные щиты настенные (панно)  </w:t>
      </w:r>
      <w:r w:rsidRPr="00AB6539">
        <w:rPr>
          <w:rFonts w:ascii="Times New Roman" w:hAnsi="Times New Roman"/>
          <w:sz w:val="26"/>
          <w:szCs w:val="26"/>
        </w:rPr>
        <w:t>подлежат размещению на фасадах зданий, находящихся в муниципальной, частной и общей долевой собственности.</w:t>
      </w:r>
    </w:p>
    <w:p w:rsidR="00BA6484" w:rsidRPr="00915C29" w:rsidRDefault="00BA6484" w:rsidP="00BA64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C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Схемой не предусмотрено размещение рекламных конструкций на земельных участках, зданиях и иных объектах недвижимого имущества, находящихся в государственной собственности Иркутской области и на объектах культурного наследия (памятниках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 и их территориях.</w:t>
      </w:r>
    </w:p>
    <w:p w:rsidR="00BA6484" w:rsidRPr="00915C29" w:rsidRDefault="00BA6484" w:rsidP="00BA64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C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Кроме того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915C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обзорная схема г. Железногорск-Илимский разбивается по фрагментам с присвоением каждому фрагменту номера.</w:t>
      </w:r>
    </w:p>
    <w:p w:rsidR="00806BCD" w:rsidRDefault="00806BCD" w:rsidP="00806BCD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Внесение изменений в Схему</w:t>
      </w:r>
      <w:r w:rsidRPr="00AB6539">
        <w:rPr>
          <w:rFonts w:ascii="Times New Roman" w:hAnsi="Times New Roman"/>
          <w:sz w:val="26"/>
          <w:szCs w:val="26"/>
        </w:rPr>
        <w:t xml:space="preserve"> подлежит обязательному официальному опубликованию в </w:t>
      </w:r>
      <w:r w:rsidRPr="00AB6539">
        <w:rPr>
          <w:rFonts w:ascii="Times New Roman" w:hAnsi="Times New Roman"/>
          <w:bCs/>
          <w:sz w:val="26"/>
          <w:szCs w:val="26"/>
        </w:rPr>
        <w:t>периодическом издании «Вестник Думы и Администрации Нижнеилимского муниципального района»</w:t>
      </w:r>
      <w:r w:rsidRPr="00AB6539">
        <w:rPr>
          <w:rFonts w:ascii="Times New Roman" w:hAnsi="Times New Roman"/>
          <w:sz w:val="26"/>
          <w:szCs w:val="26"/>
        </w:rPr>
        <w:t xml:space="preserve"> и на официальном сайте</w:t>
      </w:r>
      <w:r w:rsidRPr="00AB6539">
        <w:rPr>
          <w:rFonts w:ascii="Times New Roman" w:hAnsi="Times New Roman"/>
          <w:bCs/>
          <w:sz w:val="26"/>
          <w:szCs w:val="26"/>
        </w:rPr>
        <w:t xml:space="preserve"> Администрации Нижнеилимского муниципального района.</w:t>
      </w:r>
    </w:p>
    <w:p w:rsidR="00806BCD" w:rsidRDefault="00806BCD" w:rsidP="00806BCD">
      <w:pPr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806BCD" w:rsidRPr="00AB6539" w:rsidRDefault="00806BCD" w:rsidP="00806B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6BCD" w:rsidRDefault="00806BCD" w:rsidP="00806B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06BCD" w:rsidRDefault="00806BCD" w:rsidP="00806B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06BCD" w:rsidRDefault="00806BCD" w:rsidP="00806BC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06BCD" w:rsidRDefault="00806BCD" w:rsidP="00806BC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</w:p>
    <w:p w:rsidR="00806BCD" w:rsidRPr="00AB6539" w:rsidRDefault="00806BCD" w:rsidP="00806BC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отдела </w:t>
      </w:r>
      <w:r w:rsidRPr="00AB6539">
        <w:rPr>
          <w:rFonts w:ascii="Times New Roman" w:hAnsi="Times New Roman"/>
          <w:sz w:val="26"/>
          <w:szCs w:val="26"/>
        </w:rPr>
        <w:t xml:space="preserve">архитектуры </w:t>
      </w:r>
      <w:r>
        <w:rPr>
          <w:rFonts w:ascii="Times New Roman" w:hAnsi="Times New Roman"/>
          <w:sz w:val="26"/>
          <w:szCs w:val="26"/>
        </w:rPr>
        <w:t>и градостроительства</w:t>
      </w:r>
      <w:r w:rsidRPr="00AB6539">
        <w:rPr>
          <w:rFonts w:ascii="Times New Roman" w:hAnsi="Times New Roman"/>
          <w:sz w:val="26"/>
          <w:szCs w:val="26"/>
        </w:rPr>
        <w:t xml:space="preserve">                                            Н.Н.</w:t>
      </w:r>
      <w:r w:rsidR="00FF421A">
        <w:rPr>
          <w:rFonts w:ascii="Times New Roman" w:hAnsi="Times New Roman"/>
          <w:sz w:val="26"/>
          <w:szCs w:val="26"/>
        </w:rPr>
        <w:t xml:space="preserve"> </w:t>
      </w:r>
      <w:r w:rsidRPr="00AB6539">
        <w:rPr>
          <w:rFonts w:ascii="Times New Roman" w:hAnsi="Times New Roman"/>
          <w:sz w:val="26"/>
          <w:szCs w:val="26"/>
        </w:rPr>
        <w:t>Боганюк</w:t>
      </w:r>
    </w:p>
    <w:p w:rsidR="00806BCD" w:rsidRPr="00AB6539" w:rsidRDefault="00806BCD" w:rsidP="00806BC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06BCD" w:rsidRDefault="00806BCD" w:rsidP="00806BC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06BCD" w:rsidRDefault="00806BCD" w:rsidP="00806BC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06BCD" w:rsidRDefault="00806BCD" w:rsidP="00806BC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06BCD" w:rsidRDefault="00806BCD" w:rsidP="00806BC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06BCD" w:rsidRDefault="00806BCD" w:rsidP="00806BCD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06BCD" w:rsidRPr="00D41F30" w:rsidRDefault="00806BCD" w:rsidP="00806B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24E8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E8" w:rsidRPr="0049221C" w:rsidRDefault="006424E8" w:rsidP="00492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24E8" w:rsidRPr="0049221C" w:rsidSect="00806BCD">
      <w:headerReference w:type="default" r:id="rId8"/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0B9" w:rsidRDefault="00AE70B9" w:rsidP="00806BCD">
      <w:pPr>
        <w:spacing w:after="0" w:line="240" w:lineRule="auto"/>
      </w:pPr>
      <w:r>
        <w:separator/>
      </w:r>
    </w:p>
  </w:endnote>
  <w:endnote w:type="continuationSeparator" w:id="1">
    <w:p w:rsidR="00AE70B9" w:rsidRDefault="00AE70B9" w:rsidP="0080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0B9" w:rsidRDefault="00AE70B9" w:rsidP="00806BCD">
      <w:pPr>
        <w:spacing w:after="0" w:line="240" w:lineRule="auto"/>
      </w:pPr>
      <w:r>
        <w:separator/>
      </w:r>
    </w:p>
  </w:footnote>
  <w:footnote w:type="continuationSeparator" w:id="1">
    <w:p w:rsidR="00AE70B9" w:rsidRDefault="00AE70B9" w:rsidP="0080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CD" w:rsidRDefault="00806BCD">
    <w:pPr>
      <w:pStyle w:val="a4"/>
      <w:jc w:val="right"/>
    </w:pPr>
  </w:p>
  <w:p w:rsidR="00806BCD" w:rsidRDefault="00806B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6716"/>
    <w:multiLevelType w:val="hybridMultilevel"/>
    <w:tmpl w:val="9BF6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3EF6"/>
    <w:multiLevelType w:val="hybridMultilevel"/>
    <w:tmpl w:val="335A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AFC"/>
    <w:rsid w:val="00003AD0"/>
    <w:rsid w:val="00006086"/>
    <w:rsid w:val="000A35DD"/>
    <w:rsid w:val="000B7357"/>
    <w:rsid w:val="000E7498"/>
    <w:rsid w:val="0012690B"/>
    <w:rsid w:val="00162780"/>
    <w:rsid w:val="001C2D23"/>
    <w:rsid w:val="00246996"/>
    <w:rsid w:val="00294293"/>
    <w:rsid w:val="002C1FCB"/>
    <w:rsid w:val="003211F8"/>
    <w:rsid w:val="003244A5"/>
    <w:rsid w:val="00361E39"/>
    <w:rsid w:val="0046614F"/>
    <w:rsid w:val="0049221C"/>
    <w:rsid w:val="004A1923"/>
    <w:rsid w:val="004E314D"/>
    <w:rsid w:val="00520DFA"/>
    <w:rsid w:val="00555E59"/>
    <w:rsid w:val="005B492F"/>
    <w:rsid w:val="005C7B39"/>
    <w:rsid w:val="006424E8"/>
    <w:rsid w:val="007436B7"/>
    <w:rsid w:val="00806BCD"/>
    <w:rsid w:val="00810318"/>
    <w:rsid w:val="00835044"/>
    <w:rsid w:val="00852062"/>
    <w:rsid w:val="008771B8"/>
    <w:rsid w:val="008E3F11"/>
    <w:rsid w:val="009152F4"/>
    <w:rsid w:val="00923484"/>
    <w:rsid w:val="00992979"/>
    <w:rsid w:val="009D1BC2"/>
    <w:rsid w:val="009E2632"/>
    <w:rsid w:val="00A108AB"/>
    <w:rsid w:val="00A512AC"/>
    <w:rsid w:val="00A91A82"/>
    <w:rsid w:val="00AA3DDC"/>
    <w:rsid w:val="00AB013D"/>
    <w:rsid w:val="00AE70B9"/>
    <w:rsid w:val="00BA5387"/>
    <w:rsid w:val="00BA6484"/>
    <w:rsid w:val="00CA2825"/>
    <w:rsid w:val="00CC648A"/>
    <w:rsid w:val="00D06AC2"/>
    <w:rsid w:val="00D31A4C"/>
    <w:rsid w:val="00D47AFC"/>
    <w:rsid w:val="00DC6AB3"/>
    <w:rsid w:val="00DF2C70"/>
    <w:rsid w:val="00DF442E"/>
    <w:rsid w:val="00E2274D"/>
    <w:rsid w:val="00E44E5F"/>
    <w:rsid w:val="00F53E6F"/>
    <w:rsid w:val="00FD254F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99"/>
    <w:rsid w:val="00806BCD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806BCD"/>
  </w:style>
  <w:style w:type="paragraph" w:styleId="a4">
    <w:name w:val="header"/>
    <w:basedOn w:val="a"/>
    <w:link w:val="a5"/>
    <w:uiPriority w:val="99"/>
    <w:unhideWhenUsed/>
    <w:rsid w:val="008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6BCD"/>
  </w:style>
  <w:style w:type="paragraph" w:styleId="a6">
    <w:name w:val="footer"/>
    <w:basedOn w:val="a"/>
    <w:link w:val="a7"/>
    <w:uiPriority w:val="99"/>
    <w:semiHidden/>
    <w:unhideWhenUsed/>
    <w:rsid w:val="0080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6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Пользователь</cp:lastModifiedBy>
  <cp:revision>28</cp:revision>
  <cp:lastPrinted>2016-06-02T07:17:00Z</cp:lastPrinted>
  <dcterms:created xsi:type="dcterms:W3CDTF">2014-06-18T01:36:00Z</dcterms:created>
  <dcterms:modified xsi:type="dcterms:W3CDTF">2016-06-02T07:18:00Z</dcterms:modified>
</cp:coreProperties>
</file>