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57" w:rsidRDefault="00EE2657" w:rsidP="00EE26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36576" distB="36576" distL="36576" distR="36576" simplePos="0" relativeHeight="251659264"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srcRect/>
                    <a:stretch>
                      <a:fillRect/>
                    </a:stretch>
                  </pic:blipFill>
                  <pic:spPr bwMode="auto">
                    <a:xfrm>
                      <a:off x="0" y="0"/>
                      <a:ext cx="600710" cy="645160"/>
                    </a:xfrm>
                    <a:prstGeom prst="rect">
                      <a:avLst/>
                    </a:prstGeom>
                    <a:noFill/>
                    <a:ln w="9525" algn="in">
                      <a:noFill/>
                      <a:miter lim="800000"/>
                      <a:headEnd/>
                      <a:tailEnd/>
                    </a:ln>
                    <a:effectLst/>
                  </pic:spPr>
                </pic:pic>
              </a:graphicData>
            </a:graphic>
          </wp:anchor>
        </w:drawing>
      </w:r>
    </w:p>
    <w:p w:rsidR="00EE2657" w:rsidRDefault="00EE2657" w:rsidP="00EE2657">
      <w:pPr>
        <w:spacing w:after="0" w:line="240" w:lineRule="auto"/>
        <w:jc w:val="center"/>
        <w:rPr>
          <w:rFonts w:ascii="Times New Roman" w:eastAsia="Times New Roman" w:hAnsi="Times New Roman" w:cs="Times New Roman"/>
          <w:sz w:val="28"/>
          <w:szCs w:val="28"/>
        </w:rPr>
      </w:pPr>
    </w:p>
    <w:p w:rsidR="00EE2657" w:rsidRDefault="00EE2657" w:rsidP="00EE26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p>
    <w:p w:rsidR="00EE2657" w:rsidRDefault="00EE2657" w:rsidP="00EE2657">
      <w:pPr>
        <w:tabs>
          <w:tab w:val="center" w:pos="4819"/>
          <w:tab w:val="left" w:pos="79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Иркутская область</w:t>
      </w:r>
      <w:r>
        <w:rPr>
          <w:rFonts w:ascii="Times New Roman" w:eastAsia="Times New Roman" w:hAnsi="Times New Roman" w:cs="Times New Roman"/>
          <w:sz w:val="28"/>
          <w:szCs w:val="28"/>
        </w:rPr>
        <w:tab/>
        <w:t xml:space="preserve">     </w:t>
      </w:r>
    </w:p>
    <w:p w:rsidR="00EE2657" w:rsidRDefault="00EE2657" w:rsidP="00EE26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Нижнеилимский муниципальный район</w:t>
      </w:r>
    </w:p>
    <w:p w:rsidR="00EE2657" w:rsidRDefault="00EE2657" w:rsidP="00EE2657">
      <w:pPr>
        <w:pBdr>
          <w:bottom w:val="single" w:sz="12" w:space="1" w:color="auto"/>
        </w:pBdr>
        <w:tabs>
          <w:tab w:val="center" w:pos="4819"/>
          <w:tab w:val="left" w:pos="7460"/>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6"/>
          <w:szCs w:val="36"/>
        </w:rPr>
        <w:tab/>
      </w:r>
      <w:r>
        <w:rPr>
          <w:rFonts w:ascii="Times New Roman" w:eastAsia="Times New Roman" w:hAnsi="Times New Roman" w:cs="Times New Roman"/>
          <w:b/>
          <w:sz w:val="32"/>
          <w:szCs w:val="32"/>
        </w:rPr>
        <w:t>АДМИНИСТРАЦИЯ</w:t>
      </w:r>
    </w:p>
    <w:p w:rsidR="00EE2657" w:rsidRPr="00DD2AA6" w:rsidRDefault="00EE2657" w:rsidP="00EE2657">
      <w:pPr>
        <w:tabs>
          <w:tab w:val="center" w:pos="4819"/>
          <w:tab w:val="left" w:pos="7000"/>
        </w:tabs>
        <w:spacing w:after="0" w:line="240" w:lineRule="auto"/>
        <w:jc w:val="center"/>
        <w:rPr>
          <w:rFonts w:ascii="Times New Roman" w:eastAsia="Times New Roman" w:hAnsi="Times New Roman" w:cs="Times New Roman"/>
          <w:sz w:val="20"/>
          <w:szCs w:val="20"/>
        </w:rPr>
      </w:pPr>
    </w:p>
    <w:p w:rsidR="00EE2657" w:rsidRPr="00DD2AA6" w:rsidRDefault="00EE2657" w:rsidP="00EE2657">
      <w:pPr>
        <w:tabs>
          <w:tab w:val="center" w:pos="4819"/>
          <w:tab w:val="left" w:pos="7000"/>
        </w:tabs>
        <w:spacing w:after="0" w:line="240" w:lineRule="auto"/>
        <w:jc w:val="center"/>
        <w:rPr>
          <w:rFonts w:ascii="Times New Roman" w:eastAsia="Times New Roman" w:hAnsi="Times New Roman" w:cs="Times New Roman"/>
          <w:b/>
          <w:sz w:val="32"/>
          <w:szCs w:val="32"/>
        </w:rPr>
      </w:pPr>
      <w:r w:rsidRPr="00DD2AA6">
        <w:rPr>
          <w:rFonts w:ascii="Times New Roman" w:eastAsia="Times New Roman" w:hAnsi="Times New Roman" w:cs="Times New Roman"/>
          <w:b/>
          <w:sz w:val="32"/>
          <w:szCs w:val="32"/>
        </w:rPr>
        <w:t>ПОСТАНОВЛЕНИЕ</w:t>
      </w:r>
    </w:p>
    <w:p w:rsidR="00EE2657" w:rsidRDefault="00EE2657" w:rsidP="00EE2657">
      <w:pPr>
        <w:spacing w:after="0"/>
        <w:jc w:val="center"/>
        <w:rPr>
          <w:rFonts w:ascii="Times New Roman" w:eastAsia="Times New Roman" w:hAnsi="Times New Roman" w:cs="Times New Roman"/>
          <w:sz w:val="20"/>
          <w:szCs w:val="20"/>
        </w:rPr>
      </w:pPr>
    </w:p>
    <w:p w:rsidR="00EE2657" w:rsidRPr="00DD77E4" w:rsidRDefault="00EE2657" w:rsidP="00EE2657">
      <w:pPr>
        <w:spacing w:after="0"/>
        <w:rPr>
          <w:rFonts w:ascii="Times New Roman" w:eastAsia="Times New Roman" w:hAnsi="Times New Roman" w:cs="Times New Roman"/>
          <w:b/>
          <w:sz w:val="28"/>
          <w:szCs w:val="28"/>
        </w:rPr>
      </w:pPr>
      <w:r w:rsidRPr="00A530C7">
        <w:rPr>
          <w:rFonts w:ascii="Times New Roman" w:eastAsia="Times New Roman" w:hAnsi="Times New Roman" w:cs="Times New Roman"/>
          <w:sz w:val="28"/>
          <w:szCs w:val="28"/>
        </w:rPr>
        <w:t>От</w:t>
      </w:r>
      <w:r w:rsidRPr="00DD77E4">
        <w:rPr>
          <w:rFonts w:ascii="Times New Roman" w:eastAsia="Times New Roman" w:hAnsi="Times New Roman" w:cs="Times New Roman"/>
          <w:b/>
          <w:sz w:val="28"/>
          <w:szCs w:val="28"/>
        </w:rPr>
        <w:t xml:space="preserve"> </w:t>
      </w:r>
      <w:r w:rsidR="007A5791">
        <w:rPr>
          <w:rFonts w:ascii="Times New Roman" w:eastAsia="Times New Roman" w:hAnsi="Times New Roman" w:cs="Times New Roman"/>
          <w:b/>
          <w:sz w:val="28"/>
          <w:szCs w:val="28"/>
        </w:rPr>
        <w:t xml:space="preserve">16.11.2015г. </w:t>
      </w:r>
      <w:r w:rsidRPr="00DD77E4">
        <w:rPr>
          <w:rFonts w:ascii="Times New Roman" w:eastAsia="Times New Roman" w:hAnsi="Times New Roman" w:cs="Times New Roman"/>
          <w:b/>
          <w:sz w:val="28"/>
          <w:szCs w:val="28"/>
        </w:rPr>
        <w:t>№</w:t>
      </w:r>
      <w:r w:rsidR="007A5791">
        <w:rPr>
          <w:rFonts w:ascii="Times New Roman" w:eastAsia="Times New Roman" w:hAnsi="Times New Roman" w:cs="Times New Roman"/>
          <w:b/>
          <w:sz w:val="28"/>
          <w:szCs w:val="28"/>
        </w:rPr>
        <w:t xml:space="preserve"> 1237</w:t>
      </w:r>
    </w:p>
    <w:p w:rsidR="00EE2657" w:rsidRDefault="00EE2657" w:rsidP="00EE265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Железногорск-Илимский</w:t>
      </w:r>
    </w:p>
    <w:p w:rsidR="00EE2657" w:rsidRPr="00FE5C0E" w:rsidRDefault="00EE2657" w:rsidP="00EE2657">
      <w:pPr>
        <w:spacing w:after="0" w:line="240" w:lineRule="auto"/>
        <w:rPr>
          <w:rFonts w:ascii="Times New Roman" w:hAnsi="Times New Roman"/>
          <w:sz w:val="28"/>
          <w:szCs w:val="28"/>
        </w:rPr>
      </w:pPr>
      <w:r w:rsidRPr="00420214">
        <w:rPr>
          <w:rFonts w:ascii="Times New Roman" w:hAnsi="Times New Roman" w:cs="Times New Roman"/>
          <w:sz w:val="28"/>
          <w:szCs w:val="28"/>
        </w:rPr>
        <w:t xml:space="preserve">«О внесении изменений </w:t>
      </w:r>
      <w:r w:rsidRPr="00FE5C0E">
        <w:rPr>
          <w:rFonts w:ascii="Times New Roman" w:hAnsi="Times New Roman"/>
          <w:sz w:val="28"/>
          <w:szCs w:val="28"/>
        </w:rPr>
        <w:t>в административный</w:t>
      </w:r>
    </w:p>
    <w:p w:rsidR="00EE2657" w:rsidRPr="00FE5C0E" w:rsidRDefault="00EE2657" w:rsidP="00EE2657">
      <w:pPr>
        <w:spacing w:after="0" w:line="240" w:lineRule="auto"/>
        <w:rPr>
          <w:rFonts w:ascii="Times New Roman" w:hAnsi="Times New Roman"/>
          <w:bCs/>
          <w:sz w:val="28"/>
          <w:szCs w:val="28"/>
        </w:rPr>
      </w:pPr>
      <w:r w:rsidRPr="00FE5C0E">
        <w:rPr>
          <w:rFonts w:ascii="Times New Roman" w:hAnsi="Times New Roman"/>
          <w:sz w:val="28"/>
          <w:szCs w:val="28"/>
        </w:rPr>
        <w:t xml:space="preserve">регламент </w:t>
      </w:r>
      <w:r w:rsidRPr="00FE5C0E">
        <w:rPr>
          <w:rFonts w:ascii="Times New Roman" w:hAnsi="Times New Roman"/>
          <w:bCs/>
          <w:sz w:val="28"/>
          <w:szCs w:val="28"/>
        </w:rPr>
        <w:t xml:space="preserve">по предоставлению муниципальной </w:t>
      </w:r>
    </w:p>
    <w:p w:rsidR="00EE2657" w:rsidRPr="006B7A7A" w:rsidRDefault="00EE2657" w:rsidP="00EE2657">
      <w:pPr>
        <w:spacing w:after="0" w:line="240" w:lineRule="auto"/>
        <w:rPr>
          <w:rFonts w:ascii="Times New Roman" w:hAnsi="Times New Roman"/>
          <w:sz w:val="28"/>
          <w:szCs w:val="28"/>
        </w:rPr>
      </w:pPr>
      <w:r w:rsidRPr="00FE5C0E">
        <w:rPr>
          <w:rFonts w:ascii="Times New Roman" w:hAnsi="Times New Roman"/>
          <w:bCs/>
          <w:sz w:val="28"/>
          <w:szCs w:val="28"/>
        </w:rPr>
        <w:t>услуги</w:t>
      </w:r>
      <w:r>
        <w:rPr>
          <w:rFonts w:ascii="Times New Roman" w:hAnsi="Times New Roman"/>
          <w:bCs/>
          <w:sz w:val="28"/>
          <w:szCs w:val="28"/>
        </w:rPr>
        <w:t xml:space="preserve"> </w:t>
      </w:r>
      <w:r w:rsidRPr="006B7A7A">
        <w:rPr>
          <w:rFonts w:ascii="Times New Roman" w:hAnsi="Times New Roman"/>
          <w:sz w:val="28"/>
          <w:szCs w:val="28"/>
        </w:rPr>
        <w:t>«Выдача разрешения на</w:t>
      </w:r>
      <w:r w:rsidRPr="007F14D4">
        <w:rPr>
          <w:rFonts w:ascii="Times New Roman" w:hAnsi="Times New Roman"/>
          <w:sz w:val="28"/>
          <w:szCs w:val="28"/>
        </w:rPr>
        <w:t xml:space="preserve"> </w:t>
      </w:r>
      <w:r w:rsidRPr="006B7A7A">
        <w:rPr>
          <w:rFonts w:ascii="Times New Roman" w:hAnsi="Times New Roman"/>
          <w:sz w:val="28"/>
          <w:szCs w:val="28"/>
        </w:rPr>
        <w:t>ввод</w:t>
      </w:r>
    </w:p>
    <w:p w:rsidR="00EE2657" w:rsidRDefault="00EE2657" w:rsidP="00EE2657">
      <w:pPr>
        <w:spacing w:after="0" w:line="240" w:lineRule="auto"/>
        <w:rPr>
          <w:rFonts w:ascii="Times New Roman" w:hAnsi="Times New Roman"/>
          <w:sz w:val="28"/>
          <w:szCs w:val="28"/>
        </w:rPr>
      </w:pPr>
      <w:r w:rsidRPr="006B7A7A">
        <w:rPr>
          <w:rFonts w:ascii="Times New Roman" w:hAnsi="Times New Roman"/>
          <w:sz w:val="28"/>
          <w:szCs w:val="28"/>
        </w:rPr>
        <w:t xml:space="preserve">объекта капитального строительства </w:t>
      </w:r>
    </w:p>
    <w:p w:rsidR="00EE2657" w:rsidRDefault="00EE2657" w:rsidP="00EE2657">
      <w:pPr>
        <w:spacing w:after="0" w:line="240" w:lineRule="auto"/>
        <w:rPr>
          <w:rFonts w:ascii="Times New Roman" w:hAnsi="Times New Roman"/>
          <w:sz w:val="28"/>
          <w:szCs w:val="28"/>
        </w:rPr>
      </w:pPr>
      <w:r w:rsidRPr="006B7A7A">
        <w:rPr>
          <w:rFonts w:ascii="Times New Roman" w:hAnsi="Times New Roman"/>
          <w:sz w:val="28"/>
          <w:szCs w:val="28"/>
        </w:rPr>
        <w:t>в эксплуатацию на межселенной территории</w:t>
      </w:r>
    </w:p>
    <w:p w:rsidR="00EE2657" w:rsidRDefault="00EE2657" w:rsidP="00EE2657">
      <w:pPr>
        <w:spacing w:after="0" w:line="240" w:lineRule="auto"/>
        <w:rPr>
          <w:rFonts w:ascii="Times New Roman" w:hAnsi="Times New Roman"/>
          <w:sz w:val="28"/>
          <w:szCs w:val="28"/>
        </w:rPr>
      </w:pPr>
      <w:r w:rsidRPr="006B7A7A">
        <w:rPr>
          <w:rFonts w:ascii="Times New Roman" w:hAnsi="Times New Roman"/>
          <w:sz w:val="28"/>
          <w:szCs w:val="28"/>
        </w:rPr>
        <w:t>Нижнеилимского муниципального района</w:t>
      </w:r>
      <w:r>
        <w:rPr>
          <w:rFonts w:ascii="Times New Roman" w:hAnsi="Times New Roman"/>
          <w:sz w:val="28"/>
          <w:szCs w:val="28"/>
        </w:rPr>
        <w:t>»,</w:t>
      </w:r>
    </w:p>
    <w:p w:rsidR="00EE2657" w:rsidRDefault="00EE2657" w:rsidP="00EE265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утвержденного постановлением </w:t>
      </w:r>
    </w:p>
    <w:p w:rsidR="00EE2657" w:rsidRDefault="00EE2657" w:rsidP="00EE2657">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администрации Нижнеилимского</w:t>
      </w:r>
      <w:r>
        <w:rPr>
          <w:rFonts w:ascii="Times New Roman" w:hAnsi="Times New Roman" w:cs="Times New Roman"/>
          <w:bCs/>
          <w:color w:val="000000" w:themeColor="text1"/>
          <w:sz w:val="28"/>
          <w:szCs w:val="28"/>
        </w:rPr>
        <w:t xml:space="preserve"> </w:t>
      </w:r>
    </w:p>
    <w:p w:rsidR="00EE2657" w:rsidRDefault="00EE2657" w:rsidP="00EE2657">
      <w:pPr>
        <w:spacing w:after="0" w:line="240" w:lineRule="auto"/>
        <w:jc w:val="both"/>
        <w:rPr>
          <w:rFonts w:ascii="Times New Roman" w:hAnsi="Times New Roman" w:cs="Times New Roman"/>
          <w:sz w:val="28"/>
          <w:szCs w:val="28"/>
        </w:rPr>
      </w:pPr>
      <w:r w:rsidRPr="00163B7C">
        <w:rPr>
          <w:rFonts w:ascii="Times New Roman" w:hAnsi="Times New Roman" w:cs="Times New Roman"/>
          <w:sz w:val="28"/>
          <w:szCs w:val="28"/>
        </w:rPr>
        <w:t>муниципального района</w:t>
      </w:r>
      <w:r w:rsidRPr="00163B7C">
        <w:rPr>
          <w:rFonts w:ascii="Times New Roman" w:hAnsi="Times New Roman" w:cs="Times New Roman"/>
        </w:rPr>
        <w:t xml:space="preserve"> </w:t>
      </w:r>
      <w:r>
        <w:rPr>
          <w:rFonts w:ascii="Times New Roman" w:hAnsi="Times New Roman" w:cs="Times New Roman"/>
          <w:sz w:val="28"/>
          <w:szCs w:val="28"/>
        </w:rPr>
        <w:t>от 08</w:t>
      </w:r>
      <w:r w:rsidRPr="00163B7C">
        <w:rPr>
          <w:rFonts w:ascii="Times New Roman" w:hAnsi="Times New Roman" w:cs="Times New Roman"/>
          <w:sz w:val="28"/>
          <w:szCs w:val="28"/>
        </w:rPr>
        <w:t>.1</w:t>
      </w:r>
      <w:r>
        <w:rPr>
          <w:rFonts w:ascii="Times New Roman" w:hAnsi="Times New Roman" w:cs="Times New Roman"/>
          <w:sz w:val="28"/>
          <w:szCs w:val="28"/>
        </w:rPr>
        <w:t>1</w:t>
      </w:r>
      <w:r w:rsidRPr="00163B7C">
        <w:rPr>
          <w:rFonts w:ascii="Times New Roman" w:hAnsi="Times New Roman" w:cs="Times New Roman"/>
          <w:sz w:val="28"/>
          <w:szCs w:val="28"/>
        </w:rPr>
        <w:t>. 2012 г</w:t>
      </w:r>
      <w:r>
        <w:rPr>
          <w:rFonts w:ascii="Times New Roman" w:hAnsi="Times New Roman" w:cs="Times New Roman"/>
          <w:sz w:val="28"/>
          <w:szCs w:val="28"/>
        </w:rPr>
        <w:t xml:space="preserve">.  </w:t>
      </w:r>
    </w:p>
    <w:p w:rsidR="00EE2657" w:rsidRPr="006B7A7A" w:rsidRDefault="00EE2657" w:rsidP="00EE2657">
      <w:pPr>
        <w:spacing w:after="0" w:line="240" w:lineRule="auto"/>
        <w:rPr>
          <w:rFonts w:ascii="Times New Roman" w:hAnsi="Times New Roman"/>
          <w:sz w:val="28"/>
          <w:szCs w:val="28"/>
        </w:rPr>
      </w:pPr>
      <w:r w:rsidRPr="00163B7C">
        <w:rPr>
          <w:rFonts w:ascii="Times New Roman" w:hAnsi="Times New Roman" w:cs="Times New Roman"/>
          <w:sz w:val="28"/>
          <w:szCs w:val="28"/>
        </w:rPr>
        <w:t xml:space="preserve">№ </w:t>
      </w:r>
      <w:r>
        <w:rPr>
          <w:rFonts w:ascii="Times New Roman" w:hAnsi="Times New Roman" w:cs="Times New Roman"/>
          <w:sz w:val="28"/>
          <w:szCs w:val="28"/>
        </w:rPr>
        <w:t>1447</w:t>
      </w:r>
      <w:r w:rsidRPr="006B7A7A">
        <w:rPr>
          <w:rFonts w:ascii="Times New Roman" w:hAnsi="Times New Roman"/>
          <w:sz w:val="28"/>
          <w:szCs w:val="28"/>
        </w:rPr>
        <w:t>»</w:t>
      </w:r>
      <w:r>
        <w:rPr>
          <w:rFonts w:ascii="Times New Roman" w:hAnsi="Times New Roman"/>
          <w:sz w:val="28"/>
          <w:szCs w:val="28"/>
        </w:rPr>
        <w:t>.</w:t>
      </w:r>
    </w:p>
    <w:p w:rsidR="00EE2657" w:rsidRPr="00177D49" w:rsidRDefault="00EE2657" w:rsidP="00EE265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91BF0">
        <w:rPr>
          <w:rFonts w:ascii="Times New Roman" w:hAnsi="Times New Roman" w:cs="Times New Roman"/>
          <w:color w:val="000000" w:themeColor="text1"/>
          <w:sz w:val="28"/>
          <w:szCs w:val="28"/>
        </w:rPr>
        <w:t xml:space="preserve"> </w:t>
      </w:r>
    </w:p>
    <w:p w:rsidR="00EE2657" w:rsidRPr="006675E1" w:rsidRDefault="00EE2657" w:rsidP="00EE2657">
      <w:pPr>
        <w:spacing w:after="0" w:line="240" w:lineRule="auto"/>
        <w:ind w:firstLine="708"/>
        <w:jc w:val="both"/>
        <w:rPr>
          <w:rFonts w:ascii="Times New Roman" w:eastAsia="Times New Roman" w:hAnsi="Times New Roman" w:cs="Times New Roman"/>
          <w:sz w:val="28"/>
          <w:szCs w:val="28"/>
        </w:rPr>
      </w:pPr>
      <w:r w:rsidRPr="00271136">
        <w:rPr>
          <w:rFonts w:ascii="Times New Roman" w:eastAsia="Times New Roman" w:hAnsi="Times New Roman" w:cs="Times New Roman"/>
          <w:sz w:val="28"/>
          <w:szCs w:val="28"/>
        </w:rPr>
        <w:t xml:space="preserve">На основании решения Думы Нижнеилимского муниципального района от 30.10.2014г. № 505 «Об утверждении структуры администрации Нижнеилимского муниципального района», </w:t>
      </w:r>
      <w:r w:rsidRPr="00271136">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Градостроительным </w:t>
      </w:r>
      <w:r w:rsidRPr="00271136">
        <w:rPr>
          <w:rFonts w:ascii="Times New Roman" w:hAnsi="Times New Roman" w:cs="Times New Roman"/>
          <w:sz w:val="28"/>
          <w:szCs w:val="28"/>
        </w:rPr>
        <w:t xml:space="preserve">кодексом Российской Федерации, </w:t>
      </w:r>
      <w:r w:rsidRPr="00271136">
        <w:rPr>
          <w:rFonts w:ascii="Times New Roman" w:eastAsia="Times New Roman" w:hAnsi="Times New Roman" w:cs="Times New Roman"/>
          <w:sz w:val="28"/>
          <w:szCs w:val="28"/>
        </w:rPr>
        <w:t xml:space="preserve">Федеральным законом от 06.10.2003г. №131-ФЗ «Об общих принципах организации местного самоуправления в Российской Федерации», </w:t>
      </w:r>
      <w:r w:rsidRPr="00271136">
        <w:rPr>
          <w:rFonts w:ascii="Times New Roman" w:hAnsi="Times New Roman"/>
          <w:sz w:val="28"/>
          <w:szCs w:val="28"/>
        </w:rPr>
        <w:t>Приказ</w:t>
      </w:r>
      <w:r>
        <w:rPr>
          <w:rFonts w:ascii="Times New Roman" w:hAnsi="Times New Roman"/>
          <w:sz w:val="28"/>
          <w:szCs w:val="28"/>
        </w:rPr>
        <w:t>ом</w:t>
      </w:r>
      <w:r w:rsidRPr="00271136">
        <w:rPr>
          <w:rFonts w:ascii="Times New Roman" w:hAnsi="Times New Roman"/>
          <w:sz w:val="28"/>
          <w:szCs w:val="28"/>
        </w:rPr>
        <w:t xml:space="preserve"> Минстроя России </w:t>
      </w:r>
      <w:r w:rsidRPr="00271136">
        <w:rPr>
          <w:rFonts w:ascii="Times New Roman" w:hAnsi="Times New Roman"/>
          <w:sz w:val="28"/>
          <w:szCs w:val="28"/>
          <w:lang w:eastAsia="en-US"/>
        </w:rPr>
        <w:t xml:space="preserve"> от 19 февраля 2015 года № 117/</w:t>
      </w:r>
      <w:r>
        <w:rPr>
          <w:rFonts w:ascii="Times New Roman" w:hAnsi="Times New Roman"/>
          <w:sz w:val="28"/>
          <w:szCs w:val="28"/>
          <w:lang w:eastAsia="en-US"/>
        </w:rPr>
        <w:t xml:space="preserve"> </w:t>
      </w:r>
      <w:r w:rsidRPr="00271136">
        <w:rPr>
          <w:rFonts w:ascii="Times New Roman" w:hAnsi="Times New Roman"/>
          <w:sz w:val="28"/>
          <w:szCs w:val="28"/>
          <w:lang w:eastAsia="en-US"/>
        </w:rPr>
        <w:t>пр «Об утверждении формы разрешения на строительство и форме разрешения на ввод объекта в эксплуатацию»</w:t>
      </w:r>
      <w:r>
        <w:rPr>
          <w:rFonts w:ascii="Times New Roman" w:hAnsi="Times New Roman"/>
          <w:sz w:val="28"/>
          <w:szCs w:val="28"/>
          <w:lang w:eastAsia="en-US"/>
        </w:rPr>
        <w:t>,</w:t>
      </w:r>
      <w:r w:rsidRPr="00A54218">
        <w:rPr>
          <w:rFonts w:ascii="Times New Roman" w:hAnsi="Times New Roman"/>
          <w:szCs w:val="28"/>
          <w:lang w:eastAsia="en-US"/>
        </w:rPr>
        <w:t xml:space="preserve"> </w:t>
      </w:r>
      <w:r w:rsidRPr="00271136">
        <w:rPr>
          <w:rFonts w:ascii="Times New Roman" w:eastAsia="Times New Roman" w:hAnsi="Times New Roman" w:cs="Times New Roman"/>
          <w:sz w:val="28"/>
          <w:szCs w:val="28"/>
        </w:rPr>
        <w:t>Положением об отделе архитектуры и градостроительства, утвержденным распоряжением администрации Нижнеилимского муниципального района от 03.02. 2015 г. № 38, постановлением администрации Нижнеилимского муниципального района № 147 от 16.02.2012г.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p>
    <w:p w:rsidR="00A530C7" w:rsidRDefault="00A530C7" w:rsidP="00EE2657">
      <w:pPr>
        <w:spacing w:after="0" w:line="240" w:lineRule="auto"/>
        <w:ind w:right="-284" w:firstLine="708"/>
        <w:jc w:val="center"/>
        <w:rPr>
          <w:rFonts w:ascii="Times New Roman" w:hAnsi="Times New Roman" w:cs="Times New Roman"/>
          <w:bCs/>
          <w:sz w:val="28"/>
          <w:szCs w:val="28"/>
        </w:rPr>
      </w:pPr>
    </w:p>
    <w:p w:rsidR="00EE2657" w:rsidRDefault="00EE2657" w:rsidP="00EE2657">
      <w:pPr>
        <w:spacing w:after="0" w:line="240" w:lineRule="auto"/>
        <w:ind w:right="-284" w:firstLine="708"/>
        <w:jc w:val="center"/>
        <w:rPr>
          <w:rFonts w:ascii="Times New Roman" w:hAnsi="Times New Roman" w:cs="Times New Roman"/>
          <w:bCs/>
          <w:sz w:val="28"/>
          <w:szCs w:val="28"/>
        </w:rPr>
      </w:pPr>
      <w:r>
        <w:rPr>
          <w:rFonts w:ascii="Times New Roman" w:hAnsi="Times New Roman" w:cs="Times New Roman"/>
          <w:bCs/>
          <w:sz w:val="28"/>
          <w:szCs w:val="28"/>
        </w:rPr>
        <w:t>ПОСТАНОВЛЯЕТ:</w:t>
      </w:r>
    </w:p>
    <w:p w:rsidR="00EE2657" w:rsidRPr="00E928FA" w:rsidRDefault="00EE2657" w:rsidP="00EE2657">
      <w:pPr>
        <w:spacing w:after="0" w:line="240" w:lineRule="auto"/>
        <w:ind w:right="-284" w:firstLine="708"/>
        <w:jc w:val="center"/>
        <w:rPr>
          <w:rFonts w:ascii="Times New Roman" w:hAnsi="Times New Roman" w:cs="Times New Roman"/>
          <w:bCs/>
        </w:rPr>
      </w:pPr>
    </w:p>
    <w:p w:rsidR="00EE2657" w:rsidRPr="00177D49" w:rsidRDefault="00EE2657" w:rsidP="00EE2657">
      <w:pPr>
        <w:spacing w:after="0" w:line="240" w:lineRule="auto"/>
        <w:jc w:val="both"/>
        <w:rPr>
          <w:rFonts w:ascii="Times New Roman" w:hAnsi="Times New Roman"/>
          <w:sz w:val="28"/>
          <w:szCs w:val="28"/>
        </w:rPr>
      </w:pPr>
      <w:r w:rsidRPr="00177D49">
        <w:rPr>
          <w:rFonts w:ascii="Times New Roman" w:hAnsi="Times New Roman"/>
          <w:sz w:val="28"/>
          <w:szCs w:val="28"/>
        </w:rPr>
        <w:tab/>
        <w:t>1.</w:t>
      </w:r>
      <w:r w:rsidRPr="00177D49">
        <w:rPr>
          <w:rFonts w:ascii="Times New Roman" w:hAnsi="Times New Roman" w:cs="Times New Roman"/>
          <w:sz w:val="28"/>
          <w:szCs w:val="28"/>
        </w:rPr>
        <w:t xml:space="preserve">Наименование </w:t>
      </w:r>
      <w:r w:rsidRPr="00177D49">
        <w:rPr>
          <w:rFonts w:ascii="Times New Roman" w:eastAsia="Times New Roman" w:hAnsi="Times New Roman" w:cs="Times New Roman"/>
          <w:sz w:val="28"/>
          <w:szCs w:val="28"/>
        </w:rPr>
        <w:t xml:space="preserve">административного регламента администрации Нижнеилимского муниципального района по </w:t>
      </w:r>
      <w:r w:rsidRPr="00177D49">
        <w:rPr>
          <w:rFonts w:ascii="Times New Roman" w:eastAsia="Times New Roman" w:hAnsi="Times New Roman" w:cs="Times New Roman"/>
          <w:bCs/>
          <w:sz w:val="28"/>
          <w:szCs w:val="28"/>
        </w:rPr>
        <w:t>предоставлению муниципальной услуги</w:t>
      </w:r>
      <w:r w:rsidRPr="00177D49">
        <w:rPr>
          <w:rFonts w:ascii="Times New Roman" w:hAnsi="Times New Roman"/>
          <w:bCs/>
          <w:sz w:val="28"/>
          <w:szCs w:val="28"/>
        </w:rPr>
        <w:t xml:space="preserve"> </w:t>
      </w:r>
      <w:r w:rsidRPr="00177D49">
        <w:rPr>
          <w:rFonts w:ascii="Times New Roman" w:hAnsi="Times New Roman"/>
          <w:sz w:val="28"/>
          <w:szCs w:val="28"/>
        </w:rPr>
        <w:t xml:space="preserve">«Выдача разрешения на ввод объекта капитального строительства </w:t>
      </w:r>
    </w:p>
    <w:p w:rsidR="00EE2657" w:rsidRPr="00177D49" w:rsidRDefault="00EE2657" w:rsidP="00EE2657">
      <w:pPr>
        <w:spacing w:line="240" w:lineRule="auto"/>
        <w:jc w:val="both"/>
        <w:rPr>
          <w:rFonts w:ascii="Times New Roman" w:hAnsi="Times New Roman"/>
          <w:sz w:val="28"/>
          <w:szCs w:val="28"/>
        </w:rPr>
      </w:pPr>
      <w:r w:rsidRPr="00177D49">
        <w:rPr>
          <w:rFonts w:ascii="Times New Roman" w:hAnsi="Times New Roman"/>
          <w:sz w:val="28"/>
          <w:szCs w:val="28"/>
        </w:rPr>
        <w:lastRenderedPageBreak/>
        <w:t xml:space="preserve">в эксплуатацию на межселенной территории  Нижнеилимского муниципального района» </w:t>
      </w:r>
      <w:r w:rsidRPr="00177D49">
        <w:rPr>
          <w:rFonts w:ascii="Times New Roman" w:hAnsi="Times New Roman" w:cs="Times New Roman"/>
          <w:sz w:val="28"/>
          <w:szCs w:val="28"/>
        </w:rPr>
        <w:t xml:space="preserve">читать в следующей редакции </w:t>
      </w:r>
      <w:r w:rsidRPr="00177D49">
        <w:rPr>
          <w:rFonts w:ascii="Times New Roman" w:hAnsi="Times New Roman"/>
          <w:sz w:val="28"/>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«Нижнеилимский район».</w:t>
      </w:r>
    </w:p>
    <w:p w:rsidR="00EE2657" w:rsidRPr="00177D49" w:rsidRDefault="00EE2657" w:rsidP="00EE2657">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ab/>
      </w:r>
      <w:r w:rsidRPr="00177D49">
        <w:rPr>
          <w:rFonts w:ascii="Times New Roman" w:eastAsia="Times New Roman" w:hAnsi="Times New Roman" w:cs="Times New Roman"/>
          <w:sz w:val="28"/>
          <w:szCs w:val="28"/>
        </w:rPr>
        <w:t xml:space="preserve">2. Внести изменения в административный регламент администрации Нижнеилимского муниципального района по </w:t>
      </w:r>
      <w:r w:rsidRPr="00177D49">
        <w:rPr>
          <w:rFonts w:ascii="Times New Roman" w:eastAsia="Times New Roman" w:hAnsi="Times New Roman" w:cs="Times New Roman"/>
          <w:bCs/>
          <w:sz w:val="28"/>
          <w:szCs w:val="28"/>
        </w:rPr>
        <w:t>предоставлению муниципальной услуги</w:t>
      </w:r>
      <w:r w:rsidRPr="00177D49">
        <w:rPr>
          <w:rFonts w:ascii="Times New Roman" w:hAnsi="Times New Roman"/>
          <w:bCs/>
          <w:sz w:val="28"/>
          <w:szCs w:val="28"/>
        </w:rPr>
        <w:t xml:space="preserve"> </w:t>
      </w:r>
      <w:r w:rsidRPr="00177D49">
        <w:rPr>
          <w:rFonts w:ascii="Times New Roman" w:hAnsi="Times New Roman"/>
          <w:sz w:val="28"/>
          <w:szCs w:val="28"/>
        </w:rPr>
        <w:t xml:space="preserve">«Выдача разрешения на ввод объекта капитального строительства </w:t>
      </w:r>
    </w:p>
    <w:p w:rsidR="00EE2657" w:rsidRDefault="00EE2657" w:rsidP="00A530C7">
      <w:pPr>
        <w:spacing w:after="0" w:line="240" w:lineRule="auto"/>
        <w:jc w:val="both"/>
        <w:rPr>
          <w:rFonts w:ascii="Times New Roman" w:eastAsia="Times New Roman" w:hAnsi="Times New Roman" w:cs="Times New Roman"/>
          <w:sz w:val="28"/>
          <w:szCs w:val="28"/>
        </w:rPr>
      </w:pPr>
      <w:r w:rsidRPr="00177D49">
        <w:rPr>
          <w:rFonts w:ascii="Times New Roman" w:hAnsi="Times New Roman"/>
          <w:sz w:val="28"/>
          <w:szCs w:val="28"/>
        </w:rPr>
        <w:t xml:space="preserve">в эксплуатацию на межселенной территории  Нижнеилимского муниципального района» </w:t>
      </w:r>
      <w:r w:rsidRPr="00177D49">
        <w:rPr>
          <w:rFonts w:ascii="Times New Roman" w:hAnsi="Times New Roman" w:cs="Times New Roman"/>
          <w:sz w:val="28"/>
          <w:szCs w:val="28"/>
        </w:rPr>
        <w:t>утвержденного постановлением администрации Нижнеилимского</w:t>
      </w:r>
      <w:r w:rsidRPr="00177D49">
        <w:rPr>
          <w:rFonts w:ascii="Times New Roman" w:hAnsi="Times New Roman" w:cs="Times New Roman"/>
          <w:bCs/>
          <w:sz w:val="28"/>
          <w:szCs w:val="28"/>
        </w:rPr>
        <w:t xml:space="preserve"> </w:t>
      </w:r>
      <w:r w:rsidRPr="00177D49">
        <w:rPr>
          <w:rFonts w:ascii="Times New Roman" w:hAnsi="Times New Roman" w:cs="Times New Roman"/>
          <w:sz w:val="28"/>
          <w:szCs w:val="28"/>
        </w:rPr>
        <w:t>муниципального района</w:t>
      </w:r>
      <w:r w:rsidRPr="00177D49">
        <w:rPr>
          <w:rFonts w:ascii="Times New Roman" w:hAnsi="Times New Roman" w:cs="Times New Roman"/>
        </w:rPr>
        <w:t xml:space="preserve"> </w:t>
      </w:r>
      <w:r w:rsidRPr="00177D49">
        <w:rPr>
          <w:rFonts w:ascii="Times New Roman" w:hAnsi="Times New Roman" w:cs="Times New Roman"/>
          <w:sz w:val="28"/>
          <w:szCs w:val="28"/>
        </w:rPr>
        <w:t>от 08.11. 2012 г.  № 1447</w:t>
      </w:r>
      <w:r w:rsidRPr="00177D49">
        <w:rPr>
          <w:rFonts w:ascii="Times New Roman" w:eastAsia="Times New Roman" w:hAnsi="Times New Roman" w:cs="Times New Roman"/>
          <w:sz w:val="28"/>
          <w:szCs w:val="28"/>
        </w:rPr>
        <w:t xml:space="preserve"> и читать в новой редакции  (приложение).</w:t>
      </w:r>
    </w:p>
    <w:p w:rsidR="00A530C7" w:rsidRDefault="00EE2657" w:rsidP="00A530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77D49">
        <w:rPr>
          <w:rFonts w:ascii="Times New Roman" w:eastAsia="Times New Roman" w:hAnsi="Times New Roman" w:cs="Times New Roman"/>
          <w:sz w:val="28"/>
          <w:szCs w:val="28"/>
        </w:rPr>
        <w:t xml:space="preserve">3. Постановление администрации Нижнеилимского муниципального района  от 10.10.2013г. №1673 "О внесении изменений в административный регламент по предоставлению муниципальной услуги </w:t>
      </w:r>
      <w:r w:rsidRPr="00177D49">
        <w:rPr>
          <w:rFonts w:ascii="Times New Roman" w:hAnsi="Times New Roman"/>
          <w:sz w:val="28"/>
          <w:szCs w:val="28"/>
        </w:rPr>
        <w:t>Выдача разрешения на ввод объекта капитального строительства в эксплуатацию на межселенной территории  Нижнеилимского муниципального района»</w:t>
      </w:r>
      <w:r w:rsidRPr="00177D49">
        <w:rPr>
          <w:rFonts w:ascii="Times New Roman" w:eastAsia="Times New Roman" w:hAnsi="Times New Roman" w:cs="Times New Roman"/>
          <w:sz w:val="28"/>
          <w:szCs w:val="28"/>
        </w:rPr>
        <w:t xml:space="preserve"> </w:t>
      </w:r>
      <w:r w:rsidRPr="00177D49">
        <w:rPr>
          <w:rFonts w:ascii="Times New Roman" w:hAnsi="Times New Roman" w:cs="Times New Roman"/>
          <w:sz w:val="28"/>
          <w:szCs w:val="28"/>
        </w:rPr>
        <w:t>считать утратившим силу.</w:t>
      </w:r>
    </w:p>
    <w:p w:rsidR="00EE2657" w:rsidRPr="00177D49" w:rsidRDefault="00A530C7" w:rsidP="00A530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2657">
        <w:rPr>
          <w:rFonts w:ascii="Times New Roman" w:hAnsi="Times New Roman" w:cs="Times New Roman"/>
          <w:sz w:val="28"/>
          <w:szCs w:val="28"/>
        </w:rPr>
        <w:t xml:space="preserve">4.  </w:t>
      </w:r>
      <w:r w:rsidR="00EE2657">
        <w:rPr>
          <w:rFonts w:ascii="Times New Roman" w:eastAsia="Times New Roman" w:hAnsi="Times New Roman" w:cs="Times New Roman"/>
          <w:sz w:val="28"/>
          <w:szCs w:val="28"/>
        </w:rPr>
        <w:t>Постановление администрации Нижнеилимского муниципального рай</w:t>
      </w:r>
      <w:r w:rsidR="00EE2657" w:rsidRPr="00177D49">
        <w:rPr>
          <w:rFonts w:ascii="Times New Roman" w:eastAsia="Times New Roman" w:hAnsi="Times New Roman" w:cs="Times New Roman"/>
          <w:sz w:val="28"/>
          <w:szCs w:val="28"/>
        </w:rPr>
        <w:t>она  от 22.05.2014г. №875 "О внесении изменений в административный регламент по предоставлению муниципальной услуги «</w:t>
      </w:r>
      <w:r w:rsidR="00EE2657" w:rsidRPr="00177D49">
        <w:rPr>
          <w:rFonts w:ascii="Times New Roman" w:hAnsi="Times New Roman"/>
          <w:sz w:val="28"/>
          <w:szCs w:val="28"/>
        </w:rPr>
        <w:t>Выдача разрешения на ввод объекта капитального строительства в эксплуатацию на межселенной территории  Нижнеилимского муниципального района»</w:t>
      </w:r>
      <w:r w:rsidR="00EE2657" w:rsidRPr="00177D49">
        <w:rPr>
          <w:rFonts w:ascii="Times New Roman" w:eastAsia="Times New Roman" w:hAnsi="Times New Roman" w:cs="Times New Roman"/>
          <w:sz w:val="28"/>
          <w:szCs w:val="28"/>
        </w:rPr>
        <w:t xml:space="preserve"> </w:t>
      </w:r>
      <w:r w:rsidR="00EE2657" w:rsidRPr="00177D49">
        <w:rPr>
          <w:rFonts w:ascii="Times New Roman" w:hAnsi="Times New Roman" w:cs="Times New Roman"/>
          <w:sz w:val="28"/>
          <w:szCs w:val="28"/>
        </w:rPr>
        <w:t>считать утратившим силу.</w:t>
      </w:r>
    </w:p>
    <w:p w:rsidR="00EE2657" w:rsidRPr="00177D49" w:rsidRDefault="00EE2657" w:rsidP="00A530C7">
      <w:pPr>
        <w:spacing w:after="0" w:line="240" w:lineRule="auto"/>
        <w:jc w:val="both"/>
        <w:rPr>
          <w:rFonts w:ascii="Times New Roman" w:eastAsia="Times New Roman" w:hAnsi="Times New Roman" w:cs="Times New Roman"/>
          <w:sz w:val="28"/>
          <w:szCs w:val="28"/>
        </w:rPr>
      </w:pPr>
      <w:r w:rsidRPr="00177D49">
        <w:rPr>
          <w:rFonts w:ascii="Times New Roman" w:hAnsi="Times New Roman" w:cs="Times New Roman"/>
          <w:sz w:val="28"/>
          <w:szCs w:val="28"/>
        </w:rPr>
        <w:tab/>
        <w:t xml:space="preserve">5. </w:t>
      </w:r>
      <w:r w:rsidRPr="00177D49">
        <w:rPr>
          <w:rFonts w:ascii="Times New Roman" w:eastAsia="Times New Roman" w:hAnsi="Times New Roman" w:cs="Times New Roman"/>
          <w:sz w:val="28"/>
          <w:szCs w:val="28"/>
        </w:rPr>
        <w:t>Постановление администрации Нижнеилимского муниципального района  от 06.07.2015г. №847 "О внесении изменений в административный регламент по предоставлению муниципальной услуги «</w:t>
      </w:r>
      <w:r w:rsidRPr="00177D49">
        <w:rPr>
          <w:rFonts w:ascii="Times New Roman" w:hAnsi="Times New Roman"/>
          <w:sz w:val="28"/>
          <w:szCs w:val="28"/>
        </w:rPr>
        <w:t>Выдача разрешения на ввод объекта капитального строительства в эксплуатацию на межселенной территории  Нижнеилимского муниципального района»</w:t>
      </w:r>
      <w:r w:rsidRPr="00177D49">
        <w:rPr>
          <w:rFonts w:ascii="Times New Roman" w:eastAsia="Times New Roman" w:hAnsi="Times New Roman" w:cs="Times New Roman"/>
          <w:sz w:val="28"/>
          <w:szCs w:val="28"/>
        </w:rPr>
        <w:t xml:space="preserve"> </w:t>
      </w:r>
      <w:r w:rsidRPr="00177D49">
        <w:rPr>
          <w:rFonts w:ascii="Times New Roman" w:hAnsi="Times New Roman" w:cs="Times New Roman"/>
          <w:sz w:val="28"/>
          <w:szCs w:val="28"/>
        </w:rPr>
        <w:t>считать утратившим силу.</w:t>
      </w:r>
    </w:p>
    <w:p w:rsidR="00EE2657" w:rsidRPr="009633DA" w:rsidRDefault="00EE2657" w:rsidP="00EE2657">
      <w:pPr>
        <w:tabs>
          <w:tab w:val="left" w:pos="709"/>
          <w:tab w:val="left" w:pos="993"/>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6. Разместить данное постановление на официальном сайте муниципального образования «Нижнеилимский район» и опубликовать в </w:t>
      </w:r>
      <w:r>
        <w:rPr>
          <w:rFonts w:ascii="Times New Roman" w:hAnsi="Times New Roman"/>
          <w:bCs/>
          <w:sz w:val="28"/>
          <w:szCs w:val="28"/>
        </w:rPr>
        <w:t>периодическом издании «Вестник Думы и Администрации Нижнеилимского муниципального района»</w:t>
      </w:r>
      <w:r>
        <w:rPr>
          <w:rFonts w:ascii="Times New Roman" w:hAnsi="Times New Roman"/>
          <w:sz w:val="28"/>
          <w:szCs w:val="28"/>
        </w:rPr>
        <w:t>.</w:t>
      </w:r>
    </w:p>
    <w:p w:rsidR="00EE2657" w:rsidRPr="00282140" w:rsidRDefault="00EE2657" w:rsidP="00EE26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w:t>
      </w:r>
      <w:r w:rsidRPr="00282140">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мэра по жилищной политике, </w:t>
      </w:r>
      <w:r>
        <w:rPr>
          <w:rFonts w:ascii="Times New Roman" w:eastAsia="Times New Roman" w:hAnsi="Times New Roman" w:cs="Times New Roman"/>
          <w:sz w:val="28"/>
          <w:szCs w:val="28"/>
        </w:rPr>
        <w:t xml:space="preserve">градостроительству, </w:t>
      </w:r>
      <w:r w:rsidRPr="00282140">
        <w:rPr>
          <w:rFonts w:ascii="Times New Roman" w:eastAsia="Times New Roman" w:hAnsi="Times New Roman" w:cs="Times New Roman"/>
          <w:sz w:val="28"/>
          <w:szCs w:val="28"/>
        </w:rPr>
        <w:t>энергетике, транспорту и связи Цвейгарта В.В.</w:t>
      </w:r>
    </w:p>
    <w:p w:rsidR="00EE2657" w:rsidRDefault="00EE2657" w:rsidP="00EE2657">
      <w:pPr>
        <w:spacing w:after="0" w:line="240" w:lineRule="auto"/>
        <w:jc w:val="both"/>
      </w:pPr>
    </w:p>
    <w:p w:rsidR="00EE2657" w:rsidRDefault="00EE2657" w:rsidP="00EE2657">
      <w:pPr>
        <w:spacing w:after="0" w:line="240" w:lineRule="auto"/>
      </w:pPr>
    </w:p>
    <w:p w:rsidR="00EE2657" w:rsidRPr="002734F5" w:rsidRDefault="00EE2657" w:rsidP="00EE2657">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М</w:t>
      </w:r>
      <w:r w:rsidRPr="002734F5">
        <w:rPr>
          <w:rFonts w:ascii="Times New Roman" w:hAnsi="Times New Roman" w:cs="Times New Roman"/>
          <w:b/>
          <w:sz w:val="28"/>
          <w:szCs w:val="28"/>
        </w:rPr>
        <w:t xml:space="preserve">эр района                                 </w:t>
      </w:r>
      <w:r>
        <w:rPr>
          <w:rFonts w:ascii="Times New Roman" w:hAnsi="Times New Roman" w:cs="Times New Roman"/>
          <w:b/>
          <w:sz w:val="28"/>
          <w:szCs w:val="28"/>
        </w:rPr>
        <w:t xml:space="preserve">                     </w:t>
      </w:r>
      <w:r w:rsidRPr="002734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734F5">
        <w:rPr>
          <w:rFonts w:ascii="Times New Roman" w:hAnsi="Times New Roman" w:cs="Times New Roman"/>
          <w:b/>
          <w:sz w:val="28"/>
          <w:szCs w:val="28"/>
        </w:rPr>
        <w:t xml:space="preserve">       </w:t>
      </w:r>
      <w:r>
        <w:rPr>
          <w:rFonts w:ascii="Times New Roman" w:hAnsi="Times New Roman" w:cs="Times New Roman"/>
          <w:b/>
          <w:sz w:val="28"/>
          <w:szCs w:val="28"/>
        </w:rPr>
        <w:t>М.С. Романов</w:t>
      </w:r>
    </w:p>
    <w:p w:rsidR="00EE2657" w:rsidRPr="008028B8" w:rsidRDefault="00EE2657" w:rsidP="00EE2657">
      <w:pPr>
        <w:tabs>
          <w:tab w:val="left" w:pos="7812"/>
        </w:tabs>
        <w:spacing w:after="0" w:line="240" w:lineRule="auto"/>
        <w:rPr>
          <w:rFonts w:ascii="Times New Roman" w:hAnsi="Times New Roman" w:cs="Times New Roman"/>
          <w:color w:val="FF0000"/>
          <w:sz w:val="20"/>
          <w:szCs w:val="20"/>
        </w:rPr>
      </w:pPr>
    </w:p>
    <w:p w:rsidR="00EE2657" w:rsidRPr="00037D51" w:rsidRDefault="00EE2657" w:rsidP="00EE2657">
      <w:pPr>
        <w:tabs>
          <w:tab w:val="left" w:pos="7812"/>
        </w:tabs>
        <w:spacing w:after="0" w:line="240" w:lineRule="auto"/>
        <w:rPr>
          <w:rFonts w:ascii="Times New Roman" w:hAnsi="Times New Roman" w:cs="Times New Roman"/>
          <w:sz w:val="24"/>
          <w:szCs w:val="24"/>
        </w:rPr>
      </w:pPr>
      <w:r w:rsidRPr="00037D51">
        <w:rPr>
          <w:rFonts w:ascii="Times New Roman" w:hAnsi="Times New Roman" w:cs="Times New Roman"/>
          <w:sz w:val="24"/>
          <w:szCs w:val="24"/>
        </w:rPr>
        <w:t>Рассылка: в дело-2, отдел АиГ-2, юридический отдел, пресс-служба</w:t>
      </w:r>
    </w:p>
    <w:p w:rsidR="00EE2657" w:rsidRDefault="00EE2657" w:rsidP="00EE2657">
      <w:pPr>
        <w:tabs>
          <w:tab w:val="left" w:pos="7812"/>
        </w:tabs>
        <w:spacing w:after="0" w:line="240" w:lineRule="auto"/>
        <w:rPr>
          <w:rFonts w:ascii="Times New Roman" w:hAnsi="Times New Roman" w:cs="Times New Roman"/>
          <w:sz w:val="24"/>
          <w:szCs w:val="24"/>
        </w:rPr>
      </w:pPr>
      <w:r>
        <w:rPr>
          <w:rFonts w:ascii="Times New Roman" w:hAnsi="Times New Roman" w:cs="Times New Roman"/>
          <w:sz w:val="24"/>
          <w:szCs w:val="24"/>
        </w:rPr>
        <w:t>Н.Н.</w:t>
      </w:r>
      <w:r>
        <w:rPr>
          <w:rFonts w:ascii="Times New Roman" w:hAnsi="Times New Roman" w:cs="Times New Roman"/>
          <w:sz w:val="24"/>
          <w:szCs w:val="24"/>
          <w:lang w:val="en-US"/>
        </w:rPr>
        <w:t xml:space="preserve"> </w:t>
      </w:r>
      <w:r>
        <w:rPr>
          <w:rFonts w:ascii="Times New Roman" w:hAnsi="Times New Roman" w:cs="Times New Roman"/>
          <w:sz w:val="24"/>
          <w:szCs w:val="24"/>
        </w:rPr>
        <w:t>Зеленина</w:t>
      </w:r>
    </w:p>
    <w:p w:rsidR="00EE2657" w:rsidRPr="00037D51" w:rsidRDefault="00EE2657" w:rsidP="00EE2657">
      <w:pPr>
        <w:tabs>
          <w:tab w:val="left" w:pos="7812"/>
        </w:tabs>
        <w:spacing w:after="0" w:line="240" w:lineRule="auto"/>
        <w:rPr>
          <w:rFonts w:ascii="Times New Roman" w:hAnsi="Times New Roman" w:cs="Times New Roman"/>
          <w:sz w:val="24"/>
          <w:szCs w:val="24"/>
        </w:rPr>
      </w:pPr>
      <w:r w:rsidRPr="00037D51">
        <w:rPr>
          <w:rFonts w:ascii="Times New Roman" w:hAnsi="Times New Roman" w:cs="Times New Roman"/>
          <w:noProof/>
          <w:sz w:val="24"/>
          <w:szCs w:val="24"/>
        </w:rPr>
        <w:t>30652</w:t>
      </w:r>
    </w:p>
    <w:p w:rsidR="00A530C7" w:rsidRDefault="00A530C7"/>
    <w:tbl>
      <w:tblPr>
        <w:tblW w:w="0" w:type="auto"/>
        <w:tblLook w:val="04A0"/>
      </w:tblPr>
      <w:tblGrid>
        <w:gridCol w:w="4786"/>
        <w:gridCol w:w="4559"/>
      </w:tblGrid>
      <w:tr w:rsidR="00EE2657" w:rsidRPr="00943352" w:rsidTr="00EE2657">
        <w:tc>
          <w:tcPr>
            <w:tcW w:w="4786" w:type="dxa"/>
          </w:tcPr>
          <w:p w:rsidR="00EE2657" w:rsidRPr="00943352" w:rsidRDefault="00EE2657" w:rsidP="00EE2657">
            <w:pPr>
              <w:jc w:val="right"/>
              <w:rPr>
                <w:rFonts w:ascii="Times New Roman" w:hAnsi="Times New Roman"/>
                <w:szCs w:val="28"/>
              </w:rPr>
            </w:pPr>
          </w:p>
        </w:tc>
        <w:tc>
          <w:tcPr>
            <w:tcW w:w="4559" w:type="dxa"/>
          </w:tcPr>
          <w:p w:rsidR="00EE2657" w:rsidRPr="00A530C7" w:rsidRDefault="00EE2657" w:rsidP="00A530C7">
            <w:pPr>
              <w:spacing w:after="0" w:line="240" w:lineRule="auto"/>
              <w:jc w:val="right"/>
              <w:rPr>
                <w:rFonts w:ascii="Times New Roman" w:hAnsi="Times New Roman"/>
                <w:sz w:val="24"/>
                <w:szCs w:val="24"/>
              </w:rPr>
            </w:pPr>
            <w:r w:rsidRPr="00A530C7">
              <w:rPr>
                <w:rFonts w:ascii="Times New Roman" w:hAnsi="Times New Roman"/>
                <w:sz w:val="24"/>
                <w:szCs w:val="24"/>
              </w:rPr>
              <w:t xml:space="preserve">Приложение </w:t>
            </w:r>
          </w:p>
          <w:p w:rsidR="00EE2657" w:rsidRPr="00A530C7" w:rsidRDefault="00EE2657" w:rsidP="00A530C7">
            <w:pPr>
              <w:spacing w:after="0" w:line="240" w:lineRule="auto"/>
              <w:jc w:val="right"/>
              <w:rPr>
                <w:rFonts w:ascii="Times New Roman" w:hAnsi="Times New Roman"/>
                <w:i/>
                <w:sz w:val="24"/>
                <w:szCs w:val="24"/>
              </w:rPr>
            </w:pPr>
            <w:r w:rsidRPr="00A530C7">
              <w:rPr>
                <w:rFonts w:ascii="Times New Roman" w:hAnsi="Times New Roman"/>
                <w:sz w:val="24"/>
                <w:szCs w:val="24"/>
              </w:rPr>
              <w:t>к постановлению администрации Нижнеилимского   муниципального  района Иркутской области</w:t>
            </w:r>
          </w:p>
          <w:p w:rsidR="00EE2657" w:rsidRPr="00943352" w:rsidRDefault="00EE2657" w:rsidP="007A5791">
            <w:pPr>
              <w:spacing w:after="0" w:line="240" w:lineRule="auto"/>
              <w:jc w:val="right"/>
              <w:rPr>
                <w:rFonts w:ascii="Times New Roman" w:hAnsi="Times New Roman"/>
                <w:szCs w:val="28"/>
              </w:rPr>
            </w:pPr>
            <w:r w:rsidRPr="00A530C7">
              <w:rPr>
                <w:rFonts w:ascii="Times New Roman" w:hAnsi="Times New Roman"/>
                <w:sz w:val="24"/>
                <w:szCs w:val="24"/>
              </w:rPr>
              <w:t>от «</w:t>
            </w:r>
            <w:r w:rsidR="007A5791">
              <w:rPr>
                <w:rFonts w:ascii="Times New Roman" w:hAnsi="Times New Roman"/>
                <w:sz w:val="24"/>
                <w:szCs w:val="24"/>
              </w:rPr>
              <w:t>16</w:t>
            </w:r>
            <w:r w:rsidRPr="00A530C7">
              <w:rPr>
                <w:rFonts w:ascii="Times New Roman" w:hAnsi="Times New Roman"/>
                <w:sz w:val="24"/>
                <w:szCs w:val="24"/>
              </w:rPr>
              <w:t xml:space="preserve">» </w:t>
            </w:r>
            <w:r w:rsidR="007A5791">
              <w:rPr>
                <w:rFonts w:ascii="Times New Roman" w:hAnsi="Times New Roman"/>
                <w:sz w:val="24"/>
                <w:szCs w:val="24"/>
              </w:rPr>
              <w:t>ноября</w:t>
            </w:r>
            <w:r w:rsidRPr="00A530C7">
              <w:rPr>
                <w:rFonts w:ascii="Times New Roman" w:hAnsi="Times New Roman"/>
                <w:sz w:val="24"/>
                <w:szCs w:val="24"/>
              </w:rPr>
              <w:t xml:space="preserve"> 2015 года</w:t>
            </w:r>
          </w:p>
        </w:tc>
      </w:tr>
    </w:tbl>
    <w:p w:rsidR="00EE2657" w:rsidRPr="00A530C7" w:rsidRDefault="00EE2657" w:rsidP="00EE2657">
      <w:pPr>
        <w:jc w:val="center"/>
        <w:rPr>
          <w:rFonts w:ascii="Times New Roman" w:hAnsi="Times New Roman" w:cs="Times New Roman"/>
          <w:b/>
          <w:sz w:val="28"/>
          <w:szCs w:val="28"/>
        </w:rPr>
      </w:pPr>
    </w:p>
    <w:p w:rsidR="00EE2657" w:rsidRPr="00A530C7" w:rsidRDefault="00EE2657" w:rsidP="00A530C7">
      <w:pPr>
        <w:spacing w:after="0" w:line="240" w:lineRule="auto"/>
        <w:jc w:val="center"/>
        <w:rPr>
          <w:rFonts w:ascii="Times New Roman" w:hAnsi="Times New Roman" w:cs="Times New Roman"/>
          <w:sz w:val="28"/>
          <w:szCs w:val="28"/>
        </w:rPr>
      </w:pPr>
      <w:r w:rsidRPr="00A530C7">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w:t>
      </w:r>
    </w:p>
    <w:p w:rsidR="00EE2657" w:rsidRPr="00A530C7" w:rsidRDefault="00EE2657" w:rsidP="00A530C7">
      <w:pPr>
        <w:spacing w:after="0" w:line="240" w:lineRule="auto"/>
        <w:jc w:val="center"/>
        <w:rPr>
          <w:rFonts w:ascii="Times New Roman" w:hAnsi="Times New Roman" w:cs="Times New Roman"/>
          <w:sz w:val="28"/>
          <w:szCs w:val="28"/>
        </w:rPr>
      </w:pPr>
      <w:r w:rsidRPr="00A530C7">
        <w:rPr>
          <w:rFonts w:ascii="Times New Roman" w:hAnsi="Times New Roman" w:cs="Times New Roman"/>
          <w:sz w:val="28"/>
          <w:szCs w:val="28"/>
        </w:rPr>
        <w:t>« НИЖНЕИЛИМСКИЙ РАЙОН»</w:t>
      </w:r>
    </w:p>
    <w:p w:rsidR="00EE2657" w:rsidRPr="00A530C7" w:rsidRDefault="00EE2657" w:rsidP="00A530C7">
      <w:pPr>
        <w:widowControl w:val="0"/>
        <w:autoSpaceDE w:val="0"/>
        <w:autoSpaceDN w:val="0"/>
        <w:adjustRightInd w:val="0"/>
        <w:spacing w:after="0"/>
        <w:jc w:val="center"/>
        <w:outlineLvl w:val="1"/>
        <w:rPr>
          <w:rFonts w:ascii="Times New Roman" w:hAnsi="Times New Roman" w:cs="Times New Roman"/>
          <w:sz w:val="28"/>
          <w:szCs w:val="28"/>
        </w:rPr>
      </w:pPr>
    </w:p>
    <w:p w:rsidR="00EE2657" w:rsidRPr="00A530C7" w:rsidRDefault="00EE2657" w:rsidP="00A530C7">
      <w:pPr>
        <w:widowControl w:val="0"/>
        <w:autoSpaceDE w:val="0"/>
        <w:autoSpaceDN w:val="0"/>
        <w:adjustRightInd w:val="0"/>
        <w:jc w:val="center"/>
        <w:outlineLvl w:val="1"/>
        <w:rPr>
          <w:rFonts w:ascii="Times New Roman" w:hAnsi="Times New Roman" w:cs="Times New Roman"/>
          <w:b/>
          <w:sz w:val="28"/>
          <w:szCs w:val="28"/>
        </w:rPr>
      </w:pPr>
      <w:r w:rsidRPr="00A530C7">
        <w:rPr>
          <w:rFonts w:ascii="Times New Roman" w:hAnsi="Times New Roman" w:cs="Times New Roman"/>
          <w:b/>
          <w:sz w:val="28"/>
          <w:szCs w:val="28"/>
        </w:rPr>
        <w:t>Раздел I. ОБЩИЕ ПОЛОЖЕНИЯ</w:t>
      </w:r>
    </w:p>
    <w:p w:rsidR="00EE2657" w:rsidRPr="00A530C7" w:rsidRDefault="00EE2657" w:rsidP="00A530C7">
      <w:pPr>
        <w:widowControl w:val="0"/>
        <w:autoSpaceDE w:val="0"/>
        <w:autoSpaceDN w:val="0"/>
        <w:adjustRightInd w:val="0"/>
        <w:jc w:val="center"/>
        <w:outlineLvl w:val="2"/>
        <w:rPr>
          <w:rFonts w:ascii="Times New Roman" w:hAnsi="Times New Roman" w:cs="Times New Roman"/>
          <w:b/>
          <w:sz w:val="28"/>
          <w:szCs w:val="28"/>
        </w:rPr>
      </w:pPr>
      <w:bookmarkStart w:id="0" w:name="Par43"/>
      <w:bookmarkEnd w:id="0"/>
      <w:r w:rsidRPr="00A530C7">
        <w:rPr>
          <w:rFonts w:ascii="Times New Roman" w:hAnsi="Times New Roman" w:cs="Times New Roman"/>
          <w:b/>
          <w:sz w:val="28"/>
          <w:szCs w:val="28"/>
        </w:rPr>
        <w:t>Глава 1. Предмет регулирования административного регламента</w:t>
      </w:r>
    </w:p>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ab/>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«Нижнеилимский район»,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w:t>
      </w:r>
      <w:r w:rsidRPr="00A530C7">
        <w:rPr>
          <w:rFonts w:ascii="Times New Roman" w:hAnsi="Times New Roman" w:cs="Times New Roman"/>
          <w:i/>
          <w:sz w:val="28"/>
          <w:szCs w:val="28"/>
        </w:rPr>
        <w:t xml:space="preserve"> </w:t>
      </w:r>
      <w:r w:rsidRPr="00A530C7">
        <w:rPr>
          <w:rFonts w:ascii="Times New Roman" w:hAnsi="Times New Roman" w:cs="Times New Roman"/>
          <w:sz w:val="28"/>
          <w:szCs w:val="28"/>
        </w:rPr>
        <w:t>образования «Нижнеилимский район» (далее – разрешение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Нижнеилимского муниципального района при осуществлении полномочий.</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49"/>
      <w:bookmarkEnd w:id="1"/>
      <w:r w:rsidRPr="00A530C7">
        <w:rPr>
          <w:rFonts w:ascii="Times New Roman" w:hAnsi="Times New Roman" w:cs="Times New Roman"/>
          <w:b/>
          <w:sz w:val="28"/>
          <w:szCs w:val="28"/>
        </w:rPr>
        <w:t>Глава 2. Круг заявителей</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bookmarkStart w:id="2" w:name="Par51"/>
      <w:bookmarkEnd w:id="2"/>
      <w:r w:rsidRPr="00A530C7">
        <w:rPr>
          <w:rFonts w:ascii="Times New Roman" w:hAnsi="Times New Roman" w:cs="Times New Roman"/>
          <w:sz w:val="28"/>
          <w:szCs w:val="28"/>
        </w:rPr>
        <w:t xml:space="preserve">3. Муниципальная услуга предоставляется застройщику - </w:t>
      </w:r>
      <w:r w:rsidRPr="00A530C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 Физические и юридические лица, указанные в пункте 3 настоящего административного регламента, далее именуются заявителями.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rPr>
        <w:t>При обращении за получением муниципальной услуги от имени заявителей взаимодействие с администрацией Нижнеилимского муниципального района вправе осуществлять их уполномоченные представители в соответствии с законодательством.</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 w:name="Par61"/>
      <w:bookmarkEnd w:id="3"/>
      <w:r w:rsidRPr="00A530C7">
        <w:rPr>
          <w:rFonts w:ascii="Times New Roman" w:hAnsi="Times New Roman" w:cs="Times New Roman"/>
          <w:b/>
          <w:sz w:val="28"/>
          <w:szCs w:val="28"/>
        </w:rPr>
        <w:t>Глава 3. Требования к порядку информирования</w:t>
      </w: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b/>
          <w:sz w:val="28"/>
          <w:szCs w:val="28"/>
        </w:rPr>
      </w:pPr>
      <w:r w:rsidRPr="00A530C7">
        <w:rPr>
          <w:rFonts w:ascii="Times New Roman" w:hAnsi="Times New Roman" w:cs="Times New Roman"/>
          <w:b/>
          <w:sz w:val="28"/>
          <w:szCs w:val="28"/>
        </w:rPr>
        <w:t>о предоставлении муниципальной услуги</w:t>
      </w: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sz w:val="28"/>
          <w:szCs w:val="28"/>
        </w:rPr>
      </w:pP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(кабинет №116) администрации Нижнеилимского муниципального района (далее – уполномоченный орган).</w:t>
      </w:r>
    </w:p>
    <w:p w:rsidR="00EE2657" w:rsidRPr="00A530C7" w:rsidRDefault="00EE2657" w:rsidP="00A530C7">
      <w:pPr>
        <w:autoSpaceDE w:val="0"/>
        <w:autoSpaceDN w:val="0"/>
        <w:adjustRightInd w:val="0"/>
        <w:spacing w:after="0" w:line="240" w:lineRule="auto"/>
        <w:ind w:firstLine="540"/>
        <w:rPr>
          <w:rFonts w:ascii="Times New Roman" w:hAnsi="Times New Roman" w:cs="Times New Roman"/>
          <w:sz w:val="28"/>
          <w:szCs w:val="28"/>
          <w:lang w:eastAsia="en-US"/>
        </w:rPr>
      </w:pPr>
      <w:r w:rsidRPr="00A530C7">
        <w:rPr>
          <w:rFonts w:ascii="Times New Roman" w:hAnsi="Times New Roman" w:cs="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6. Информация предоставляется: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а) при личном контакте с заявителями;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Нижнеилимского муниципального района в информационно-телекоммуникационной сети «Интернет» – </w:t>
      </w:r>
      <w:hyperlink r:id="rId8" w:history="1">
        <w:r w:rsidRPr="00A530C7">
          <w:rPr>
            <w:rStyle w:val="a4"/>
            <w:rFonts w:ascii="Times New Roman" w:hAnsi="Times New Roman" w:cs="Times New Roman"/>
            <w:color w:val="23239D"/>
            <w:sz w:val="28"/>
            <w:szCs w:val="28"/>
          </w:rPr>
          <w:t>http://</w:t>
        </w:r>
        <w:r w:rsidRPr="00A530C7">
          <w:rPr>
            <w:rStyle w:val="a4"/>
            <w:rFonts w:ascii="Times New Roman" w:hAnsi="Times New Roman" w:cs="Times New Roman"/>
            <w:color w:val="23239D"/>
            <w:sz w:val="28"/>
            <w:szCs w:val="28"/>
            <w:lang w:val="en-US"/>
          </w:rPr>
          <w:t>nilim</w:t>
        </w:r>
        <w:r w:rsidRPr="00A530C7">
          <w:rPr>
            <w:rStyle w:val="a4"/>
            <w:rFonts w:ascii="Times New Roman" w:hAnsi="Times New Roman" w:cs="Times New Roman"/>
            <w:color w:val="23239D"/>
            <w:sz w:val="28"/>
            <w:szCs w:val="28"/>
          </w:rPr>
          <w:t>.</w:t>
        </w:r>
        <w:r w:rsidRPr="00A530C7">
          <w:rPr>
            <w:rStyle w:val="a4"/>
            <w:rFonts w:ascii="Times New Roman" w:hAnsi="Times New Roman" w:cs="Times New Roman"/>
            <w:color w:val="23239D"/>
            <w:sz w:val="28"/>
            <w:szCs w:val="28"/>
            <w:lang w:val="en-US"/>
          </w:rPr>
          <w:t>irkobl</w:t>
        </w:r>
        <w:r w:rsidRPr="00A530C7">
          <w:rPr>
            <w:rStyle w:val="a4"/>
            <w:rFonts w:ascii="Times New Roman" w:hAnsi="Times New Roman" w:cs="Times New Roman"/>
            <w:color w:val="23239D"/>
            <w:sz w:val="28"/>
            <w:szCs w:val="28"/>
          </w:rPr>
          <w:t>.ru</w:t>
        </w:r>
      </w:hyperlink>
      <w:r w:rsidRPr="00A530C7">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A530C7">
          <w:rPr>
            <w:rStyle w:val="a4"/>
            <w:rFonts w:ascii="Times New Roman" w:hAnsi="Times New Roman" w:cs="Times New Roman"/>
            <w:color w:val="23239D"/>
            <w:sz w:val="28"/>
            <w:szCs w:val="28"/>
          </w:rPr>
          <w:t>http://38.gosuslugi.ru</w:t>
        </w:r>
      </w:hyperlink>
      <w:r w:rsidRPr="00A530C7">
        <w:rPr>
          <w:rFonts w:ascii="Times New Roman" w:hAnsi="Times New Roman" w:cs="Times New Roman"/>
          <w:sz w:val="28"/>
          <w:szCs w:val="28"/>
        </w:rPr>
        <w:t xml:space="preserve"> (далее – Портал);</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в) письменно, в случае письменного обращения заявителя.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7.Специалист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8. Специалисты  уполномоченного органа, предоставляют информацию по следующим вопросам:</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в) о перечне документов, необходимых для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д) о сроке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ж) об основаниях отказа в предоставлении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9. Основными требованиями при предоставлении информации являются: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а) актуальность;</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б) своевременность;</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в) четкость и доступность в изложении информации;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г) полнота информации;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д) соответствие информации требованиям законодательства.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со специалистом </w:t>
      </w:r>
      <w:r w:rsidRPr="00A530C7">
        <w:rPr>
          <w:rFonts w:ascii="Times New Roman" w:hAnsi="Times New Roman" w:cs="Times New Roman"/>
          <w:sz w:val="28"/>
          <w:szCs w:val="28"/>
          <w:lang w:eastAsia="ko-KR"/>
        </w:rPr>
        <w:t>уполномоченного органа</w:t>
      </w:r>
      <w:r w:rsidRPr="00A530C7">
        <w:rPr>
          <w:rFonts w:ascii="Times New Roman" w:hAnsi="Times New Roman" w:cs="Times New Roman"/>
          <w:sz w:val="28"/>
          <w:szCs w:val="28"/>
        </w:rPr>
        <w:t>.</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11. При ответах на телефонные звонки специалистов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При невозможности специалиста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специалиста уполномоченного органа или же обратившемуся заявителю сообщается телефонный номер, по которому можно получить необходимую информацию.</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12.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может обратиться к руководителю уполномоченного органа в рабочее время, указанное в пункте 17, либо к мэру Нижнеилимского муниципального района в соответствии с графиком приема посетителей.</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lang w:eastAsia="en-US"/>
        </w:rPr>
        <w:t xml:space="preserve">Прием посетителей </w:t>
      </w:r>
      <w:r w:rsidRPr="00A530C7">
        <w:rPr>
          <w:rFonts w:ascii="Times New Roman" w:hAnsi="Times New Roman" w:cs="Times New Roman"/>
          <w:sz w:val="28"/>
          <w:szCs w:val="28"/>
        </w:rPr>
        <w:t>администрации Нижнеилимского муниципального района</w:t>
      </w:r>
      <w:r w:rsidRPr="00A530C7">
        <w:rPr>
          <w:rFonts w:ascii="Times New Roman" w:hAnsi="Times New Roman" w:cs="Times New Roman"/>
          <w:i/>
          <w:sz w:val="28"/>
          <w:szCs w:val="28"/>
          <w:lang w:eastAsia="en-US"/>
        </w:rPr>
        <w:t xml:space="preserve"> </w:t>
      </w:r>
      <w:r w:rsidRPr="00A530C7">
        <w:rPr>
          <w:rFonts w:ascii="Times New Roman" w:hAnsi="Times New Roman" w:cs="Times New Roman"/>
          <w:sz w:val="28"/>
          <w:szCs w:val="28"/>
          <w:lang w:eastAsia="en-US"/>
        </w:rPr>
        <w:t>проводится по предварительной записи, которая осуществляется по телефону 3-06-91, в каб.209 администрации Нижнеилимского муниципального района.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Днем регистрации обращения является день его поступления в администрацию Нижнеилимского муниципального района.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а) на стендах, расположенных в помещениях, занимаемых уполномоченным органом;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w:t>
      </w:r>
      <w:r w:rsidRPr="00A530C7">
        <w:rPr>
          <w:rFonts w:ascii="Times New Roman" w:hAnsi="Times New Roman" w:cs="Times New Roman"/>
          <w:color w:val="23239D"/>
          <w:sz w:val="28"/>
          <w:szCs w:val="28"/>
        </w:rPr>
        <w:t xml:space="preserve"> </w:t>
      </w:r>
      <w:hyperlink r:id="rId10" w:history="1">
        <w:r w:rsidRPr="00A530C7">
          <w:rPr>
            <w:rStyle w:val="a4"/>
            <w:rFonts w:ascii="Times New Roman" w:hAnsi="Times New Roman" w:cs="Times New Roman"/>
            <w:color w:val="23239D"/>
            <w:sz w:val="28"/>
            <w:szCs w:val="28"/>
          </w:rPr>
          <w:t>http://</w:t>
        </w:r>
        <w:r w:rsidRPr="00A530C7">
          <w:rPr>
            <w:rStyle w:val="a4"/>
            <w:rFonts w:ascii="Times New Roman" w:hAnsi="Times New Roman" w:cs="Times New Roman"/>
            <w:color w:val="23239D"/>
            <w:sz w:val="28"/>
            <w:szCs w:val="28"/>
            <w:lang w:val="en-US"/>
          </w:rPr>
          <w:t>nilim</w:t>
        </w:r>
        <w:r w:rsidRPr="00A530C7">
          <w:rPr>
            <w:rStyle w:val="a4"/>
            <w:rFonts w:ascii="Times New Roman" w:hAnsi="Times New Roman" w:cs="Times New Roman"/>
            <w:color w:val="23239D"/>
            <w:sz w:val="28"/>
            <w:szCs w:val="28"/>
          </w:rPr>
          <w:t>.</w:t>
        </w:r>
        <w:r w:rsidRPr="00A530C7">
          <w:rPr>
            <w:rStyle w:val="a4"/>
            <w:rFonts w:ascii="Times New Roman" w:hAnsi="Times New Roman" w:cs="Times New Roman"/>
            <w:color w:val="23239D"/>
            <w:sz w:val="28"/>
            <w:szCs w:val="28"/>
            <w:lang w:val="en-US"/>
          </w:rPr>
          <w:t>irkobl</w:t>
        </w:r>
        <w:r w:rsidRPr="00A530C7">
          <w:rPr>
            <w:rStyle w:val="a4"/>
            <w:rFonts w:ascii="Times New Roman" w:hAnsi="Times New Roman" w:cs="Times New Roman"/>
            <w:color w:val="23239D"/>
            <w:sz w:val="28"/>
            <w:szCs w:val="28"/>
          </w:rPr>
          <w:t>.ru</w:t>
        </w:r>
      </w:hyperlink>
      <w:r w:rsidRPr="00A530C7">
        <w:rPr>
          <w:rFonts w:ascii="Times New Roman" w:hAnsi="Times New Roman" w:cs="Times New Roman"/>
          <w:sz w:val="28"/>
          <w:szCs w:val="28"/>
        </w:rPr>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в) посредством публикации в средствах массовой информации.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 список документов для получения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2) о сроках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3) извлечения из административного регламента: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а) об основаниях отказа в предоставлении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б) об описании конечного результата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16. Информация об уполномоченном органе: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а)  место нахождения: 665653, г. Железногорск-Илимский, 8 квартал, дом 20, каб. 116;</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б) телефон: тел. 8(39566) 3-06-52, 3-37-31; </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почтовый адрес для направления документов и обращений: 665653,     г. Железногорск-Илимский, 8 квартал, дом 20, каб. 116;</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1" w:history="1">
        <w:r w:rsidRPr="00A530C7">
          <w:rPr>
            <w:rStyle w:val="a4"/>
            <w:rFonts w:ascii="Times New Roman" w:hAnsi="Times New Roman" w:cs="Times New Roman"/>
            <w:color w:val="23239D"/>
            <w:sz w:val="28"/>
            <w:szCs w:val="28"/>
          </w:rPr>
          <w:t>http://</w:t>
        </w:r>
        <w:r w:rsidRPr="00A530C7">
          <w:rPr>
            <w:rStyle w:val="a4"/>
            <w:rFonts w:ascii="Times New Roman" w:hAnsi="Times New Roman" w:cs="Times New Roman"/>
            <w:color w:val="23239D"/>
            <w:sz w:val="28"/>
            <w:szCs w:val="28"/>
            <w:lang w:val="en-US"/>
          </w:rPr>
          <w:t>nilim</w:t>
        </w:r>
        <w:r w:rsidRPr="00A530C7">
          <w:rPr>
            <w:rStyle w:val="a4"/>
            <w:rFonts w:ascii="Times New Roman" w:hAnsi="Times New Roman" w:cs="Times New Roman"/>
            <w:color w:val="23239D"/>
            <w:sz w:val="28"/>
            <w:szCs w:val="28"/>
          </w:rPr>
          <w:t>.</w:t>
        </w:r>
        <w:r w:rsidRPr="00A530C7">
          <w:rPr>
            <w:rStyle w:val="a4"/>
            <w:rFonts w:ascii="Times New Roman" w:hAnsi="Times New Roman" w:cs="Times New Roman"/>
            <w:color w:val="23239D"/>
            <w:sz w:val="28"/>
            <w:szCs w:val="28"/>
            <w:lang w:val="en-US"/>
          </w:rPr>
          <w:t>irkobl</w:t>
        </w:r>
        <w:r w:rsidRPr="00A530C7">
          <w:rPr>
            <w:rStyle w:val="a4"/>
            <w:rFonts w:ascii="Times New Roman" w:hAnsi="Times New Roman" w:cs="Times New Roman"/>
            <w:color w:val="23239D"/>
            <w:sz w:val="28"/>
            <w:szCs w:val="28"/>
          </w:rPr>
          <w:t>.ru</w:t>
        </w:r>
      </w:hyperlink>
      <w:r w:rsidRPr="00A530C7">
        <w:rPr>
          <w:rFonts w:ascii="Times New Roman" w:hAnsi="Times New Roman" w:cs="Times New Roman"/>
          <w:sz w:val="28"/>
          <w:szCs w:val="28"/>
        </w:rPr>
        <w:t>;</w:t>
      </w:r>
    </w:p>
    <w:p w:rsidR="00EE2657" w:rsidRPr="00A530C7" w:rsidRDefault="00EE2657" w:rsidP="00A530C7">
      <w:pPr>
        <w:tabs>
          <w:tab w:val="num" w:pos="709"/>
        </w:tabs>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д) адрес электронной почты: </w:t>
      </w:r>
      <w:r w:rsidRPr="00A530C7">
        <w:rPr>
          <w:rFonts w:ascii="Times New Roman" w:hAnsi="Times New Roman" w:cs="Times New Roman"/>
          <w:sz w:val="28"/>
          <w:szCs w:val="28"/>
          <w:lang w:val="en-US"/>
        </w:rPr>
        <w:t>osa</w:t>
      </w:r>
      <w:r w:rsidRPr="00A530C7">
        <w:rPr>
          <w:rFonts w:ascii="Times New Roman" w:hAnsi="Times New Roman" w:cs="Times New Roman"/>
          <w:sz w:val="28"/>
          <w:szCs w:val="28"/>
        </w:rPr>
        <w:t>06@</w:t>
      </w:r>
      <w:r w:rsidRPr="00A530C7">
        <w:rPr>
          <w:rFonts w:ascii="Times New Roman" w:hAnsi="Times New Roman" w:cs="Times New Roman"/>
          <w:sz w:val="28"/>
          <w:szCs w:val="28"/>
          <w:lang w:val="en-US"/>
        </w:rPr>
        <w:t>mail</w:t>
      </w:r>
      <w:r w:rsidRPr="00A530C7">
        <w:rPr>
          <w:rFonts w:ascii="Times New Roman" w:hAnsi="Times New Roman" w:cs="Times New Roman"/>
          <w:sz w:val="28"/>
          <w:szCs w:val="28"/>
        </w:rPr>
        <w:t>.</w:t>
      </w:r>
      <w:r w:rsidRPr="00A530C7">
        <w:rPr>
          <w:rFonts w:ascii="Times New Roman" w:hAnsi="Times New Roman" w:cs="Times New Roman"/>
          <w:sz w:val="28"/>
          <w:szCs w:val="28"/>
          <w:lang w:val="en-US"/>
        </w:rPr>
        <w:t>ru</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17. </w:t>
      </w:r>
      <w:bookmarkStart w:id="4" w:name="Par144"/>
      <w:bookmarkEnd w:id="4"/>
      <w:r w:rsidRPr="00A530C7">
        <w:rPr>
          <w:rFonts w:ascii="Times New Roman" w:hAnsi="Times New Roman" w:cs="Times New Roman"/>
          <w:sz w:val="28"/>
          <w:szCs w:val="28"/>
        </w:rPr>
        <w:t>Режим работы уполномоченного органа:</w:t>
      </w:r>
    </w:p>
    <w:tbl>
      <w:tblPr>
        <w:tblW w:w="10001" w:type="dxa"/>
        <w:tblLook w:val="04A0"/>
      </w:tblPr>
      <w:tblGrid>
        <w:gridCol w:w="3369"/>
        <w:gridCol w:w="2555"/>
        <w:gridCol w:w="3823"/>
        <w:gridCol w:w="254"/>
      </w:tblGrid>
      <w:tr w:rsidR="00EE2657" w:rsidRPr="00A530C7" w:rsidTr="00EE2657">
        <w:tc>
          <w:tcPr>
            <w:tcW w:w="3369" w:type="dxa"/>
          </w:tcPr>
          <w:p w:rsidR="00EE2657" w:rsidRPr="00A530C7" w:rsidRDefault="00EE2657" w:rsidP="00A530C7">
            <w:pPr>
              <w:widowControl w:val="0"/>
              <w:autoSpaceDE w:val="0"/>
              <w:autoSpaceDN w:val="0"/>
              <w:adjustRightInd w:val="0"/>
              <w:spacing w:after="0" w:line="240" w:lineRule="auto"/>
              <w:ind w:firstLine="601"/>
              <w:rPr>
                <w:rFonts w:ascii="Times New Roman" w:hAnsi="Times New Roman" w:cs="Times New Roman"/>
                <w:sz w:val="28"/>
                <w:szCs w:val="28"/>
              </w:rPr>
            </w:pPr>
            <w:r w:rsidRPr="00A530C7">
              <w:rPr>
                <w:rFonts w:ascii="Times New Roman" w:hAnsi="Times New Roman" w:cs="Times New Roman"/>
                <w:sz w:val="28"/>
                <w:szCs w:val="28"/>
              </w:rPr>
              <w:t>Понедельник</w:t>
            </w:r>
          </w:p>
        </w:tc>
        <w:tc>
          <w:tcPr>
            <w:tcW w:w="2555" w:type="dxa"/>
          </w:tcPr>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r w:rsidRPr="00A530C7">
              <w:rPr>
                <w:rFonts w:ascii="Times New Roman" w:hAnsi="Times New Roman" w:cs="Times New Roman"/>
                <w:sz w:val="28"/>
                <w:szCs w:val="28"/>
              </w:rPr>
              <w:t>8.00 – 17.00</w:t>
            </w:r>
          </w:p>
        </w:tc>
        <w:tc>
          <w:tcPr>
            <w:tcW w:w="4077" w:type="dxa"/>
            <w:gridSpan w:val="2"/>
          </w:tcPr>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r w:rsidRPr="00A530C7">
              <w:rPr>
                <w:rFonts w:ascii="Times New Roman" w:hAnsi="Times New Roman" w:cs="Times New Roman"/>
                <w:sz w:val="28"/>
                <w:szCs w:val="28"/>
              </w:rPr>
              <w:t>(перерыв 13.00 – 14.00)</w:t>
            </w:r>
          </w:p>
        </w:tc>
      </w:tr>
      <w:tr w:rsidR="00EE2657" w:rsidRPr="00A530C7" w:rsidTr="00EE2657">
        <w:tc>
          <w:tcPr>
            <w:tcW w:w="3369" w:type="dxa"/>
          </w:tcPr>
          <w:p w:rsidR="00EE2657" w:rsidRPr="00A530C7" w:rsidRDefault="00EE2657" w:rsidP="00A530C7">
            <w:pPr>
              <w:widowControl w:val="0"/>
              <w:autoSpaceDE w:val="0"/>
              <w:autoSpaceDN w:val="0"/>
              <w:adjustRightInd w:val="0"/>
              <w:spacing w:after="0" w:line="240" w:lineRule="auto"/>
              <w:ind w:firstLine="601"/>
              <w:rPr>
                <w:rFonts w:ascii="Times New Roman" w:hAnsi="Times New Roman" w:cs="Times New Roman"/>
                <w:sz w:val="28"/>
                <w:szCs w:val="28"/>
              </w:rPr>
            </w:pPr>
            <w:r w:rsidRPr="00A530C7">
              <w:rPr>
                <w:rFonts w:ascii="Times New Roman" w:hAnsi="Times New Roman" w:cs="Times New Roman"/>
                <w:sz w:val="28"/>
                <w:szCs w:val="28"/>
              </w:rPr>
              <w:t>Вторник - Пятница</w:t>
            </w:r>
          </w:p>
        </w:tc>
        <w:tc>
          <w:tcPr>
            <w:tcW w:w="2555" w:type="dxa"/>
          </w:tcPr>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r w:rsidRPr="00A530C7">
              <w:rPr>
                <w:rFonts w:ascii="Times New Roman" w:hAnsi="Times New Roman" w:cs="Times New Roman"/>
                <w:sz w:val="28"/>
                <w:szCs w:val="28"/>
              </w:rPr>
              <w:t>9.00 – 17.00</w:t>
            </w:r>
          </w:p>
        </w:tc>
        <w:tc>
          <w:tcPr>
            <w:tcW w:w="4077" w:type="dxa"/>
            <w:gridSpan w:val="2"/>
          </w:tcPr>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(перерыв 13.00 – 14.00)</w:t>
            </w:r>
          </w:p>
        </w:tc>
      </w:tr>
      <w:tr w:rsidR="00EE2657" w:rsidRPr="00A530C7" w:rsidTr="00EE2657">
        <w:trPr>
          <w:gridAfter w:val="1"/>
          <w:wAfter w:w="254" w:type="dxa"/>
        </w:trPr>
        <w:tc>
          <w:tcPr>
            <w:tcW w:w="9747" w:type="dxa"/>
            <w:gridSpan w:val="3"/>
          </w:tcPr>
          <w:p w:rsidR="00EE2657" w:rsidRPr="00A530C7" w:rsidRDefault="00EE2657" w:rsidP="00A530C7">
            <w:pPr>
              <w:widowControl w:val="0"/>
              <w:autoSpaceDE w:val="0"/>
              <w:autoSpaceDN w:val="0"/>
              <w:adjustRightInd w:val="0"/>
              <w:spacing w:after="0" w:line="240" w:lineRule="auto"/>
              <w:ind w:firstLine="601"/>
              <w:rPr>
                <w:rFonts w:ascii="Times New Roman" w:hAnsi="Times New Roman" w:cs="Times New Roman"/>
                <w:sz w:val="28"/>
                <w:szCs w:val="28"/>
              </w:rPr>
            </w:pPr>
            <w:r w:rsidRPr="00A530C7">
              <w:rPr>
                <w:rFonts w:ascii="Times New Roman" w:hAnsi="Times New Roman" w:cs="Times New Roman"/>
                <w:sz w:val="28"/>
                <w:szCs w:val="28"/>
              </w:rPr>
              <w:t xml:space="preserve">Суббота, воскресенье – выходные дни </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Нижнеилимского муниципального района.</w:t>
            </w:r>
          </w:p>
        </w:tc>
      </w:tr>
    </w:tbl>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530C7">
        <w:rPr>
          <w:rFonts w:ascii="Times New Roman" w:hAnsi="Times New Roman" w:cs="Times New Roman"/>
          <w:b/>
          <w:sz w:val="28"/>
          <w:szCs w:val="28"/>
        </w:rPr>
        <w:t>Раздел II. СТАНДАРТ ПРЕДОСТАВЛЕНИЯ МУНИЦИПАЛЬНОЙ УСЛУГИ</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146"/>
      <w:bookmarkEnd w:id="5"/>
      <w:r w:rsidRPr="00A530C7">
        <w:rPr>
          <w:rFonts w:ascii="Times New Roman" w:hAnsi="Times New Roman" w:cs="Times New Roman"/>
          <w:b/>
          <w:sz w:val="28"/>
          <w:szCs w:val="28"/>
        </w:rPr>
        <w:t>Глава 4. Наименование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«Нижнеилимский район».</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151"/>
      <w:bookmarkEnd w:id="6"/>
      <w:r w:rsidRPr="00A530C7">
        <w:rPr>
          <w:rFonts w:ascii="Times New Roman" w:hAnsi="Times New Roman" w:cs="Times New Roman"/>
          <w:b/>
          <w:sz w:val="28"/>
          <w:szCs w:val="28"/>
        </w:rPr>
        <w:t>Глава 5. Наименование органа местного самоуправления, предоставляющего муниципальную услугу</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b/>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22. 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24. В предоставлении муниципальной услуги участвуют:</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-Федеральная служба государственной регистрации, кадастра и картографии (Росреестр);</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-Федеральная служба по надзору в сфере природопользования (Росприроднадзор);</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-служба государственного жилищного и строительного надзора Иркутской области;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структурные подразделения администрации Нижнеилимского муниципального района;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страховые организации;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нотариус.</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7" w:name="Par159"/>
      <w:bookmarkEnd w:id="7"/>
      <w:r w:rsidRPr="00A530C7">
        <w:rPr>
          <w:rFonts w:ascii="Times New Roman" w:hAnsi="Times New Roman" w:cs="Times New Roman"/>
          <w:b/>
          <w:sz w:val="28"/>
          <w:szCs w:val="28"/>
        </w:rPr>
        <w:t>Глава 6. Описание результата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b/>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25. Конечным результатом предоставления муниципальной услуги является: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bookmarkStart w:id="8" w:name="Par167"/>
      <w:bookmarkEnd w:id="8"/>
      <w:r w:rsidRPr="00A530C7">
        <w:rPr>
          <w:rFonts w:ascii="Times New Roman" w:hAnsi="Times New Roman" w:cs="Times New Roman"/>
          <w:sz w:val="28"/>
          <w:szCs w:val="28"/>
        </w:rPr>
        <w:t xml:space="preserve">      -выдача заявителю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      -отказ в выдаче заявителю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      -выдача заявителю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26"/>
        <w:jc w:val="center"/>
        <w:outlineLvl w:val="2"/>
        <w:rPr>
          <w:rFonts w:ascii="Times New Roman" w:hAnsi="Times New Roman" w:cs="Times New Roman"/>
          <w:b/>
          <w:sz w:val="28"/>
          <w:szCs w:val="28"/>
        </w:rPr>
      </w:pPr>
      <w:r w:rsidRPr="00A530C7">
        <w:rPr>
          <w:rFonts w:ascii="Times New Roman" w:hAnsi="Times New Roman" w:cs="Times New Roman"/>
          <w:b/>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bookmarkStart w:id="9" w:name="Par174"/>
      <w:bookmarkEnd w:id="9"/>
      <w:r w:rsidRPr="00A530C7">
        <w:rPr>
          <w:rFonts w:ascii="Times New Roman" w:hAnsi="Times New Roman" w:cs="Times New Roman"/>
          <w:sz w:val="28"/>
          <w:szCs w:val="28"/>
        </w:rPr>
        <w:t>27.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26"/>
        <w:jc w:val="center"/>
        <w:rPr>
          <w:rFonts w:ascii="Times New Roman" w:hAnsi="Times New Roman" w:cs="Times New Roman"/>
          <w:sz w:val="28"/>
          <w:szCs w:val="28"/>
        </w:rPr>
      </w:pPr>
      <w:bookmarkStart w:id="10" w:name="Par179"/>
      <w:bookmarkEnd w:id="10"/>
      <w:r w:rsidRPr="00A530C7">
        <w:rPr>
          <w:rFonts w:ascii="Times New Roman" w:hAnsi="Times New Roman" w:cs="Times New Roman"/>
          <w:b/>
          <w:sz w:val="28"/>
          <w:szCs w:val="28"/>
        </w:rPr>
        <w:t>Глава 8. Перечень нормативных правовых актов, регулирующих</w:t>
      </w:r>
      <w:r w:rsidRPr="00A530C7">
        <w:rPr>
          <w:rFonts w:ascii="Times New Roman" w:hAnsi="Times New Roman" w:cs="Times New Roman"/>
          <w:sz w:val="28"/>
          <w:szCs w:val="28"/>
        </w:rPr>
        <w:t xml:space="preserve"> </w:t>
      </w:r>
      <w:r w:rsidRPr="00A530C7">
        <w:rPr>
          <w:rFonts w:ascii="Times New Roman" w:hAnsi="Times New Roman" w:cs="Times New Roman"/>
          <w:b/>
          <w:sz w:val="28"/>
          <w:szCs w:val="28"/>
        </w:rPr>
        <w:t>отношения, возникающие в связи с предоставлением муниципальной услуги</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31. Предоставление муниципальной услуги осуществляется в соответствии с законодательством.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32. Правовой основой предоставления муниципальной услуги являются следующие нормативные правовые акты:</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а) Конституция Российской Федерации ;</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б) Градостроительный </w:t>
      </w:r>
      <w:hyperlink r:id="rId12" w:history="1">
        <w:r w:rsidRPr="00A530C7">
          <w:rPr>
            <w:rFonts w:ascii="Times New Roman" w:hAnsi="Times New Roman" w:cs="Times New Roman"/>
            <w:sz w:val="28"/>
            <w:szCs w:val="28"/>
          </w:rPr>
          <w:t>кодекс</w:t>
        </w:r>
      </w:hyperlink>
      <w:r w:rsidRPr="00A530C7">
        <w:rPr>
          <w:rFonts w:ascii="Times New Roman" w:hAnsi="Times New Roman" w:cs="Times New Roman"/>
          <w:sz w:val="28"/>
          <w:szCs w:val="28"/>
        </w:rPr>
        <w:t xml:space="preserve"> Российской Федерации;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в) </w:t>
      </w:r>
      <w:r w:rsidRPr="00A530C7">
        <w:rPr>
          <w:rFonts w:ascii="Times New Roman" w:hAnsi="Times New Roman" w:cs="Times New Roman"/>
          <w:sz w:val="28"/>
          <w:szCs w:val="28"/>
        </w:rPr>
        <w:t xml:space="preserve">Приказ Минстроя России </w:t>
      </w:r>
      <w:r w:rsidRPr="00A530C7">
        <w:rPr>
          <w:rFonts w:ascii="Times New Roman" w:hAnsi="Times New Roman" w:cs="Times New Roman"/>
          <w:sz w:val="28"/>
          <w:szCs w:val="28"/>
          <w:lang w:eastAsia="en-US"/>
        </w:rPr>
        <w:t xml:space="preserve"> от 19 февраля 2015 года № 117/пр «Об утверждении формы разрешения на строительство и форме разрешения на ввод объекта в эксплуатацию»; </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г) Федеральный закон от 6 октября 2003 года № 131-ФЗ «Об общих принципах организации местного самоуправления в Российской Федерации»;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д) Федеральный закон от 27 июля 2010 года № 210-ФЗ «Об организации предоставления государственных и муниципальных услуг» ;</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ж) </w:t>
      </w:r>
      <w:hyperlink r:id="rId13" w:history="1">
        <w:r w:rsidRPr="00A530C7">
          <w:rPr>
            <w:rFonts w:ascii="Times New Roman" w:hAnsi="Times New Roman" w:cs="Times New Roman"/>
            <w:sz w:val="28"/>
            <w:szCs w:val="28"/>
            <w:lang w:eastAsia="en-US"/>
          </w:rPr>
          <w:t>приказ</w:t>
        </w:r>
      </w:hyperlink>
      <w:r w:rsidRPr="00A530C7">
        <w:rPr>
          <w:rFonts w:ascii="Times New Roman" w:hAnsi="Times New Roman" w:cs="Times New Roman"/>
          <w:sz w:val="28"/>
          <w:szCs w:val="28"/>
          <w:lang w:eastAsia="en-US"/>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 ;</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EE2657" w:rsidRPr="00A530C7" w:rsidRDefault="00EE2657" w:rsidP="00A530C7">
      <w:pPr>
        <w:pStyle w:val="af2"/>
        <w:tabs>
          <w:tab w:val="left" w:pos="142"/>
          <w:tab w:val="left" w:pos="993"/>
        </w:tabs>
        <w:spacing w:after="0"/>
        <w:ind w:left="709" w:hanging="709"/>
        <w:jc w:val="both"/>
        <w:rPr>
          <w:sz w:val="28"/>
          <w:szCs w:val="28"/>
        </w:rPr>
      </w:pPr>
      <w:r w:rsidRPr="00A530C7">
        <w:rPr>
          <w:sz w:val="28"/>
          <w:szCs w:val="28"/>
          <w:lang w:eastAsia="en-US"/>
        </w:rPr>
        <w:t xml:space="preserve">          и) </w:t>
      </w:r>
      <w:r w:rsidRPr="00A530C7">
        <w:rPr>
          <w:sz w:val="28"/>
          <w:szCs w:val="28"/>
        </w:rPr>
        <w:t>Устав муниципального образования «Нижнеилимский район»;</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i/>
          <w:color w:val="FF0000"/>
          <w:sz w:val="28"/>
          <w:szCs w:val="28"/>
          <w:highlight w:val="yellow"/>
          <w:lang w:eastAsia="en-US"/>
        </w:rPr>
      </w:pPr>
      <w:r w:rsidRPr="00A530C7">
        <w:rPr>
          <w:rFonts w:ascii="Times New Roman" w:hAnsi="Times New Roman" w:cs="Times New Roman"/>
          <w:sz w:val="28"/>
          <w:szCs w:val="28"/>
          <w:lang w:eastAsia="en-US"/>
        </w:rPr>
        <w:t>к)</w:t>
      </w:r>
      <w:r w:rsidRPr="00A530C7">
        <w:rPr>
          <w:rFonts w:ascii="Times New Roman" w:hAnsi="Times New Roman" w:cs="Times New Roman"/>
          <w:sz w:val="28"/>
          <w:szCs w:val="28"/>
        </w:rPr>
        <w:t xml:space="preserve"> Положение об отделе архитектуры и градостроительства администрации Нижнеилимского муниципального района, утвержденного распоряжением администрации Нижнеилимского муниципального района от 03 февраля 2015г. №38.</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autoSpaceDE w:val="0"/>
        <w:autoSpaceDN w:val="0"/>
        <w:adjustRightInd w:val="0"/>
        <w:spacing w:after="0" w:line="240" w:lineRule="auto"/>
        <w:jc w:val="center"/>
        <w:rPr>
          <w:rFonts w:ascii="Times New Roman" w:hAnsi="Times New Roman" w:cs="Times New Roman"/>
          <w:sz w:val="28"/>
          <w:szCs w:val="28"/>
          <w:lang w:eastAsia="en-US"/>
        </w:rPr>
      </w:pPr>
      <w:bookmarkStart w:id="11" w:name="Par199"/>
      <w:bookmarkEnd w:id="11"/>
      <w:r w:rsidRPr="00A530C7">
        <w:rPr>
          <w:rFonts w:ascii="Times New Roman" w:hAnsi="Times New Roman" w:cs="Times New Roman"/>
          <w:b/>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highlight w:val="yellow"/>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bookmarkStart w:id="12" w:name="Par202"/>
      <w:bookmarkEnd w:id="12"/>
      <w:r w:rsidRPr="00A530C7">
        <w:rPr>
          <w:rFonts w:ascii="Times New Roman" w:hAnsi="Times New Roman" w:cs="Times New Roman"/>
          <w:sz w:val="28"/>
          <w:szCs w:val="28"/>
        </w:rPr>
        <w:t xml:space="preserve">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14" w:history="1">
        <w:r w:rsidRPr="00A530C7">
          <w:rPr>
            <w:rFonts w:ascii="Times New Roman" w:hAnsi="Times New Roman" w:cs="Times New Roman"/>
            <w:sz w:val="28"/>
            <w:szCs w:val="28"/>
          </w:rPr>
          <w:t>приложению № 1</w:t>
        </w:r>
      </w:hyperlink>
      <w:r w:rsidRPr="00A530C7">
        <w:rPr>
          <w:rFonts w:ascii="Times New Roman" w:hAnsi="Times New Roman" w:cs="Times New Roman"/>
          <w:sz w:val="28"/>
          <w:szCs w:val="28"/>
        </w:rPr>
        <w:t xml:space="preserve"> к настоящему административному регламенту (далее – заявление).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34. К заявлению прилагаются следующие документы:</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б) акт приемки объекта капитального строительства (в случае осуществления строительства, реконструкции на основании договора)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A530C7">
          <w:rPr>
            <w:rFonts w:ascii="Times New Roman" w:hAnsi="Times New Roman" w:cs="Times New Roman"/>
            <w:sz w:val="28"/>
            <w:szCs w:val="28"/>
          </w:rPr>
          <w:t>законодательством</w:t>
        </w:r>
      </w:hyperlink>
      <w:r w:rsidRPr="00A530C7">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з) технический план, подготовленный в соответствии с требованиями </w:t>
      </w:r>
      <w:hyperlink r:id="rId16" w:history="1">
        <w:r w:rsidRPr="00A530C7">
          <w:rPr>
            <w:rFonts w:ascii="Times New Roman" w:hAnsi="Times New Roman" w:cs="Times New Roman"/>
            <w:sz w:val="28"/>
            <w:szCs w:val="28"/>
          </w:rPr>
          <w:t>статьи 41</w:t>
        </w:r>
      </w:hyperlink>
      <w:r w:rsidRPr="00A530C7">
        <w:rPr>
          <w:rFonts w:ascii="Times New Roman" w:hAnsi="Times New Roman" w:cs="Times New Roman"/>
          <w:sz w:val="28"/>
          <w:szCs w:val="28"/>
        </w:rPr>
        <w:t xml:space="preserve"> Федерального закона «О государственном кадастре недвижимости»;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При обращении об исправлении технических ошибок заявитель или его представитель представляют:</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заявление об исправлении технических ошибок;</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выданное уполномоченным органом разрешение на ввод объекта в эксплуатацию, в котором содержится техническая ошибка.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bookmarkStart w:id="13" w:name="Par215"/>
      <w:bookmarkEnd w:id="13"/>
      <w:r w:rsidRPr="00A530C7">
        <w:rPr>
          <w:rFonts w:ascii="Times New Roman" w:hAnsi="Times New Roman" w:cs="Times New Roman"/>
          <w:sz w:val="28"/>
          <w:szCs w:val="28"/>
        </w:rPr>
        <w:t>36. Заявитель или его представитель должен представить документы, указанные в пункте 34 настоящего административного регламента.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37. Документы, указанные в под</w:t>
      </w:r>
      <w:hyperlink r:id="rId17" w:history="1">
        <w:r w:rsidRPr="00A530C7">
          <w:rPr>
            <w:rFonts w:ascii="Times New Roman" w:hAnsi="Times New Roman" w:cs="Times New Roman"/>
            <w:sz w:val="28"/>
            <w:szCs w:val="28"/>
          </w:rPr>
          <w:t xml:space="preserve">пунктах «б»-«е»пункта 34 </w:t>
        </w:r>
      </w:hyperlink>
      <w:r w:rsidRPr="00A530C7">
        <w:rPr>
          <w:rFonts w:ascii="Times New Roman" w:hAnsi="Times New Roman" w:cs="Times New Roman"/>
          <w:sz w:val="28"/>
          <w:szCs w:val="28"/>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38. Требования к документам, представляемым заявителем:</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«Нижнеилимский район»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б) тексты документов должны быть написаны разборчиво;</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г) документы не должны быть исполнены карандашом;</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highlight w:val="yellow"/>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Par224"/>
      <w:bookmarkEnd w:id="14"/>
      <w:r w:rsidRPr="00A530C7">
        <w:rPr>
          <w:rFonts w:ascii="Times New Roman" w:hAnsi="Times New Roman" w:cs="Times New Roman"/>
          <w:b/>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«Нижнеилимский район» и иных органов, участвующих в предоставлении государственных или муниципальных услуг, и которые заявитель вправе представить</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b/>
          <w:sz w:val="28"/>
          <w:szCs w:val="28"/>
          <w:highlight w:val="yellow"/>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bookmarkStart w:id="15" w:name="Par232"/>
      <w:bookmarkEnd w:id="15"/>
      <w:r w:rsidRPr="00A530C7">
        <w:rPr>
          <w:rFonts w:ascii="Times New Roman" w:hAnsi="Times New Roman" w:cs="Times New Roman"/>
          <w:sz w:val="28"/>
          <w:szCs w:val="28"/>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«Нижнеилимский район» и иных органов, участвующих в предоставлении государственных или муниципальных услуг, и которые заявитель вправе представить относятся:</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в) разрешение на строительство;</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д) заключение федерального государственного экологического надзора в случаях, предусмотренных </w:t>
      </w:r>
      <w:hyperlink r:id="rId18" w:history="1">
        <w:r w:rsidRPr="00A530C7">
          <w:rPr>
            <w:rFonts w:ascii="Times New Roman" w:hAnsi="Times New Roman" w:cs="Times New Roman"/>
            <w:sz w:val="28"/>
            <w:szCs w:val="28"/>
            <w:lang w:eastAsia="en-US"/>
          </w:rPr>
          <w:t>частью 7 статьи 54</w:t>
        </w:r>
      </w:hyperlink>
      <w:r w:rsidRPr="00A530C7">
        <w:rPr>
          <w:rFonts w:ascii="Times New Roman" w:hAnsi="Times New Roman" w:cs="Times New Roman"/>
          <w:sz w:val="28"/>
          <w:szCs w:val="28"/>
        </w:rPr>
        <w:t xml:space="preserve"> </w:t>
      </w:r>
      <w:r w:rsidRPr="00A530C7">
        <w:rPr>
          <w:rFonts w:ascii="Times New Roman" w:hAnsi="Times New Roman" w:cs="Times New Roman"/>
          <w:sz w:val="28"/>
          <w:szCs w:val="28"/>
          <w:lang w:eastAsia="en-US"/>
        </w:rPr>
        <w:t>Градостроительного кодекса.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Pr="00A530C7">
          <w:rPr>
            <w:rFonts w:ascii="Times New Roman" w:hAnsi="Times New Roman" w:cs="Times New Roman"/>
            <w:sz w:val="28"/>
            <w:szCs w:val="28"/>
            <w:lang w:eastAsia="en-US"/>
          </w:rPr>
          <w:t>законодательством</w:t>
        </w:r>
      </w:hyperlink>
      <w:r w:rsidRPr="00A530C7">
        <w:rPr>
          <w:rFonts w:ascii="Times New Roman" w:hAnsi="Times New Roman" w:cs="Times New Roman"/>
          <w:sz w:val="28"/>
          <w:szCs w:val="28"/>
          <w:lang w:eastAsia="en-US"/>
        </w:rPr>
        <w:t xml:space="preserve"> об энергосбережении и о повышении энергетической эффективности.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lang w:eastAsia="en-US"/>
        </w:rPr>
        <w:t xml:space="preserve">41. </w:t>
      </w:r>
      <w:r w:rsidRPr="00A530C7">
        <w:rPr>
          <w:rFonts w:ascii="Times New Roman" w:hAnsi="Times New Roman" w:cs="Times New Roman"/>
          <w:sz w:val="28"/>
          <w:szCs w:val="28"/>
        </w:rPr>
        <w:t xml:space="preserve">Положения </w:t>
      </w:r>
      <w:hyperlink r:id="rId20" w:history="1">
        <w:r w:rsidRPr="00A530C7">
          <w:rPr>
            <w:rFonts w:ascii="Times New Roman" w:hAnsi="Times New Roman" w:cs="Times New Roman"/>
            <w:sz w:val="28"/>
            <w:szCs w:val="28"/>
          </w:rPr>
          <w:t>пункта 34</w:t>
        </w:r>
      </w:hyperlink>
      <w:r w:rsidRPr="00A530C7">
        <w:rPr>
          <w:rFonts w:ascii="Times New Roman" w:hAnsi="Times New Roman" w:cs="Times New Roman"/>
          <w:sz w:val="28"/>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1" w:history="1">
        <w:r w:rsidRPr="00A530C7">
          <w:rPr>
            <w:rFonts w:ascii="Times New Roman" w:hAnsi="Times New Roman" w:cs="Times New Roman"/>
            <w:sz w:val="28"/>
            <w:szCs w:val="28"/>
          </w:rPr>
          <w:t>закона</w:t>
        </w:r>
      </w:hyperlink>
      <w:r w:rsidRPr="00A530C7">
        <w:rPr>
          <w:rFonts w:ascii="Times New Roman" w:hAnsi="Times New Roman" w:cs="Times New Roman"/>
          <w:sz w:val="28"/>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42. Уполномоченный орган при предоставлении муниципальной услуги не вправе требовать от заявителей:</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 Нижнеилимский район»,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spacing w:after="0" w:line="240" w:lineRule="auto"/>
        <w:jc w:val="center"/>
        <w:rPr>
          <w:rFonts w:ascii="Times New Roman" w:hAnsi="Times New Roman" w:cs="Times New Roman"/>
          <w:b/>
          <w:sz w:val="28"/>
          <w:szCs w:val="28"/>
        </w:rPr>
      </w:pPr>
      <w:bookmarkStart w:id="16" w:name="Par239"/>
      <w:bookmarkEnd w:id="16"/>
      <w:r w:rsidRPr="00A530C7">
        <w:rPr>
          <w:rFonts w:ascii="Times New Roman" w:hAnsi="Times New Roman" w:cs="Times New Roman"/>
          <w:b/>
          <w:sz w:val="28"/>
          <w:szCs w:val="28"/>
        </w:rPr>
        <w:t>Глава 11. Перечень оснований для отказа в приеме заявления и документов, необходимых для предоставления муниципальной услуги</w:t>
      </w:r>
    </w:p>
    <w:p w:rsidR="00EE2657" w:rsidRPr="00A530C7" w:rsidRDefault="00EE2657" w:rsidP="00A530C7">
      <w:pPr>
        <w:spacing w:after="0" w:line="240" w:lineRule="auto"/>
        <w:jc w:val="center"/>
        <w:rPr>
          <w:rFonts w:ascii="Times New Roman" w:hAnsi="Times New Roman" w:cs="Times New Roman"/>
          <w:sz w:val="28"/>
          <w:szCs w:val="28"/>
        </w:rPr>
      </w:pP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43. Основанием для отказа в приеме к рассмотрению заявления и документов являются:</w:t>
      </w: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наличие в заявлении нецензурных либо оскорбительных выражений, угроз жизни, здоровью и имуществу специалистов уполномоченного органа, а также членов их семей.</w:t>
      </w: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В случае отказа в приеме заявления и документов, поданных в уполномоченный орган путем личного обращения, специалист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 xml:space="preserve">45. Отказ в приеме заявления и документов не препятствует повторному обращению гражданина или его представителя в порядке, </w:t>
      </w:r>
      <w:r w:rsidRPr="00A530C7">
        <w:rPr>
          <w:rFonts w:ascii="Times New Roman" w:hAnsi="Times New Roman" w:cs="Times New Roman"/>
          <w:sz w:val="28"/>
          <w:szCs w:val="28"/>
        </w:rPr>
        <w:t>установленном пунктом 84</w:t>
      </w:r>
      <w:r w:rsidRPr="00A530C7">
        <w:rPr>
          <w:rFonts w:ascii="Times New Roman" w:hAnsi="Times New Roman" w:cs="Times New Roman"/>
          <w:color w:val="FF0000"/>
          <w:sz w:val="28"/>
          <w:szCs w:val="28"/>
        </w:rPr>
        <w:t xml:space="preserve"> </w:t>
      </w:r>
      <w:r w:rsidRPr="00A530C7">
        <w:rPr>
          <w:rFonts w:ascii="Times New Roman" w:hAnsi="Times New Roman" w:cs="Times New Roman"/>
          <w:sz w:val="28"/>
          <w:szCs w:val="28"/>
        </w:rPr>
        <w:t xml:space="preserve">настоящего </w:t>
      </w:r>
      <w:r w:rsidRPr="00A530C7">
        <w:rPr>
          <w:rFonts w:ascii="Times New Roman" w:hAnsi="Times New Roman" w:cs="Times New Roman"/>
          <w:color w:val="000000" w:themeColor="text1"/>
          <w:sz w:val="28"/>
          <w:szCs w:val="28"/>
        </w:rPr>
        <w:t>административного регламента.</w:t>
      </w:r>
    </w:p>
    <w:p w:rsidR="00EE2657" w:rsidRPr="00A530C7" w:rsidRDefault="00EE2657" w:rsidP="00A530C7">
      <w:pPr>
        <w:spacing w:after="0" w:line="240" w:lineRule="auto"/>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7" w:name="Par251"/>
      <w:bookmarkEnd w:id="17"/>
      <w:r w:rsidRPr="00A530C7">
        <w:rPr>
          <w:rFonts w:ascii="Times New Roman" w:hAnsi="Times New Roman" w:cs="Times New Roman"/>
          <w:b/>
          <w:sz w:val="28"/>
          <w:szCs w:val="28"/>
        </w:rPr>
        <w:t>Глава 12. Перечень оснований для приостановления</w:t>
      </w: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b/>
          <w:sz w:val="28"/>
          <w:szCs w:val="28"/>
        </w:rPr>
      </w:pPr>
      <w:r w:rsidRPr="00A530C7">
        <w:rPr>
          <w:rFonts w:ascii="Times New Roman" w:hAnsi="Times New Roman" w:cs="Times New Roman"/>
          <w:b/>
          <w:sz w:val="28"/>
          <w:szCs w:val="28"/>
        </w:rPr>
        <w:t>или отказа в предоставлении муниципальной услуги</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b/>
          <w:sz w:val="28"/>
          <w:szCs w:val="28"/>
          <w:highlight w:val="yellow"/>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47. Основаниями для отказа в предоставлении муниципальной услуги являются:</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а) отсутствие документов, указанных в пунктах 34 и 39 настоящего административного регламента;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несоответствие документов требованиям, указанным в пункте 38 настоящего административного регламента;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г) несоответствие объекта капитального строительства требованиям, установленным в разрешении на строительство;</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22" w:history="1">
        <w:r w:rsidRPr="00A530C7">
          <w:rPr>
            <w:rFonts w:ascii="Times New Roman" w:hAnsi="Times New Roman" w:cs="Times New Roman"/>
            <w:sz w:val="28"/>
            <w:szCs w:val="28"/>
          </w:rPr>
          <w:t>статьи 51</w:t>
        </w:r>
      </w:hyperlink>
      <w:r w:rsidRPr="00A530C7">
        <w:rPr>
          <w:rFonts w:ascii="Times New Roman" w:hAnsi="Times New Roman" w:cs="Times New Roman"/>
          <w:sz w:val="28"/>
          <w:szCs w:val="28"/>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A530C7">
          <w:rPr>
            <w:rFonts w:ascii="Times New Roman" w:hAnsi="Times New Roman" w:cs="Times New Roman"/>
            <w:sz w:val="28"/>
            <w:szCs w:val="28"/>
          </w:rPr>
          <w:t>пунктами 2</w:t>
        </w:r>
      </w:hyperlink>
      <w:r w:rsidRPr="00A530C7">
        <w:rPr>
          <w:rFonts w:ascii="Times New Roman" w:hAnsi="Times New Roman" w:cs="Times New Roman"/>
          <w:sz w:val="28"/>
          <w:szCs w:val="28"/>
        </w:rPr>
        <w:t xml:space="preserve">, </w:t>
      </w:r>
      <w:hyperlink r:id="rId24" w:history="1">
        <w:r w:rsidRPr="00A530C7">
          <w:rPr>
            <w:rFonts w:ascii="Times New Roman" w:hAnsi="Times New Roman" w:cs="Times New Roman"/>
            <w:sz w:val="28"/>
            <w:szCs w:val="28"/>
          </w:rPr>
          <w:t>8</w:t>
        </w:r>
      </w:hyperlink>
      <w:r w:rsidRPr="00A530C7">
        <w:rPr>
          <w:rFonts w:ascii="Times New Roman" w:hAnsi="Times New Roman" w:cs="Times New Roman"/>
          <w:sz w:val="28"/>
          <w:szCs w:val="28"/>
        </w:rPr>
        <w:t xml:space="preserve"> - </w:t>
      </w:r>
      <w:hyperlink r:id="rId25" w:history="1">
        <w:r w:rsidRPr="00A530C7">
          <w:rPr>
            <w:rFonts w:ascii="Times New Roman" w:hAnsi="Times New Roman" w:cs="Times New Roman"/>
            <w:sz w:val="28"/>
            <w:szCs w:val="28"/>
          </w:rPr>
          <w:t>10</w:t>
        </w:r>
      </w:hyperlink>
      <w:r w:rsidRPr="00A530C7">
        <w:rPr>
          <w:rFonts w:ascii="Times New Roman" w:hAnsi="Times New Roman" w:cs="Times New Roman"/>
          <w:sz w:val="28"/>
          <w:szCs w:val="28"/>
        </w:rPr>
        <w:t xml:space="preserve"> и </w:t>
      </w:r>
      <w:hyperlink r:id="rId26" w:history="1">
        <w:r w:rsidRPr="00A530C7">
          <w:rPr>
            <w:rFonts w:ascii="Times New Roman" w:hAnsi="Times New Roman" w:cs="Times New Roman"/>
            <w:sz w:val="28"/>
            <w:szCs w:val="28"/>
          </w:rPr>
          <w:t>11.1 части 12 статьи 48</w:t>
        </w:r>
      </w:hyperlink>
      <w:r w:rsidRPr="00A530C7">
        <w:rPr>
          <w:rFonts w:ascii="Times New Roman" w:hAnsi="Times New Roman" w:cs="Times New Roman"/>
          <w:sz w:val="28"/>
          <w:szCs w:val="28"/>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8" w:name="Par261"/>
      <w:bookmarkEnd w:id="18"/>
      <w:r w:rsidRPr="00A530C7">
        <w:rPr>
          <w:rFonts w:ascii="Times New Roman" w:hAnsi="Times New Roman" w:cs="Times New Roman"/>
          <w:b/>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2657" w:rsidRPr="00A530C7" w:rsidRDefault="00EE2657" w:rsidP="00A530C7">
      <w:pPr>
        <w:pStyle w:val="-11"/>
        <w:tabs>
          <w:tab w:val="left" w:pos="1134"/>
        </w:tabs>
        <w:autoSpaceDE w:val="0"/>
        <w:autoSpaceDN w:val="0"/>
        <w:adjustRightInd w:val="0"/>
        <w:spacing w:before="60" w:after="0" w:line="240" w:lineRule="auto"/>
        <w:ind w:left="0"/>
        <w:jc w:val="both"/>
        <w:rPr>
          <w:rFonts w:ascii="Times New Roman" w:hAnsi="Times New Roman"/>
          <w:sz w:val="28"/>
          <w:szCs w:val="28"/>
        </w:rPr>
      </w:pPr>
      <w:r w:rsidRPr="00A530C7">
        <w:rPr>
          <w:rFonts w:ascii="Times New Roman" w:hAnsi="Times New Roman"/>
          <w:sz w:val="28"/>
          <w:szCs w:val="28"/>
        </w:rPr>
        <w:t xml:space="preserve">         </w:t>
      </w:r>
    </w:p>
    <w:p w:rsidR="00EE2657" w:rsidRPr="00A530C7" w:rsidRDefault="00EE2657" w:rsidP="00A530C7">
      <w:pPr>
        <w:pStyle w:val="-11"/>
        <w:tabs>
          <w:tab w:val="left" w:pos="1134"/>
        </w:tabs>
        <w:autoSpaceDE w:val="0"/>
        <w:autoSpaceDN w:val="0"/>
        <w:adjustRightInd w:val="0"/>
        <w:spacing w:before="60" w:after="0" w:line="240" w:lineRule="auto"/>
        <w:ind w:left="0"/>
        <w:jc w:val="both"/>
        <w:rPr>
          <w:rFonts w:ascii="Times New Roman" w:hAnsi="Times New Roman"/>
          <w:sz w:val="28"/>
          <w:szCs w:val="28"/>
        </w:rPr>
      </w:pPr>
      <w:r w:rsidRPr="00A530C7">
        <w:rPr>
          <w:rFonts w:ascii="Times New Roman" w:hAnsi="Times New Roman"/>
          <w:sz w:val="28"/>
          <w:szCs w:val="28"/>
        </w:rPr>
        <w:t xml:space="preserve">             51. Услуг, которые являются необходимыми и обязательными для предоставления муниципальной услуги, нет.</w:t>
      </w:r>
    </w:p>
    <w:p w:rsidR="00EE2657" w:rsidRPr="00A530C7" w:rsidRDefault="00EE2657" w:rsidP="00A530C7">
      <w:pPr>
        <w:pStyle w:val="-11"/>
        <w:tabs>
          <w:tab w:val="left" w:pos="1134"/>
        </w:tabs>
        <w:autoSpaceDE w:val="0"/>
        <w:autoSpaceDN w:val="0"/>
        <w:adjustRightInd w:val="0"/>
        <w:spacing w:before="60" w:after="0" w:line="240" w:lineRule="auto"/>
        <w:ind w:left="0"/>
        <w:jc w:val="both"/>
        <w:rPr>
          <w:rFonts w:ascii="Times New Roman" w:hAnsi="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9" w:name="Par270"/>
      <w:bookmarkEnd w:id="19"/>
      <w:r w:rsidRPr="00A530C7">
        <w:rPr>
          <w:rFonts w:ascii="Times New Roman" w:hAnsi="Times New Roman" w:cs="Times New Roman"/>
          <w:b/>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52.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53.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spacing w:after="0" w:line="240" w:lineRule="auto"/>
        <w:jc w:val="center"/>
        <w:rPr>
          <w:rFonts w:ascii="Times New Roman" w:hAnsi="Times New Roman" w:cs="Times New Roman"/>
          <w:b/>
          <w:sz w:val="28"/>
          <w:szCs w:val="28"/>
        </w:rPr>
      </w:pPr>
      <w:bookmarkStart w:id="20" w:name="Par277"/>
      <w:bookmarkEnd w:id="20"/>
      <w:r w:rsidRPr="00A530C7">
        <w:rPr>
          <w:rFonts w:ascii="Times New Roman" w:hAnsi="Times New Roman" w:cs="Times New Roman"/>
          <w:b/>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2657" w:rsidRPr="00A530C7" w:rsidRDefault="00EE2657" w:rsidP="00A530C7">
      <w:pPr>
        <w:spacing w:after="0" w:line="240" w:lineRule="auto"/>
        <w:rPr>
          <w:rFonts w:ascii="Times New Roman" w:hAnsi="Times New Roman" w:cs="Times New Roman"/>
          <w:sz w:val="28"/>
          <w:szCs w:val="28"/>
        </w:rPr>
      </w:pPr>
    </w:p>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 xml:space="preserve"> </w:t>
      </w:r>
    </w:p>
    <w:p w:rsidR="00EE2657" w:rsidRPr="00A530C7" w:rsidRDefault="00EE2657" w:rsidP="00A530C7">
      <w:pPr>
        <w:spacing w:after="0" w:line="240" w:lineRule="auto"/>
        <w:jc w:val="center"/>
        <w:rPr>
          <w:rFonts w:ascii="Times New Roman" w:hAnsi="Times New Roman" w:cs="Times New Roman"/>
          <w:b/>
          <w:sz w:val="28"/>
          <w:szCs w:val="28"/>
        </w:rPr>
      </w:pPr>
      <w:bookmarkStart w:id="21" w:name="Par285"/>
      <w:bookmarkEnd w:id="21"/>
      <w:r w:rsidRPr="00A530C7">
        <w:rPr>
          <w:rFonts w:ascii="Times New Roman" w:hAnsi="Times New Roman" w:cs="Times New Roman"/>
          <w:b/>
          <w:sz w:val="28"/>
          <w:szCs w:val="28"/>
        </w:rPr>
        <w:t xml:space="preserve">               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E2657" w:rsidRPr="00A530C7" w:rsidRDefault="00EE2657" w:rsidP="00A530C7">
      <w:pPr>
        <w:spacing w:after="0" w:line="240" w:lineRule="auto"/>
        <w:rPr>
          <w:rFonts w:ascii="Times New Roman" w:hAnsi="Times New Roman" w:cs="Times New Roman"/>
          <w:b/>
          <w:sz w:val="28"/>
          <w:szCs w:val="28"/>
        </w:rPr>
      </w:pPr>
    </w:p>
    <w:p w:rsidR="00EE2657" w:rsidRPr="00A530C7" w:rsidRDefault="00EE2657" w:rsidP="00A530C7">
      <w:pPr>
        <w:spacing w:after="0" w:line="240" w:lineRule="auto"/>
        <w:rPr>
          <w:rFonts w:ascii="Times New Roman" w:hAnsi="Times New Roman" w:cs="Times New Roman"/>
          <w:sz w:val="28"/>
          <w:szCs w:val="28"/>
        </w:rPr>
      </w:pPr>
      <w:bookmarkStart w:id="22" w:name="Par289"/>
      <w:bookmarkEnd w:id="22"/>
      <w:r w:rsidRPr="00A530C7">
        <w:rPr>
          <w:rFonts w:ascii="Times New Roman" w:hAnsi="Times New Roman" w:cs="Times New Roman"/>
          <w:sz w:val="28"/>
          <w:szCs w:val="28"/>
        </w:rPr>
        <w:t>57. Максимальное время ожидания в очереди при подаче заявления и документов не превышает 15 минут.</w:t>
      </w:r>
    </w:p>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58. Максимальное время ожидания в очереди при получении результата муниципальной услуги не превышает 15 минут.</w:t>
      </w:r>
    </w:p>
    <w:p w:rsidR="00EE2657" w:rsidRPr="00A530C7" w:rsidRDefault="00EE2657" w:rsidP="00A530C7">
      <w:pPr>
        <w:spacing w:after="0" w:line="240" w:lineRule="auto"/>
        <w:rPr>
          <w:rFonts w:ascii="Times New Roman" w:hAnsi="Times New Roman" w:cs="Times New Roman"/>
          <w:sz w:val="28"/>
          <w:szCs w:val="28"/>
        </w:rPr>
      </w:pPr>
    </w:p>
    <w:p w:rsidR="00EE2657" w:rsidRPr="00A530C7" w:rsidRDefault="00EE2657" w:rsidP="00A530C7">
      <w:pPr>
        <w:spacing w:after="0" w:line="240" w:lineRule="auto"/>
        <w:jc w:val="center"/>
        <w:rPr>
          <w:rFonts w:ascii="Times New Roman" w:hAnsi="Times New Roman" w:cs="Times New Roman"/>
          <w:b/>
          <w:sz w:val="28"/>
          <w:szCs w:val="28"/>
        </w:rPr>
      </w:pPr>
      <w:bookmarkStart w:id="23" w:name="Par293"/>
      <w:bookmarkEnd w:id="23"/>
      <w:r w:rsidRPr="00A530C7">
        <w:rPr>
          <w:rFonts w:ascii="Times New Roman" w:hAnsi="Times New Roman" w:cs="Times New Roman"/>
          <w:b/>
          <w:sz w:val="28"/>
          <w:szCs w:val="28"/>
        </w:rPr>
        <w:t>Глава 17. Срок и порядок регистрации заявления</w:t>
      </w:r>
    </w:p>
    <w:p w:rsidR="00EE2657" w:rsidRPr="00A530C7" w:rsidRDefault="00EE2657" w:rsidP="00A530C7">
      <w:pPr>
        <w:spacing w:after="0" w:line="240" w:lineRule="auto"/>
        <w:jc w:val="center"/>
        <w:rPr>
          <w:rFonts w:ascii="Times New Roman" w:hAnsi="Times New Roman" w:cs="Times New Roman"/>
          <w:b/>
          <w:sz w:val="28"/>
          <w:szCs w:val="28"/>
        </w:rPr>
      </w:pPr>
      <w:r w:rsidRPr="00A530C7">
        <w:rPr>
          <w:rFonts w:ascii="Times New Roman" w:hAnsi="Times New Roman" w:cs="Times New Roman"/>
          <w:b/>
          <w:sz w:val="28"/>
          <w:szCs w:val="28"/>
        </w:rPr>
        <w:t>заявителя о предоставлении муниципальной услуги, в том числе в электронной форме</w:t>
      </w:r>
    </w:p>
    <w:p w:rsidR="00EE2657" w:rsidRPr="00A530C7" w:rsidRDefault="00EE2657" w:rsidP="00A530C7">
      <w:pPr>
        <w:spacing w:after="0" w:line="240" w:lineRule="auto"/>
        <w:jc w:val="center"/>
        <w:rPr>
          <w:rFonts w:ascii="Times New Roman" w:hAnsi="Times New Roman" w:cs="Times New Roman"/>
          <w:sz w:val="28"/>
          <w:szCs w:val="28"/>
        </w:rPr>
      </w:pPr>
    </w:p>
    <w:p w:rsidR="00EE2657" w:rsidRPr="00A530C7" w:rsidRDefault="00EE2657" w:rsidP="00A530C7">
      <w:pPr>
        <w:spacing w:after="0" w:line="240" w:lineRule="auto"/>
        <w:ind w:firstLine="708"/>
        <w:rPr>
          <w:rFonts w:ascii="Times New Roman" w:hAnsi="Times New Roman" w:cs="Times New Roman"/>
          <w:sz w:val="28"/>
          <w:szCs w:val="28"/>
        </w:rPr>
      </w:pPr>
      <w:r w:rsidRPr="00A530C7">
        <w:rPr>
          <w:rFonts w:ascii="Times New Roman" w:hAnsi="Times New Roman" w:cs="Times New Roman"/>
          <w:sz w:val="28"/>
          <w:szCs w:val="28"/>
        </w:rPr>
        <w:t>59.  Регистрацию заявления и документов о предоставлении муниципальной услуги, в том числе в электронной форме, осуществляет специалист отдела организационной работы и социальной политики (каб. 209), ответственный за регистрацию входящей корреспонденции.</w:t>
      </w:r>
    </w:p>
    <w:p w:rsidR="00EE2657" w:rsidRPr="00A530C7" w:rsidRDefault="00EE2657" w:rsidP="00A530C7">
      <w:pPr>
        <w:spacing w:after="0" w:line="240" w:lineRule="auto"/>
        <w:ind w:firstLine="708"/>
        <w:rPr>
          <w:rFonts w:ascii="Times New Roman" w:hAnsi="Times New Roman" w:cs="Times New Roman"/>
          <w:sz w:val="28"/>
          <w:szCs w:val="28"/>
        </w:rPr>
      </w:pPr>
      <w:r w:rsidRPr="00A530C7">
        <w:rPr>
          <w:rFonts w:ascii="Times New Roman" w:hAnsi="Times New Roman" w:cs="Times New Roman"/>
          <w:sz w:val="28"/>
          <w:szCs w:val="28"/>
        </w:rPr>
        <w:t>60. Максимальное время регистрации заявления о предоставлении муниципальной услуги составляет 10 минут.</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4" w:name="Par300"/>
      <w:bookmarkEnd w:id="24"/>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530C7">
        <w:rPr>
          <w:rFonts w:ascii="Times New Roman" w:hAnsi="Times New Roman" w:cs="Times New Roman"/>
          <w:b/>
          <w:sz w:val="28"/>
          <w:szCs w:val="28"/>
        </w:rPr>
        <w:t>Глава 18. Требования к помещениям,</w:t>
      </w: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b/>
          <w:sz w:val="28"/>
          <w:szCs w:val="28"/>
        </w:rPr>
      </w:pPr>
      <w:r w:rsidRPr="00A530C7">
        <w:rPr>
          <w:rFonts w:ascii="Times New Roman" w:hAnsi="Times New Roman" w:cs="Times New Roman"/>
          <w:b/>
          <w:sz w:val="28"/>
          <w:szCs w:val="28"/>
        </w:rPr>
        <w:t>в которых предоставляется муниципальная услуга</w:t>
      </w: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sz w:val="28"/>
          <w:szCs w:val="28"/>
        </w:rPr>
      </w:pPr>
    </w:p>
    <w:p w:rsidR="00EE2657" w:rsidRPr="00A530C7" w:rsidRDefault="00EE2657" w:rsidP="00A530C7">
      <w:pPr>
        <w:tabs>
          <w:tab w:val="num" w:pos="0"/>
        </w:tabs>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61. Место предоставления </w:t>
      </w:r>
      <w:r w:rsidRPr="00A530C7">
        <w:rPr>
          <w:rFonts w:ascii="Times New Roman" w:hAnsi="Times New Roman" w:cs="Times New Roman"/>
          <w:bCs/>
          <w:sz w:val="28"/>
          <w:szCs w:val="28"/>
        </w:rPr>
        <w:t>муниципальной услуги</w:t>
      </w:r>
      <w:r w:rsidRPr="00A530C7">
        <w:rPr>
          <w:rFonts w:ascii="Times New Roman" w:hAnsi="Times New Roman" w:cs="Times New Roman"/>
          <w:sz w:val="28"/>
          <w:szCs w:val="28"/>
        </w:rPr>
        <w:t xml:space="preserve"> (место информирования, ожидания и приема заявителей) располагается, на первом этаже здания Администрации.              </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62. Прием заявителей осуществляется в служебном кабинете № 116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63.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64. 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rPr>
        <w:t>66.  Места для заполнения документов оборудуются информационными стендами, стульями и столами для возможности оформления документов.</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67.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5" w:name="Par313"/>
      <w:bookmarkEnd w:id="25"/>
      <w:r w:rsidRPr="00A530C7">
        <w:rPr>
          <w:rFonts w:ascii="Times New Roman" w:hAnsi="Times New Roman" w:cs="Times New Roman"/>
          <w:b/>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68. Основными показателями доступности и качества муниципальной услуги являются: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среднее время ожидания в очереди при подаче документов;</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специалистов уполномоченного органа;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количество взаимодействий заявителя с специалистами уполномоченного органа.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69.  Основными требованиями к качеству рассмотрения обращений заявителей являются: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полнота информирования заявителей о ходе рассмотрения обращения;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наглядность форм предоставляемой информации об административных процедурах;</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удобство и доступность получения заявителями информации о порядке предоставления государственной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оперативность вынесения решения в отношении рассматриваемого обращения.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70. Взаимодействие заявителя с специалистами  уполномоченного органа осуществляется при личном приеме граждан в соответствии с графиком приема граждан уполномоченного органа.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71. Взаимодействие заявителя с должностными лицами уполномоченного органа осуществляется при личном обращении заявителя: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для подачи документов, необходимых для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за получением результата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72. Продолжительность взаимодействия заявителя с специалистами</w:t>
      </w:r>
      <w:r w:rsidRPr="00A530C7">
        <w:rPr>
          <w:rFonts w:ascii="Times New Roman" w:hAnsi="Times New Roman" w:cs="Times New Roman"/>
          <w:sz w:val="28"/>
          <w:szCs w:val="28"/>
          <w:highlight w:val="yellow"/>
        </w:rPr>
        <w:t xml:space="preserve"> </w:t>
      </w:r>
      <w:r w:rsidRPr="00A530C7">
        <w:rPr>
          <w:rFonts w:ascii="Times New Roman" w:hAnsi="Times New Roman" w:cs="Times New Roman"/>
          <w:sz w:val="28"/>
          <w:szCs w:val="28"/>
        </w:rPr>
        <w:t>уполномоченного органа при предоставлении муниципальной  услуги не должна превышать 10 минут по каждому из указанных видов взаимодействия.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74.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6" w:name="Par328"/>
      <w:bookmarkEnd w:id="26"/>
      <w:r w:rsidRPr="00A530C7">
        <w:rPr>
          <w:rFonts w:ascii="Times New Roman" w:hAnsi="Times New Roman" w:cs="Times New Roman"/>
          <w:b/>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 обработка заявления и представленных документов;</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 выдача результата оказания муниципальной услуги или уведомление об отказе в предоставлении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 получения информации о порядке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3)направления запроса и документов, необходимых для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77.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A530C7">
          <w:rPr>
            <w:rFonts w:ascii="Times New Roman" w:hAnsi="Times New Roman" w:cs="Times New Roman"/>
            <w:sz w:val="28"/>
            <w:szCs w:val="28"/>
          </w:rPr>
          <w:t>закона</w:t>
        </w:r>
      </w:hyperlink>
      <w:r w:rsidRPr="00A530C7">
        <w:rPr>
          <w:rFonts w:ascii="Times New Roman" w:hAnsi="Times New Roman" w:cs="Times New Roman"/>
          <w:sz w:val="28"/>
          <w:szCs w:val="28"/>
        </w:rPr>
        <w:t xml:space="preserve"> от 6 апреля 2011 года № 63-ФЗ «Об электронной подписи» и требованиями Федерального </w:t>
      </w:r>
      <w:hyperlink r:id="rId28" w:history="1">
        <w:r w:rsidRPr="00A530C7">
          <w:rPr>
            <w:rFonts w:ascii="Times New Roman" w:hAnsi="Times New Roman" w:cs="Times New Roman"/>
            <w:sz w:val="28"/>
            <w:szCs w:val="28"/>
          </w:rPr>
          <w:t>закона</w:t>
        </w:r>
      </w:hyperlink>
      <w:r w:rsidRPr="00A530C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80.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39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81.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b/>
          <w:sz w:val="28"/>
          <w:szCs w:val="28"/>
        </w:rPr>
      </w:pPr>
      <w:bookmarkStart w:id="27" w:name="Par339"/>
      <w:bookmarkEnd w:id="27"/>
      <w:r w:rsidRPr="00A530C7">
        <w:rPr>
          <w:rFonts w:ascii="Times New Roman" w:hAnsi="Times New Roman" w:cs="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28" w:name="Par343"/>
      <w:bookmarkEnd w:id="28"/>
      <w:r w:rsidRPr="00A530C7">
        <w:rPr>
          <w:rFonts w:ascii="Times New Roman" w:hAnsi="Times New Roman" w:cs="Times New Roman"/>
          <w:b/>
          <w:sz w:val="28"/>
          <w:szCs w:val="28"/>
        </w:rPr>
        <w:t>Глава 21. Состав и последовательность административных процедур</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b/>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82. Предоставление муниципальной услуги включает в себя следующие административные процедуры:</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 прием заявления о выдаче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 проверка соответствия заявления и представляемых документов требованиям административного регламента;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 рассмотрение заявления и представленных документов по существу;</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5) выдача разрешения на ввод объекта в эксплуатацию заявителю;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 выдача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 исправление технических ошибок в разрешении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83. Блок-схема предоставления муниципальной услуги приводится в приложении № 2 к настоящему административному регламенту.</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9" w:name="Par353"/>
      <w:bookmarkEnd w:id="29"/>
      <w:r w:rsidRPr="00A530C7">
        <w:rPr>
          <w:rFonts w:ascii="Times New Roman" w:hAnsi="Times New Roman" w:cs="Times New Roman"/>
          <w:b/>
          <w:sz w:val="28"/>
          <w:szCs w:val="28"/>
        </w:rPr>
        <w:t>Глава 22. Прием заявления о выдаче разрешения на ввод объекта в эксплуатацию</w:t>
      </w:r>
    </w:p>
    <w:p w:rsidR="00EE2657" w:rsidRPr="00A530C7" w:rsidRDefault="00EE2657" w:rsidP="00A530C7">
      <w:pPr>
        <w:autoSpaceDE w:val="0"/>
        <w:autoSpaceDN w:val="0"/>
        <w:adjustRightInd w:val="0"/>
        <w:spacing w:after="0" w:line="240" w:lineRule="auto"/>
        <w:rPr>
          <w:rFonts w:ascii="Times New Roman" w:hAnsi="Times New Roman" w:cs="Times New Roman"/>
          <w:b/>
          <w:sz w:val="28"/>
          <w:szCs w:val="28"/>
          <w:lang w:eastAsia="en-US"/>
        </w:rPr>
      </w:pPr>
      <w:bookmarkStart w:id="30" w:name="Par355"/>
      <w:bookmarkEnd w:id="30"/>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  84.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а) путем личного обращения в уполномоченный орган;</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в) посредством Портала.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г) через МФЦ.</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85. Специалист отдела организационной работы и социальной политики, ответственный за регистрацию входящей корреспонденции, устанавливает:</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а) предмет обращения;</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б) соответствие документов требованиям, указанным в пункте 33 настоящего административного регламента.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Максимальный срок выполнения данного действия составляет 10 минут.</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86.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 просматривает электронные образцы заявления и прилагаемых к нему документов;</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3) фиксирует дату получения заявления и прилагаемых к нему документов;</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87.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A530C7">
        <w:rPr>
          <w:rFonts w:ascii="Times New Roman" w:eastAsia="Calibri" w:hAnsi="Times New Roman" w:cs="Times New Roman"/>
          <w:sz w:val="28"/>
          <w:szCs w:val="28"/>
        </w:rPr>
        <w:t>заявление и документы в установленном порядке</w:t>
      </w:r>
      <w:r w:rsidRPr="00A530C7">
        <w:rPr>
          <w:rFonts w:ascii="Times New Roman" w:hAnsi="Times New Roman" w:cs="Times New Roman"/>
          <w:sz w:val="28"/>
          <w:szCs w:val="28"/>
          <w:lang w:eastAsia="en-US"/>
        </w:rPr>
        <w:t>.</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rPr>
        <w:t xml:space="preserve">88. В течение одного  рабочего дня </w:t>
      </w:r>
      <w:r w:rsidRPr="00A530C7">
        <w:rPr>
          <w:rFonts w:ascii="Times New Roman" w:hAnsi="Times New Roman" w:cs="Times New Roman"/>
          <w:sz w:val="28"/>
          <w:szCs w:val="28"/>
          <w:lang w:eastAsia="en-US"/>
        </w:rPr>
        <w:t xml:space="preserve">с момента получения через организации федеральной почтовой связи, с помощью средств электронной связи </w:t>
      </w:r>
      <w:r w:rsidRPr="00A530C7">
        <w:rPr>
          <w:rFonts w:ascii="Times New Roman" w:hAnsi="Times New Roman" w:cs="Times New Roman"/>
          <w:sz w:val="28"/>
          <w:szCs w:val="28"/>
        </w:rPr>
        <w:t xml:space="preserve">заявление регистрируется </w:t>
      </w:r>
      <w:r w:rsidRPr="00A530C7">
        <w:rPr>
          <w:rFonts w:ascii="Times New Roman" w:hAnsi="Times New Roman" w:cs="Times New Roman"/>
          <w:sz w:val="28"/>
          <w:szCs w:val="28"/>
          <w:lang w:eastAsia="en-US"/>
        </w:rPr>
        <w:t>специалистом отдела организационной работы и социальной политики, ответственным за регистрацию входящей корреспонденции, в журнале входящей корреспонденции, проставляется входящий штамп</w:t>
      </w:r>
      <w:r w:rsidRPr="00A530C7">
        <w:rPr>
          <w:rFonts w:ascii="Times New Roman" w:hAnsi="Times New Roman" w:cs="Times New Roman"/>
          <w:sz w:val="28"/>
          <w:szCs w:val="28"/>
        </w:rPr>
        <w:t xml:space="preserve"> и направляется мэру района для постановки визы</w:t>
      </w:r>
      <w:r w:rsidRPr="00A530C7">
        <w:rPr>
          <w:rFonts w:ascii="Times New Roman" w:hAnsi="Times New Roman" w:cs="Times New Roman"/>
          <w:sz w:val="28"/>
          <w:szCs w:val="28"/>
          <w:lang w:eastAsia="en-US"/>
        </w:rPr>
        <w:t>. С момента получения специалистом отдела организационной работы и социальной политики заявления с пакетом документов от мэра района,  заявление с пакетом документов передается специалисту уполномоченного органа, который ставит подпись в журнале входящей корреспонденции.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89. Днем обращения заявителя считается дата регистрации в Администрации заявления и документов.</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90.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Pr="00A530C7">
        <w:rPr>
          <w:rFonts w:ascii="Times New Roman" w:hAnsi="Times New Roman" w:cs="Times New Roman"/>
          <w:sz w:val="28"/>
          <w:szCs w:val="28"/>
          <w:lang w:eastAsia="en-US"/>
        </w:rPr>
        <w:t>специалисту уполномоченного органа, ответственному за предоставление муниципальной услуги</w:t>
      </w:r>
      <w:r w:rsidRPr="00A530C7">
        <w:rPr>
          <w:rFonts w:ascii="Times New Roman" w:hAnsi="Times New Roman" w:cs="Times New Roman"/>
          <w:sz w:val="28"/>
          <w:szCs w:val="28"/>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lang w:eastAsia="en-US"/>
        </w:rPr>
        <w:t>91. В случае если заявителем предоставлены исключительно оригиналы документов, отраженных в пункте 34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и ставит подпись «Копия верна», свою подпись и дату сверки.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Максимальный срок выполнения данного действия составляет 2 минуты на каждый представленный документ.</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rPr>
        <w:t>92.</w:t>
      </w:r>
      <w:bookmarkStart w:id="31" w:name="Par10"/>
      <w:bookmarkEnd w:id="31"/>
      <w:r w:rsidRPr="00A530C7">
        <w:rPr>
          <w:rFonts w:ascii="Times New Roman" w:hAnsi="Times New Roman" w:cs="Times New Roman"/>
          <w:sz w:val="28"/>
          <w:szCs w:val="28"/>
          <w:lang w:eastAsia="en-US"/>
        </w:rPr>
        <w:t>Специалист уполномоченного органа, ответственный за предоставление муниципальной услуги,</w:t>
      </w:r>
      <w:r w:rsidRPr="00A530C7">
        <w:rPr>
          <w:rFonts w:ascii="Times New Roman" w:hAnsi="Times New Roman" w:cs="Times New Roman"/>
          <w:sz w:val="28"/>
          <w:szCs w:val="28"/>
        </w:rPr>
        <w:t xml:space="preserve"> готовит расписку о принятии документов и отправляет её заявителю </w:t>
      </w:r>
      <w:r w:rsidRPr="00A530C7">
        <w:rPr>
          <w:rFonts w:ascii="Times New Roman" w:hAnsi="Times New Roman" w:cs="Times New Roman"/>
          <w:sz w:val="28"/>
          <w:szCs w:val="28"/>
          <w:lang w:eastAsia="en-US"/>
        </w:rPr>
        <w:t>почтовым отправлением, либо на электронную почту (если имеется) в течение 3 календарных дней с даты получения заявления и прилагаемых к нему документов (приложение № 4 к настоящему административному регламенту).</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В случае предоставления документов через МФЦ расписка выдается указанным МФЦ.</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32" w:name="Par376"/>
      <w:bookmarkEnd w:id="32"/>
      <w:r w:rsidRPr="00A530C7">
        <w:rPr>
          <w:rFonts w:ascii="Times New Roman" w:hAnsi="Times New Roman" w:cs="Times New Roman"/>
          <w:b/>
          <w:sz w:val="28"/>
          <w:szCs w:val="28"/>
        </w:rPr>
        <w:t>Глава 23. Проверка соответствия заявления и предоставляемых документов требованиям административного регламента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color w:val="FF0000"/>
          <w:sz w:val="28"/>
          <w:szCs w:val="28"/>
        </w:rPr>
      </w:pP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color w:val="FF0000"/>
          <w:sz w:val="28"/>
          <w:szCs w:val="28"/>
          <w:lang w:eastAsia="en-US"/>
        </w:rPr>
        <w:t>93</w:t>
      </w:r>
      <w:r w:rsidRPr="00A530C7">
        <w:rPr>
          <w:rFonts w:ascii="Times New Roman" w:hAnsi="Times New Roman" w:cs="Times New Roman"/>
          <w:sz w:val="28"/>
          <w:szCs w:val="28"/>
          <w:lang w:eastAsia="en-US"/>
        </w:rPr>
        <w:t>. Основанием для начала административной процедуры является получение документов специалистом уполномоченного органа, ответственным за предоставление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eastAsia="Times New Roman" w:hAnsi="Times New Roman" w:cs="Times New Roman"/>
          <w:sz w:val="28"/>
          <w:szCs w:val="28"/>
        </w:rPr>
      </w:pPr>
      <w:r w:rsidRPr="00A530C7">
        <w:rPr>
          <w:rFonts w:ascii="Times New Roman" w:hAnsi="Times New Roman" w:cs="Times New Roman"/>
          <w:sz w:val="28"/>
          <w:szCs w:val="28"/>
          <w:lang w:eastAsia="en-US"/>
        </w:rPr>
        <w:t xml:space="preserve">94. В течение рабочего дня, следующего за днем регистрации поступившего заявления, специалист </w:t>
      </w:r>
      <w:r w:rsidRPr="00A530C7">
        <w:rPr>
          <w:rFonts w:ascii="Times New Roman" w:eastAsia="Times New Roman" w:hAnsi="Times New Roman" w:cs="Times New Roman"/>
          <w:sz w:val="28"/>
          <w:szCs w:val="28"/>
        </w:rPr>
        <w:t>уполномоченного органа, ответственный за предоставление муниципальной услуги, осуществляет следующие действия:</w:t>
      </w:r>
    </w:p>
    <w:p w:rsidR="00EE2657" w:rsidRPr="00A530C7" w:rsidRDefault="00EE2657" w:rsidP="00A530C7">
      <w:pPr>
        <w:pStyle w:val="a6"/>
        <w:autoSpaceDE w:val="0"/>
        <w:autoSpaceDN w:val="0"/>
        <w:adjustRightInd w:val="0"/>
        <w:ind w:left="0" w:firstLine="709"/>
        <w:rPr>
          <w:rFonts w:ascii="Times New Roman" w:eastAsia="Times New Roman" w:hAnsi="Times New Roman"/>
          <w:szCs w:val="28"/>
        </w:rPr>
      </w:pPr>
      <w:r w:rsidRPr="00A530C7">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E2657" w:rsidRPr="00A530C7" w:rsidRDefault="00EE2657" w:rsidP="00A530C7">
      <w:pPr>
        <w:autoSpaceDE w:val="0"/>
        <w:autoSpaceDN w:val="0"/>
        <w:adjustRightInd w:val="0"/>
        <w:spacing w:after="0" w:line="240" w:lineRule="auto"/>
        <w:ind w:firstLine="709"/>
        <w:rPr>
          <w:rFonts w:ascii="Times New Roman" w:eastAsia="Times New Roman" w:hAnsi="Times New Roman" w:cs="Times New Roman"/>
          <w:sz w:val="28"/>
          <w:szCs w:val="28"/>
        </w:rPr>
      </w:pPr>
      <w:r w:rsidRPr="00A530C7">
        <w:rPr>
          <w:rFonts w:ascii="Times New Roman" w:eastAsia="Times New Roman" w:hAnsi="Times New Roman" w:cs="Times New Roman"/>
          <w:sz w:val="28"/>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EE2657" w:rsidRPr="00A530C7" w:rsidRDefault="00EE2657" w:rsidP="00A530C7">
      <w:pPr>
        <w:autoSpaceDE w:val="0"/>
        <w:autoSpaceDN w:val="0"/>
        <w:adjustRightInd w:val="0"/>
        <w:spacing w:after="0" w:line="240" w:lineRule="auto"/>
        <w:ind w:firstLine="709"/>
        <w:rPr>
          <w:rFonts w:ascii="Times New Roman" w:eastAsia="Times New Roman" w:hAnsi="Times New Roman" w:cs="Times New Roman"/>
          <w:sz w:val="28"/>
          <w:szCs w:val="28"/>
        </w:rPr>
      </w:pPr>
      <w:r w:rsidRPr="00A530C7">
        <w:rPr>
          <w:rFonts w:ascii="Times New Roman" w:eastAsia="Times New Roman" w:hAnsi="Times New Roman" w:cs="Times New Roman"/>
          <w:sz w:val="28"/>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EE2657" w:rsidRPr="00A530C7" w:rsidRDefault="00EE2657" w:rsidP="00A530C7">
      <w:pPr>
        <w:autoSpaceDE w:val="0"/>
        <w:autoSpaceDN w:val="0"/>
        <w:adjustRightInd w:val="0"/>
        <w:spacing w:after="0" w:line="240" w:lineRule="auto"/>
        <w:ind w:firstLine="709"/>
        <w:rPr>
          <w:rFonts w:ascii="Times New Roman" w:eastAsia="Times New Roman" w:hAnsi="Times New Roman" w:cs="Times New Roman"/>
          <w:sz w:val="28"/>
          <w:szCs w:val="28"/>
        </w:rPr>
      </w:pPr>
      <w:r w:rsidRPr="00A530C7">
        <w:rPr>
          <w:rFonts w:ascii="Times New Roman" w:eastAsia="Times New Roman" w:hAnsi="Times New Roman" w:cs="Times New Roman"/>
          <w:sz w:val="28"/>
          <w:szCs w:val="28"/>
        </w:rPr>
        <w:t>г) осуществляет сверку копий документов, представленных заявителем с подлинниками документов, представленными заявителем.</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95. Критерием принятия решения по результатам проведенных административных действий является отсутствие или наличие указанных в</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autoSpaceDE w:val="0"/>
        <w:autoSpaceDN w:val="0"/>
        <w:adjustRightInd w:val="0"/>
        <w:spacing w:after="0" w:line="240" w:lineRule="auto"/>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 подпункте «а» пункта 47 настоящего административного регламента оснований для отказа в предоставлении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FF0000"/>
          <w:sz w:val="28"/>
          <w:szCs w:val="28"/>
          <w:lang w:eastAsia="en-US"/>
        </w:rPr>
      </w:pPr>
      <w:r w:rsidRPr="00A530C7">
        <w:rPr>
          <w:rFonts w:ascii="Times New Roman" w:hAnsi="Times New Roman" w:cs="Times New Roman"/>
          <w:sz w:val="28"/>
          <w:szCs w:val="28"/>
          <w:lang w:eastAsia="en-US"/>
        </w:rPr>
        <w:t xml:space="preserve">96. </w:t>
      </w:r>
      <w:r w:rsidRPr="00A530C7">
        <w:rPr>
          <w:rFonts w:ascii="Times New Roman" w:eastAsia="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A530C7">
        <w:rPr>
          <w:rFonts w:ascii="Times New Roman" w:eastAsia="Times New Roman" w:hAnsi="Times New Roman" w:cs="Times New Roman"/>
          <w:sz w:val="28"/>
          <w:szCs w:val="28"/>
          <w:lang w:eastAsia="en-US"/>
        </w:rPr>
        <w:t>.</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highlight w:val="yellow"/>
          <w:lang w:eastAsia="en-US"/>
        </w:rPr>
        <w:t xml:space="preserve">97. При отказе в предоставлении муниципальной услуги специалист  уполномоченного органа, ответственный за предоставление муниципальной услуги в течение 2 рабочих дней подготавливает письменный отказ с указанием причины отказа, подписывает его мэром района, направляет заявителю или его представителю </w:t>
      </w:r>
      <w:r w:rsidRPr="00A530C7">
        <w:rPr>
          <w:rFonts w:ascii="Times New Roman" w:hAnsi="Times New Roman" w:cs="Times New Roman"/>
          <w:sz w:val="28"/>
          <w:szCs w:val="28"/>
          <w:highlight w:val="yellow"/>
        </w:rPr>
        <w:t>на следующий день после подписания мэром района.</w:t>
      </w:r>
      <w:r w:rsidRPr="00A530C7">
        <w:rPr>
          <w:rFonts w:ascii="Times New Roman" w:hAnsi="Times New Roman" w:cs="Times New Roman"/>
          <w:sz w:val="28"/>
          <w:szCs w:val="28"/>
        </w:rPr>
        <w:t xml:space="preserve">  </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98. В письменном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Вместе с письменным отказом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A530C7">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A530C7">
        <w:rPr>
          <w:rFonts w:ascii="Times New Roman" w:hAnsi="Times New Roman" w:cs="Times New Roman"/>
          <w:sz w:val="28"/>
          <w:szCs w:val="28"/>
          <w:lang w:eastAsia="en-US"/>
        </w:rPr>
        <w:t>, МФЦ, копии представленных заявителем или его представителем документов к уведомлению не прикладываются.</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530C7">
        <w:rPr>
          <w:rFonts w:ascii="Times New Roman" w:hAnsi="Times New Roman" w:cs="Times New Roman"/>
          <w:b/>
          <w:sz w:val="28"/>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99. Основанием для начала административной процедуры является получение документов </w:t>
      </w:r>
      <w:r w:rsidRPr="00A530C7">
        <w:rPr>
          <w:rFonts w:ascii="Times New Roman" w:hAnsi="Times New Roman" w:cs="Times New Roman"/>
          <w:sz w:val="28"/>
          <w:szCs w:val="28"/>
          <w:lang w:eastAsia="en-US"/>
        </w:rPr>
        <w:t xml:space="preserve">специалистом </w:t>
      </w:r>
      <w:r w:rsidRPr="00A530C7">
        <w:rPr>
          <w:rFonts w:ascii="Times New Roman" w:hAnsi="Times New Roman" w:cs="Times New Roman"/>
          <w:sz w:val="28"/>
          <w:szCs w:val="28"/>
        </w:rPr>
        <w:t>уполномоченного органа, ответственным за предоставление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w:t>
      </w:r>
      <w:r w:rsidRPr="00A530C7">
        <w:rPr>
          <w:rFonts w:ascii="Times New Roman" w:hAnsi="Times New Roman" w:cs="Times New Roman"/>
          <w:sz w:val="28"/>
          <w:szCs w:val="28"/>
          <w:lang w:eastAsia="en-US"/>
        </w:rPr>
        <w:t xml:space="preserve">специалист </w:t>
      </w:r>
      <w:r w:rsidRPr="00A530C7">
        <w:rPr>
          <w:rFonts w:ascii="Times New Roman" w:hAnsi="Times New Roman" w:cs="Times New Roman"/>
          <w:sz w:val="28"/>
          <w:szCs w:val="28"/>
        </w:rPr>
        <w:t>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100.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101.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A530C7">
          <w:rPr>
            <w:rFonts w:ascii="Times New Roman" w:hAnsi="Times New Roman" w:cs="Times New Roman"/>
            <w:sz w:val="28"/>
            <w:szCs w:val="28"/>
          </w:rPr>
          <w:t>статьи 7.2</w:t>
        </w:r>
      </w:hyperlink>
      <w:r w:rsidRPr="00A530C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102. </w:t>
      </w:r>
      <w:r w:rsidRPr="00A530C7">
        <w:rPr>
          <w:rFonts w:ascii="Times New Roman" w:hAnsi="Times New Roman" w:cs="Times New Roman"/>
          <w:sz w:val="28"/>
          <w:szCs w:val="28"/>
          <w:lang w:eastAsia="en-US"/>
        </w:rPr>
        <w:t xml:space="preserve">Специалист </w:t>
      </w:r>
      <w:r w:rsidRPr="00A530C7">
        <w:rPr>
          <w:rFonts w:ascii="Times New Roman" w:hAnsi="Times New Roman" w:cs="Times New Roman"/>
          <w:sz w:val="28"/>
          <w:szCs w:val="28"/>
        </w:rPr>
        <w:t>уполномоченного органа, ответственный за предоставление муниципальной услуги, приобщает ответы на межведомственные запросы к соответствующему запросу.</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47 настоящего административного регламента.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При отказе в предоставлении муниципальной услуги специалист уполномоченного органа, ответственный за предоставление муниципальной услуги в течение 2 рабочих дней со дня поступления информации об отсутствии необходимых сведений </w:t>
      </w:r>
      <w:r w:rsidRPr="00A530C7">
        <w:rPr>
          <w:rFonts w:ascii="Times New Roman" w:hAnsi="Times New Roman" w:cs="Times New Roman"/>
          <w:sz w:val="28"/>
          <w:szCs w:val="28"/>
          <w:highlight w:val="yellow"/>
          <w:lang w:eastAsia="en-US"/>
        </w:rPr>
        <w:t xml:space="preserve">подготавливает письменный отказ с указанием причины отказа, подписывает его мэром района, направляет заявителю или его представителю </w:t>
      </w:r>
      <w:r w:rsidRPr="00A530C7">
        <w:rPr>
          <w:rFonts w:ascii="Times New Roman" w:hAnsi="Times New Roman" w:cs="Times New Roman"/>
          <w:sz w:val="28"/>
          <w:szCs w:val="28"/>
          <w:highlight w:val="yellow"/>
        </w:rPr>
        <w:t>на следующий день после подписания мэром района.</w:t>
      </w:r>
      <w:r w:rsidRPr="00A530C7">
        <w:rPr>
          <w:rFonts w:ascii="Times New Roman" w:hAnsi="Times New Roman" w:cs="Times New Roman"/>
          <w:sz w:val="28"/>
          <w:szCs w:val="28"/>
        </w:rPr>
        <w:t xml:space="preserve">  </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E2657" w:rsidRPr="00A530C7" w:rsidRDefault="00EE2657" w:rsidP="00A530C7">
      <w:pPr>
        <w:widowControl w:val="0"/>
        <w:tabs>
          <w:tab w:val="num" w:pos="1715"/>
        </w:tabs>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104. </w:t>
      </w:r>
      <w:r w:rsidRPr="00A530C7">
        <w:rPr>
          <w:rFonts w:ascii="Times New Roman" w:eastAsia="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A530C7">
        <w:rPr>
          <w:rFonts w:ascii="Times New Roman" w:eastAsia="Times New Roman" w:hAnsi="Times New Roman" w:cs="Times New Roman"/>
          <w:sz w:val="28"/>
          <w:szCs w:val="28"/>
          <w:lang w:eastAsia="en-US"/>
        </w:rPr>
        <w:t>.</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530C7">
        <w:rPr>
          <w:rFonts w:ascii="Times New Roman" w:hAnsi="Times New Roman" w:cs="Times New Roman"/>
          <w:b/>
          <w:sz w:val="28"/>
          <w:szCs w:val="28"/>
        </w:rPr>
        <w:t>Глава 25. Рассмотрение заявления и представленных документов по существу</w:t>
      </w: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105.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rPr>
        <w:t>106.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специалист уполномоченного органа, ответственный за предоставление муниципальной услуги, осуществляет проверку</w:t>
      </w:r>
      <w:r w:rsidRPr="00A530C7">
        <w:rPr>
          <w:rFonts w:ascii="Times New Roman" w:hAnsi="Times New Roman" w:cs="Times New Roman"/>
          <w:sz w:val="28"/>
          <w:szCs w:val="28"/>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0" w:history="1">
        <w:r w:rsidRPr="00A530C7">
          <w:rPr>
            <w:rFonts w:ascii="Times New Roman" w:hAnsi="Times New Roman" w:cs="Times New Roman"/>
            <w:sz w:val="28"/>
            <w:szCs w:val="28"/>
            <w:lang w:eastAsia="en-US"/>
          </w:rPr>
          <w:t>подпунктах</w:t>
        </w:r>
      </w:hyperlink>
      <w:r w:rsidRPr="00A530C7">
        <w:rPr>
          <w:rFonts w:ascii="Times New Roman" w:hAnsi="Times New Roman" w:cs="Times New Roman"/>
          <w:sz w:val="28"/>
          <w:szCs w:val="28"/>
          <w:lang w:eastAsia="en-US"/>
        </w:rPr>
        <w:t xml:space="preserve"> «б» - «д» пункта 47 и пункте 49 настоящего административного регламента.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107. В случае выявления в ходе проверки оснований для отказа в выдаче разрешения на ввод объекта в эксплуатацию, установленных в </w:t>
      </w:r>
      <w:hyperlink r:id="rId31" w:history="1">
        <w:r w:rsidRPr="00A530C7">
          <w:rPr>
            <w:rFonts w:ascii="Times New Roman" w:hAnsi="Times New Roman" w:cs="Times New Roman"/>
            <w:sz w:val="28"/>
            <w:szCs w:val="28"/>
            <w:lang w:eastAsia="en-US"/>
          </w:rPr>
          <w:t>подпунктах</w:t>
        </w:r>
      </w:hyperlink>
      <w:r w:rsidRPr="00A530C7">
        <w:rPr>
          <w:rFonts w:ascii="Times New Roman" w:hAnsi="Times New Roman" w:cs="Times New Roman"/>
          <w:sz w:val="28"/>
          <w:szCs w:val="28"/>
          <w:lang w:eastAsia="en-US"/>
        </w:rPr>
        <w:t xml:space="preserve"> «б» - «д» пункта 47 и пункте 49 настоящего административного регламента, </w:t>
      </w:r>
      <w:r w:rsidRPr="00A530C7">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A530C7">
        <w:rPr>
          <w:rFonts w:ascii="Times New Roman" w:hAnsi="Times New Roman" w:cs="Times New Roman"/>
          <w:sz w:val="28"/>
          <w:szCs w:val="28"/>
          <w:lang w:eastAsia="en-US"/>
        </w:rPr>
        <w:t xml:space="preserve">, 2 рабочих дней со дня поступления информации об отсутствии необходимых сведений подготавливает письменный отказ в предоставлении муниципальной услуги с указанием причины отказа, подписывает его мэром района, направляет заявителю или его представителю </w:t>
      </w:r>
      <w:r w:rsidRPr="00A530C7">
        <w:rPr>
          <w:rFonts w:ascii="Times New Roman" w:hAnsi="Times New Roman" w:cs="Times New Roman"/>
          <w:sz w:val="28"/>
          <w:szCs w:val="28"/>
        </w:rPr>
        <w:t xml:space="preserve">на следующий день после подписания мэром района.  </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108. В случае если в ходе проверки основания для отказа в выдаче разрешения на ввод объектов в эксплуатацию, установленные в </w:t>
      </w:r>
      <w:hyperlink r:id="rId32" w:history="1">
        <w:r w:rsidRPr="00A530C7">
          <w:rPr>
            <w:rFonts w:ascii="Times New Roman" w:hAnsi="Times New Roman" w:cs="Times New Roman"/>
            <w:sz w:val="28"/>
            <w:szCs w:val="28"/>
            <w:lang w:eastAsia="en-US"/>
          </w:rPr>
          <w:t>подпунктах</w:t>
        </w:r>
      </w:hyperlink>
      <w:r w:rsidRPr="00A530C7">
        <w:rPr>
          <w:rFonts w:ascii="Times New Roman" w:hAnsi="Times New Roman" w:cs="Times New Roman"/>
          <w:sz w:val="28"/>
          <w:szCs w:val="28"/>
          <w:lang w:eastAsia="en-US"/>
        </w:rPr>
        <w:t xml:space="preserve"> «б» - «г» пункта 47 и пункте 49 настоящего административного регламента, выявлены не были, </w:t>
      </w:r>
      <w:r w:rsidRPr="00A530C7">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A530C7">
        <w:rPr>
          <w:rFonts w:ascii="Times New Roman" w:hAnsi="Times New Roman" w:cs="Times New Roman"/>
          <w:sz w:val="28"/>
          <w:szCs w:val="28"/>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109.В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3" w:history="1">
        <w:r w:rsidRPr="00A530C7">
          <w:rPr>
            <w:rFonts w:ascii="Times New Roman" w:hAnsi="Times New Roman" w:cs="Times New Roman"/>
            <w:sz w:val="28"/>
            <w:szCs w:val="28"/>
            <w:lang w:eastAsia="en-US"/>
          </w:rPr>
          <w:t>законом</w:t>
        </w:r>
      </w:hyperlink>
      <w:r w:rsidRPr="00A530C7">
        <w:rPr>
          <w:rFonts w:ascii="Times New Roman" w:hAnsi="Times New Roman" w:cs="Times New Roman"/>
          <w:sz w:val="28"/>
          <w:szCs w:val="28"/>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530C7">
        <w:rPr>
          <w:rFonts w:ascii="Times New Roman" w:hAnsi="Times New Roman" w:cs="Times New Roman"/>
          <w:b/>
          <w:sz w:val="28"/>
          <w:szCs w:val="28"/>
        </w:rPr>
        <w:t>Глава 26. Выдача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E2657" w:rsidRPr="00A530C7" w:rsidRDefault="00EE2657" w:rsidP="00A530C7">
      <w:pPr>
        <w:autoSpaceDE w:val="0"/>
        <w:autoSpaceDN w:val="0"/>
        <w:adjustRightInd w:val="0"/>
        <w:spacing w:after="0" w:line="240" w:lineRule="auto"/>
        <w:ind w:firstLine="540"/>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110. Основанием для начала административной процедуры является направление подготовленного </w:t>
      </w:r>
      <w:r w:rsidRPr="00A530C7">
        <w:rPr>
          <w:rFonts w:ascii="Times New Roman" w:hAnsi="Times New Roman" w:cs="Times New Roman"/>
          <w:sz w:val="28"/>
          <w:szCs w:val="28"/>
        </w:rPr>
        <w:t>специалистом уполномоченного органа, ответственного за предоставление муниципальной услуги</w:t>
      </w:r>
      <w:r w:rsidRPr="00A530C7">
        <w:rPr>
          <w:rFonts w:ascii="Times New Roman" w:hAnsi="Times New Roman" w:cs="Times New Roman"/>
          <w:sz w:val="28"/>
          <w:szCs w:val="28"/>
          <w:lang w:eastAsia="en-US"/>
        </w:rPr>
        <w:t>, руководителю уполномоченного органа разрешения на ввод объекта в эксплуатацию по утвержденной форме</w:t>
      </w:r>
      <w:r w:rsidRPr="00A530C7">
        <w:rPr>
          <w:rFonts w:ascii="Times New Roman" w:hAnsi="Times New Roman" w:cs="Times New Roman"/>
          <w:sz w:val="28"/>
          <w:szCs w:val="28"/>
        </w:rPr>
        <w:t xml:space="preserve"> (</w:t>
      </w:r>
      <w:hyperlink r:id="rId34" w:history="1">
        <w:r w:rsidRPr="00A530C7">
          <w:rPr>
            <w:rFonts w:ascii="Times New Roman" w:hAnsi="Times New Roman" w:cs="Times New Roman"/>
            <w:sz w:val="28"/>
            <w:szCs w:val="28"/>
          </w:rPr>
          <w:t>приложение № 3</w:t>
        </w:r>
      </w:hyperlink>
      <w:r w:rsidRPr="00A530C7">
        <w:rPr>
          <w:rFonts w:ascii="Times New Roman" w:hAnsi="Times New Roman" w:cs="Times New Roman"/>
          <w:sz w:val="28"/>
          <w:szCs w:val="28"/>
        </w:rPr>
        <w:t xml:space="preserve"> к настоящему административному регламенту).</w:t>
      </w:r>
    </w:p>
    <w:p w:rsidR="00EE2657" w:rsidRPr="00A530C7" w:rsidRDefault="00EE2657" w:rsidP="00A530C7">
      <w:pPr>
        <w:autoSpaceDE w:val="0"/>
        <w:autoSpaceDN w:val="0"/>
        <w:adjustRightInd w:val="0"/>
        <w:spacing w:after="0" w:line="240" w:lineRule="auto"/>
        <w:ind w:firstLine="540"/>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111. Руководитель уполномоченного органа не позднее 2 рабочих дней подписывает подготовленное </w:t>
      </w:r>
      <w:r w:rsidRPr="00A530C7">
        <w:rPr>
          <w:rFonts w:ascii="Times New Roman" w:hAnsi="Times New Roman" w:cs="Times New Roman"/>
          <w:sz w:val="28"/>
          <w:szCs w:val="28"/>
        </w:rPr>
        <w:t>специалистом  уполномоченного органа, ответственным за предоставление муниципальной услуги, разрешение на ввод объекта в эксплуатацию</w:t>
      </w:r>
      <w:r w:rsidRPr="00A530C7">
        <w:rPr>
          <w:rFonts w:ascii="Times New Roman" w:hAnsi="Times New Roman" w:cs="Times New Roman"/>
          <w:sz w:val="28"/>
          <w:szCs w:val="28"/>
          <w:lang w:eastAsia="en-US"/>
        </w:rPr>
        <w:t>.</w:t>
      </w:r>
    </w:p>
    <w:p w:rsidR="00EE2657" w:rsidRPr="00A530C7" w:rsidRDefault="00EE2657" w:rsidP="00A530C7">
      <w:pPr>
        <w:autoSpaceDE w:val="0"/>
        <w:autoSpaceDN w:val="0"/>
        <w:adjustRightInd w:val="0"/>
        <w:spacing w:after="0" w:line="240" w:lineRule="auto"/>
        <w:ind w:firstLine="540"/>
        <w:rPr>
          <w:rFonts w:ascii="Times New Roman" w:hAnsi="Times New Roman" w:cs="Times New Roman"/>
          <w:i/>
          <w:sz w:val="28"/>
          <w:szCs w:val="28"/>
          <w:lang w:eastAsia="en-US"/>
        </w:rPr>
      </w:pPr>
      <w:r w:rsidRPr="00A530C7">
        <w:rPr>
          <w:rFonts w:ascii="Times New Roman" w:hAnsi="Times New Roman" w:cs="Times New Roman"/>
          <w:sz w:val="28"/>
          <w:szCs w:val="28"/>
          <w:lang w:eastAsia="en-US"/>
        </w:rPr>
        <w:t xml:space="preserve">112. </w:t>
      </w:r>
      <w:r w:rsidRPr="00A530C7">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A530C7">
        <w:rPr>
          <w:rFonts w:ascii="Times New Roman" w:hAnsi="Times New Roman" w:cs="Times New Roman"/>
          <w:sz w:val="28"/>
          <w:szCs w:val="28"/>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выданных разрешений на ввод объекта в эксплуатацию</w:t>
      </w:r>
      <w:r w:rsidRPr="00A530C7">
        <w:rPr>
          <w:rFonts w:ascii="Times New Roman" w:hAnsi="Times New Roman" w:cs="Times New Roman"/>
          <w:i/>
          <w:sz w:val="28"/>
          <w:szCs w:val="28"/>
          <w:lang w:eastAsia="en-US"/>
        </w:rPr>
        <w:t>.</w:t>
      </w:r>
    </w:p>
    <w:p w:rsidR="00EE2657" w:rsidRPr="00A530C7" w:rsidRDefault="00EE2657" w:rsidP="00A530C7">
      <w:pPr>
        <w:autoSpaceDE w:val="0"/>
        <w:autoSpaceDN w:val="0"/>
        <w:adjustRightInd w:val="0"/>
        <w:spacing w:after="0" w:line="240" w:lineRule="auto"/>
        <w:ind w:firstLine="540"/>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113. </w:t>
      </w:r>
      <w:r w:rsidRPr="00A530C7">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A530C7">
        <w:rPr>
          <w:rFonts w:ascii="Times New Roman" w:hAnsi="Times New Roman" w:cs="Times New Roman"/>
          <w:sz w:val="28"/>
          <w:szCs w:val="28"/>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EE2657" w:rsidRPr="00A530C7" w:rsidRDefault="00EE2657" w:rsidP="00A530C7">
      <w:pPr>
        <w:autoSpaceDE w:val="0"/>
        <w:autoSpaceDN w:val="0"/>
        <w:adjustRightInd w:val="0"/>
        <w:spacing w:after="0" w:line="240" w:lineRule="auto"/>
        <w:ind w:firstLine="540"/>
        <w:rPr>
          <w:rFonts w:ascii="Times New Roman" w:hAnsi="Times New Roman" w:cs="Times New Roman"/>
          <w:sz w:val="28"/>
          <w:szCs w:val="28"/>
          <w:lang w:eastAsia="en-US"/>
        </w:rPr>
      </w:pPr>
      <w:r w:rsidRPr="00A530C7">
        <w:rPr>
          <w:rFonts w:ascii="Times New Roman" w:hAnsi="Times New Roman" w:cs="Times New Roman"/>
          <w:sz w:val="28"/>
          <w:szCs w:val="28"/>
          <w:lang w:eastAsia="en-US"/>
        </w:rPr>
        <w:t>114. Разрешение на ввод объекта в эксплуатацию изготавливается в трех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lang w:eastAsia="en-US"/>
        </w:rPr>
        <w:t>115. В течение 3 рабочих дней со дня выдачи разрешения на ввод объекта в эксплуатацию специалист уполномоченного органа, ответственный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98"/>
      <w:bookmarkEnd w:id="33"/>
      <w:r w:rsidRPr="00A530C7">
        <w:rPr>
          <w:rFonts w:ascii="Times New Roman" w:hAnsi="Times New Roman" w:cs="Times New Roman"/>
          <w:b/>
          <w:sz w:val="28"/>
          <w:szCs w:val="28"/>
        </w:rPr>
        <w:t>Глава 27. Выдача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116.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117.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118.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A530C7">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A530C7">
        <w:rPr>
          <w:rFonts w:ascii="Times New Roman" w:hAnsi="Times New Roman" w:cs="Times New Roman"/>
          <w:sz w:val="28"/>
          <w:szCs w:val="28"/>
          <w:lang w:eastAsia="en-US"/>
        </w:rPr>
        <w:t>, МФЦ.</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119.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На лицевой стороне дубликата разрешения на ввод объекта в эксплуатацию в правом верхнем углу проставляется штамп «Дубликат».</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120.Специалист уполномоченного органа, </w:t>
      </w:r>
      <w:r w:rsidRPr="00A530C7">
        <w:rPr>
          <w:rFonts w:ascii="Times New Roman" w:hAnsi="Times New Roman" w:cs="Times New Roman"/>
          <w:sz w:val="28"/>
          <w:szCs w:val="28"/>
        </w:rPr>
        <w:t>ответственный за предоставление муниципальной услуги</w:t>
      </w:r>
      <w:r w:rsidRPr="00A530C7">
        <w:rPr>
          <w:rFonts w:ascii="Times New Roman" w:hAnsi="Times New Roman" w:cs="Times New Roman"/>
          <w:sz w:val="28"/>
          <w:szCs w:val="28"/>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530C7">
        <w:rPr>
          <w:rFonts w:ascii="Times New Roman" w:hAnsi="Times New Roman" w:cs="Times New Roman"/>
          <w:b/>
          <w:sz w:val="28"/>
          <w:szCs w:val="28"/>
        </w:rPr>
        <w:t>Глава 28. Исправление технических ошибок в сведениях, указанных в разрешении на ввод объекта в эксплуатацию</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121.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122.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A530C7">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A530C7">
        <w:rPr>
          <w:rFonts w:ascii="Times New Roman" w:hAnsi="Times New Roman" w:cs="Times New Roman"/>
          <w:sz w:val="28"/>
          <w:szCs w:val="28"/>
          <w:lang w:eastAsia="en-US"/>
        </w:rPr>
        <w:t>, МФЦ.</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123. Специалист, осуществляющий прием заявлений об исправлении технических ошибок, регистрирует заявление и передает его специалисту уполномоченного органа, ответственному за предоставление муниципальной услуги, для принятия решения об исправлении технических ошибок.</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Специалист уполномоченного органа, ответственный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124.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125.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126. Специалист уполномоченного органа, ответственный </w:t>
      </w:r>
      <w:r w:rsidRPr="00A530C7">
        <w:rPr>
          <w:rFonts w:ascii="Times New Roman" w:hAnsi="Times New Roman" w:cs="Times New Roman"/>
          <w:sz w:val="28"/>
          <w:szCs w:val="28"/>
        </w:rPr>
        <w:t>за предоставление муниципальной услуги</w:t>
      </w:r>
      <w:r w:rsidRPr="00A530C7">
        <w:rPr>
          <w:rFonts w:ascii="Times New Roman" w:hAnsi="Times New Roman" w:cs="Times New Roman"/>
          <w:sz w:val="28"/>
          <w:szCs w:val="28"/>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специалист уполномоченного органа, ответственный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34" w:name="Par410"/>
      <w:bookmarkEnd w:id="34"/>
      <w:r w:rsidRPr="00A530C7">
        <w:rPr>
          <w:rFonts w:ascii="Times New Roman" w:hAnsi="Times New Roman" w:cs="Times New Roman"/>
          <w:b/>
          <w:color w:val="000000" w:themeColor="text1"/>
          <w:sz w:val="28"/>
          <w:szCs w:val="28"/>
        </w:rPr>
        <w:t>Раздел IV. ФОРМЫ КОНТРОЛЯ  ЗА ПРЕДОСТАВЛЕНИЕМ МУНИЦИПАЛЬНОЙ УСЛУГИ</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35" w:name="Par413"/>
      <w:bookmarkEnd w:id="35"/>
      <w:r w:rsidRPr="00A530C7">
        <w:rPr>
          <w:rFonts w:ascii="Times New Roman" w:hAnsi="Times New Roman" w:cs="Times New Roman"/>
          <w:b/>
          <w:color w:val="000000" w:themeColor="text1"/>
          <w:sz w:val="28"/>
          <w:szCs w:val="28"/>
        </w:rPr>
        <w:t>Глава 29. Порядок осуществления текущего контроля за соблюдением и исполнением ответственными специалистами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lang w:eastAsia="ko-KR"/>
        </w:rPr>
      </w:pPr>
      <w:r w:rsidRPr="00A530C7">
        <w:rPr>
          <w:rFonts w:ascii="Times New Roman" w:hAnsi="Times New Roman" w:cs="Times New Roman"/>
          <w:color w:val="000000" w:themeColor="text1"/>
          <w:sz w:val="28"/>
          <w:szCs w:val="28"/>
          <w:lang w:eastAsia="ko-KR"/>
        </w:rPr>
        <w:t>127. </w:t>
      </w:r>
      <w:r w:rsidRPr="00A530C7">
        <w:rPr>
          <w:rFonts w:ascii="Times New Roman" w:hAnsi="Times New Roman" w:cs="Times New Roman"/>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A530C7">
        <w:rPr>
          <w:rFonts w:ascii="Times New Roman" w:hAnsi="Times New Roman" w:cs="Times New Roman"/>
          <w:sz w:val="28"/>
          <w:szCs w:val="28"/>
          <w:lang w:eastAsia="en-US"/>
        </w:rPr>
        <w:t>специалистами уполномоченного органа, ответственными за предоставление муниципальной услуги,</w:t>
      </w:r>
      <w:r w:rsidRPr="00A530C7">
        <w:rPr>
          <w:rFonts w:ascii="Times New Roman" w:hAnsi="Times New Roman" w:cs="Times New Roman"/>
          <w:sz w:val="28"/>
          <w:szCs w:val="28"/>
          <w:lang w:eastAsia="ko-KR"/>
        </w:rPr>
        <w:t xml:space="preserve"> осуществляется руководителем уполномоченного органа, путем рассмотрения отчетов </w:t>
      </w:r>
      <w:r w:rsidRPr="00A530C7">
        <w:rPr>
          <w:rFonts w:ascii="Times New Roman" w:hAnsi="Times New Roman" w:cs="Times New Roman"/>
          <w:sz w:val="28"/>
          <w:szCs w:val="28"/>
          <w:lang w:eastAsia="en-US"/>
        </w:rPr>
        <w:t>специалистов уполномоченного органа</w:t>
      </w:r>
      <w:r w:rsidRPr="00A530C7">
        <w:rPr>
          <w:rFonts w:ascii="Times New Roman" w:hAnsi="Times New Roman" w:cs="Times New Roman"/>
          <w:sz w:val="28"/>
          <w:szCs w:val="28"/>
          <w:lang w:eastAsia="ko-KR"/>
        </w:rPr>
        <w:t>, а также рассмотрения жалоб заявителей.</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lang w:eastAsia="ko-KR"/>
        </w:rPr>
        <w:t>128. </w:t>
      </w:r>
      <w:r w:rsidRPr="00A530C7">
        <w:rPr>
          <w:rFonts w:ascii="Times New Roman" w:hAnsi="Times New Roman" w:cs="Times New Roman"/>
          <w:color w:val="000000" w:themeColor="text1"/>
          <w:sz w:val="28"/>
          <w:szCs w:val="28"/>
        </w:rPr>
        <w:t>Основными задачами текущего контроля являются:</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а) обеспечение своевременного и качественного предоставления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б) выявление нарушений в сроках и качестве предоставления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в) выявление и устранение причин и условий, способствующих ненадлежащему предоставлению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г) принятие мер по надлежащему предоставлению муниципальной услуги.</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r w:rsidRPr="00A530C7">
        <w:rPr>
          <w:rFonts w:ascii="Times New Roman" w:hAnsi="Times New Roman" w:cs="Times New Roman"/>
          <w:color w:val="000000" w:themeColor="text1"/>
          <w:sz w:val="28"/>
          <w:szCs w:val="28"/>
          <w:lang w:eastAsia="ko-KR"/>
        </w:rPr>
        <w:t>129. Текущий контроль осуществляется на постоянной основе.</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36" w:name="Par427"/>
      <w:bookmarkEnd w:id="36"/>
      <w:r w:rsidRPr="00A530C7">
        <w:rPr>
          <w:rFonts w:ascii="Times New Roman" w:hAnsi="Times New Roman" w:cs="Times New Roman"/>
          <w:b/>
          <w:color w:val="000000" w:themeColor="text1"/>
          <w:sz w:val="28"/>
          <w:szCs w:val="28"/>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EE2657" w:rsidRPr="00A530C7" w:rsidRDefault="00EE2657" w:rsidP="00A530C7">
      <w:pPr>
        <w:tabs>
          <w:tab w:val="num" w:pos="1715"/>
        </w:tabs>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130. Контроль за полнотой и качеством предоставления муниципальной услуги осуществляется в формах:</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1) проведения плановых проверок;</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2) рассмотрения жалоб на действия (бездействие) специалистов уполномоченного органа, ответственных за предоставление муниципальной услуги.</w:t>
      </w:r>
    </w:p>
    <w:p w:rsidR="00EE2657" w:rsidRPr="00A530C7" w:rsidRDefault="00EE2657" w:rsidP="00A530C7">
      <w:pPr>
        <w:tabs>
          <w:tab w:val="num" w:pos="1715"/>
        </w:tabs>
        <w:autoSpaceDE w:val="0"/>
        <w:autoSpaceDN w:val="0"/>
        <w:adjustRightInd w:val="0"/>
        <w:spacing w:after="0" w:line="240" w:lineRule="auto"/>
        <w:ind w:firstLine="709"/>
        <w:rPr>
          <w:rFonts w:ascii="Times New Roman" w:hAnsi="Times New Roman" w:cs="Times New Roman"/>
          <w:i/>
          <w:color w:val="000000" w:themeColor="text1"/>
          <w:sz w:val="28"/>
          <w:szCs w:val="28"/>
        </w:rPr>
      </w:pPr>
      <w:r w:rsidRPr="00A530C7">
        <w:rPr>
          <w:rFonts w:ascii="Times New Roman" w:hAnsi="Times New Roman" w:cs="Times New Roman"/>
          <w:color w:val="000000" w:themeColor="text1"/>
          <w:sz w:val="28"/>
          <w:szCs w:val="28"/>
        </w:rPr>
        <w:t>131.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Нижнеилимского муниципального района.</w:t>
      </w:r>
    </w:p>
    <w:p w:rsidR="00EE2657" w:rsidRPr="00A530C7" w:rsidRDefault="00EE2657" w:rsidP="00A530C7">
      <w:pPr>
        <w:tabs>
          <w:tab w:val="num" w:pos="1715"/>
        </w:tabs>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132.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уполномоченного органа, ответственного за предоставление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 xml:space="preserve">133.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Pr="00A530C7">
          <w:rPr>
            <w:rFonts w:ascii="Times New Roman" w:hAnsi="Times New Roman" w:cs="Times New Roman"/>
            <w:color w:val="000000" w:themeColor="text1"/>
            <w:sz w:val="28"/>
            <w:szCs w:val="28"/>
          </w:rPr>
          <w:t>законодательством</w:t>
        </w:r>
      </w:hyperlink>
      <w:r w:rsidRPr="00A530C7">
        <w:rPr>
          <w:rFonts w:ascii="Times New Roman" w:hAnsi="Times New Roman" w:cs="Times New Roman"/>
          <w:color w:val="000000" w:themeColor="text1"/>
          <w:sz w:val="28"/>
          <w:szCs w:val="28"/>
        </w:rPr>
        <w:t xml:space="preserve"> Российской Федерации порядке.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134.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bookmarkStart w:id="37" w:name="Par439"/>
      <w:bookmarkEnd w:id="37"/>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A530C7">
        <w:rPr>
          <w:rFonts w:ascii="Times New Roman" w:hAnsi="Times New Roman" w:cs="Times New Roman"/>
          <w:b/>
          <w:color w:val="000000" w:themeColor="text1"/>
          <w:sz w:val="28"/>
          <w:szCs w:val="28"/>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pStyle w:val="ConsPlusNormal"/>
        <w:ind w:firstLine="709"/>
        <w:jc w:val="both"/>
        <w:rPr>
          <w:rFonts w:ascii="Times New Roman" w:hAnsi="Times New Roman" w:cs="Times New Roman"/>
          <w:sz w:val="28"/>
          <w:szCs w:val="28"/>
          <w:lang w:eastAsia="ko-KR"/>
        </w:rPr>
      </w:pPr>
      <w:r w:rsidRPr="00A530C7">
        <w:rPr>
          <w:rFonts w:ascii="Times New Roman" w:hAnsi="Times New Roman" w:cs="Times New Roman"/>
          <w:color w:val="000000" w:themeColor="text1"/>
          <w:sz w:val="28"/>
          <w:szCs w:val="28"/>
          <w:lang w:eastAsia="ko-KR"/>
        </w:rPr>
        <w:t>135.</w:t>
      </w:r>
      <w:r w:rsidRPr="00A530C7">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w:t>
      </w:r>
      <w:r w:rsidRPr="00A530C7">
        <w:rPr>
          <w:rFonts w:ascii="Times New Roman" w:hAnsi="Times New Roman" w:cs="Times New Roman"/>
          <w:sz w:val="28"/>
          <w:szCs w:val="28"/>
          <w:lang w:eastAsia="en-US"/>
        </w:rPr>
        <w:t>специалистов уполномоченного органа, ответственных за предоставление муниципальной услуги</w:t>
      </w:r>
      <w:r w:rsidRPr="00A530C7">
        <w:rPr>
          <w:rFonts w:ascii="Times New Roman" w:hAnsi="Times New Roman" w:cs="Times New Roman"/>
          <w:sz w:val="28"/>
          <w:szCs w:val="28"/>
          <w:lang w:eastAsia="ko-KR"/>
        </w:rPr>
        <w:t>.</w:t>
      </w:r>
    </w:p>
    <w:p w:rsidR="00EE2657" w:rsidRPr="00A530C7" w:rsidRDefault="00EE2657" w:rsidP="00A530C7">
      <w:pPr>
        <w:pStyle w:val="ConsPlusNormal"/>
        <w:ind w:firstLine="709"/>
        <w:jc w:val="both"/>
        <w:rPr>
          <w:rFonts w:ascii="Times New Roman" w:hAnsi="Times New Roman" w:cs="Times New Roman"/>
          <w:sz w:val="28"/>
          <w:szCs w:val="28"/>
          <w:lang w:eastAsia="ko-KR"/>
        </w:rPr>
      </w:pPr>
      <w:r w:rsidRPr="00A530C7">
        <w:rPr>
          <w:rFonts w:ascii="Times New Roman" w:hAnsi="Times New Roman" w:cs="Times New Roman"/>
          <w:sz w:val="28"/>
          <w:szCs w:val="28"/>
          <w:lang w:eastAsia="ko-KR"/>
        </w:rPr>
        <w:t>136.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38" w:name="Par447"/>
      <w:bookmarkEnd w:id="38"/>
      <w:r w:rsidRPr="00A530C7">
        <w:rPr>
          <w:rFonts w:ascii="Times New Roman" w:hAnsi="Times New Roman" w:cs="Times New Roman"/>
          <w:b/>
          <w:color w:val="000000" w:themeColor="text1"/>
          <w:sz w:val="28"/>
          <w:szCs w:val="28"/>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color w:val="000000" w:themeColor="text1"/>
          <w:sz w:val="28"/>
          <w:szCs w:val="28"/>
          <w:lang w:eastAsia="ko-KR"/>
        </w:rPr>
        <w:t>137. </w:t>
      </w:r>
      <w:r w:rsidRPr="00A530C7">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Pr="00A530C7">
        <w:rPr>
          <w:rFonts w:ascii="Times New Roman" w:hAnsi="Times New Roman" w:cs="Times New Roman"/>
          <w:sz w:val="28"/>
          <w:szCs w:val="28"/>
          <w:lang w:eastAsia="ko-KR"/>
        </w:rPr>
        <w:t>уполномоченного органа</w:t>
      </w:r>
      <w:r w:rsidRPr="00A530C7">
        <w:rPr>
          <w:rFonts w:ascii="Times New Roman" w:hAnsi="Times New Roman" w:cs="Times New Roman"/>
          <w:sz w:val="28"/>
          <w:szCs w:val="28"/>
        </w:rPr>
        <w:t>, его специалистов, ответственных за предоставление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-некорректного поведения специалистов </w:t>
      </w:r>
      <w:r w:rsidRPr="00A530C7">
        <w:rPr>
          <w:rFonts w:ascii="Times New Roman" w:hAnsi="Times New Roman" w:cs="Times New Roman"/>
          <w:sz w:val="28"/>
          <w:szCs w:val="28"/>
          <w:lang w:eastAsia="ko-KR"/>
        </w:rPr>
        <w:t>уполномоченного органа</w:t>
      </w:r>
      <w:r w:rsidRPr="00A530C7">
        <w:rPr>
          <w:rFonts w:ascii="Times New Roman" w:hAnsi="Times New Roman" w:cs="Times New Roman"/>
          <w:sz w:val="28"/>
          <w:szCs w:val="28"/>
        </w:rPr>
        <w:t>, ответственных за предоставления муниципальной услуги, нарушения правил служебной этики при предоставлении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138. Информацию, указанную в пункте 137</w:t>
      </w:r>
      <w:hyperlink w:anchor="Par401" w:history="1"/>
      <w:r w:rsidRPr="00A530C7">
        <w:rPr>
          <w:rFonts w:ascii="Times New Roman" w:hAnsi="Times New Roman" w:cs="Times New Roman"/>
          <w:color w:val="000000" w:themeColor="text1"/>
          <w:sz w:val="28"/>
          <w:szCs w:val="28"/>
        </w:rPr>
        <w:t xml:space="preserve"> настоящего административного регламента, заявители могут сообщить по телефонам </w:t>
      </w:r>
      <w:r w:rsidRPr="00A530C7">
        <w:rPr>
          <w:rFonts w:ascii="Times New Roman" w:hAnsi="Times New Roman" w:cs="Times New Roman"/>
          <w:color w:val="000000" w:themeColor="text1"/>
          <w:sz w:val="28"/>
          <w:szCs w:val="28"/>
          <w:lang w:eastAsia="ko-KR"/>
        </w:rPr>
        <w:t>уполномоченного органа</w:t>
      </w:r>
      <w:r w:rsidRPr="00A530C7">
        <w:rPr>
          <w:rFonts w:ascii="Times New Roman" w:hAnsi="Times New Roman" w:cs="Times New Roman"/>
          <w:color w:val="000000" w:themeColor="text1"/>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r w:rsidRPr="00A530C7">
        <w:rPr>
          <w:rFonts w:ascii="Times New Roman" w:hAnsi="Times New Roman" w:cs="Times New Roman"/>
          <w:color w:val="000000" w:themeColor="text1"/>
          <w:sz w:val="28"/>
          <w:szCs w:val="28"/>
          <w:lang w:eastAsia="ko-KR"/>
        </w:rPr>
        <w:t>139. Контроль за предоставлением муниципальной услуги осуществляется в соответствии с действующим законодательством.</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39" w:name="Par454"/>
      <w:bookmarkEnd w:id="39"/>
      <w:r w:rsidRPr="00A530C7">
        <w:rPr>
          <w:rFonts w:ascii="Times New Roman" w:hAnsi="Times New Roman" w:cs="Times New Roman"/>
          <w:b/>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40" w:name="Par459"/>
      <w:bookmarkEnd w:id="40"/>
      <w:r w:rsidRPr="00A530C7">
        <w:rPr>
          <w:rFonts w:ascii="Times New Roman" w:hAnsi="Times New Roman" w:cs="Times New Roman"/>
          <w:b/>
          <w:color w:val="000000" w:themeColor="text1"/>
          <w:sz w:val="28"/>
          <w:szCs w:val="28"/>
        </w:rPr>
        <w:t>Глава 31. Обжалование решений и действий (бездействия) уполномоченного органа, а также должностных лиц уполномоченного органа</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140</w:t>
      </w:r>
      <w:r w:rsidRPr="00A530C7">
        <w:rPr>
          <w:rFonts w:eastAsia="Times New Roman"/>
          <w:color w:val="000000" w:themeColor="text1"/>
          <w:sz w:val="28"/>
          <w:szCs w:val="28"/>
        </w:rPr>
        <w:t>.Заявители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141</w:t>
      </w:r>
      <w:r w:rsidRPr="00A530C7">
        <w:rPr>
          <w:rFonts w:eastAsia="Times New Roman"/>
          <w:color w:val="000000" w:themeColor="text1"/>
          <w:sz w:val="28"/>
          <w:szCs w:val="28"/>
        </w:rPr>
        <w:t>. Предмет досудебного (внесудебного) обжалования.</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142</w:t>
      </w:r>
      <w:r w:rsidRPr="00A530C7">
        <w:rPr>
          <w:rFonts w:eastAsia="Times New Roman"/>
          <w:color w:val="000000" w:themeColor="text1"/>
          <w:sz w:val="28"/>
          <w:szCs w:val="28"/>
        </w:rPr>
        <w:t xml:space="preserve"> Основания для отказа в рассмотрении жалобы</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Ответ на жалобу не дается в случае:</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-если в жалобе не указана фамилия заявителя, направившего жалобу, и почтовый адрес, по которому должен быть направлен ответ;</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 xml:space="preserve">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143.</w:t>
      </w:r>
      <w:r w:rsidRPr="00A530C7">
        <w:rPr>
          <w:rFonts w:eastAsia="Times New Roman"/>
          <w:color w:val="000000" w:themeColor="text1"/>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144.</w:t>
      </w:r>
      <w:r w:rsidRPr="00A530C7">
        <w:rPr>
          <w:rFonts w:eastAsia="Times New Roman"/>
          <w:color w:val="000000" w:themeColor="text1"/>
          <w:sz w:val="28"/>
          <w:szCs w:val="28"/>
        </w:rPr>
        <w:t>Основания для начала процедуры досудебного (внесудебного) обжалования</w:t>
      </w:r>
    </w:p>
    <w:p w:rsidR="00EE2657" w:rsidRPr="00A530C7" w:rsidRDefault="00EE2657" w:rsidP="00A530C7">
      <w:pPr>
        <w:pStyle w:val="a5"/>
        <w:spacing w:before="0" w:beforeAutospacing="0" w:after="0" w:afterAutospacing="0"/>
        <w:jc w:val="both"/>
        <w:rPr>
          <w:rFonts w:eastAsia="Times New Roman"/>
          <w:color w:val="000000" w:themeColor="text1"/>
          <w:sz w:val="28"/>
          <w:szCs w:val="28"/>
        </w:rPr>
      </w:pPr>
      <w:r w:rsidRPr="00A530C7">
        <w:rPr>
          <w:rFonts w:eastAsia="Times New Roman"/>
          <w:color w:val="000000" w:themeColor="text1"/>
          <w:sz w:val="28"/>
          <w:szCs w:val="28"/>
        </w:rPr>
        <w:t xml:space="preserve">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145.</w:t>
      </w:r>
      <w:r w:rsidRPr="00A530C7">
        <w:rPr>
          <w:rFonts w:eastAsia="Times New Roman"/>
          <w:color w:val="000000" w:themeColor="text1"/>
          <w:sz w:val="28"/>
          <w:szCs w:val="28"/>
        </w:rPr>
        <w:t>Права заявителя на получение информации и документов, необходимых для обоснования рассмотрения жалобы:</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 xml:space="preserve">Заявитель имеет право на получение информации и документов, необходимых для обоснования и рассмотрения жалобы. </w:t>
      </w:r>
    </w:p>
    <w:p w:rsidR="00EE2657" w:rsidRPr="00A530C7" w:rsidRDefault="00EE2657" w:rsidP="00A530C7">
      <w:pPr>
        <w:autoSpaceDE w:val="0"/>
        <w:autoSpaceDN w:val="0"/>
        <w:adjustRightInd w:val="0"/>
        <w:spacing w:after="0" w:line="240" w:lineRule="auto"/>
        <w:ind w:firstLine="540"/>
        <w:rPr>
          <w:rFonts w:ascii="Times New Roman" w:eastAsia="Times New Roman" w:hAnsi="Times New Roman" w:cs="Times New Roman"/>
          <w:color w:val="000000" w:themeColor="text1"/>
          <w:sz w:val="28"/>
          <w:szCs w:val="28"/>
        </w:rPr>
      </w:pPr>
      <w:r w:rsidRPr="00A530C7">
        <w:rPr>
          <w:rFonts w:ascii="Times New Roman" w:eastAsia="Times New Roman" w:hAnsi="Times New Roman" w:cs="Times New Roman"/>
          <w:color w:val="000000" w:themeColor="text1"/>
          <w:sz w:val="28"/>
          <w:szCs w:val="28"/>
        </w:rPr>
        <w:t>Жалоба должна содержать:</w:t>
      </w:r>
    </w:p>
    <w:p w:rsidR="00EE2657" w:rsidRPr="00A530C7" w:rsidRDefault="00EE2657" w:rsidP="00A530C7">
      <w:pPr>
        <w:autoSpaceDE w:val="0"/>
        <w:autoSpaceDN w:val="0"/>
        <w:adjustRightInd w:val="0"/>
        <w:spacing w:after="0" w:line="240" w:lineRule="auto"/>
        <w:ind w:firstLine="540"/>
        <w:rPr>
          <w:rFonts w:ascii="Times New Roman" w:eastAsia="Times New Roman" w:hAnsi="Times New Roman" w:cs="Times New Roman"/>
          <w:color w:val="000000" w:themeColor="text1"/>
          <w:sz w:val="28"/>
          <w:szCs w:val="28"/>
        </w:rPr>
      </w:pPr>
      <w:r w:rsidRPr="00A530C7">
        <w:rPr>
          <w:rFonts w:ascii="Times New Roman" w:eastAsia="Times New Roman" w:hAnsi="Times New Roman" w:cs="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2657" w:rsidRPr="00A530C7" w:rsidRDefault="00EE2657" w:rsidP="00A530C7">
      <w:pPr>
        <w:autoSpaceDE w:val="0"/>
        <w:autoSpaceDN w:val="0"/>
        <w:adjustRightInd w:val="0"/>
        <w:spacing w:after="0" w:line="240" w:lineRule="auto"/>
        <w:ind w:firstLine="540"/>
        <w:rPr>
          <w:rFonts w:ascii="Times New Roman" w:eastAsia="Times New Roman" w:hAnsi="Times New Roman" w:cs="Times New Roman"/>
          <w:color w:val="000000" w:themeColor="text1"/>
          <w:sz w:val="28"/>
          <w:szCs w:val="28"/>
        </w:rPr>
      </w:pPr>
      <w:r w:rsidRPr="00A530C7">
        <w:rPr>
          <w:rFonts w:ascii="Times New Roman" w:eastAsia="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2657" w:rsidRPr="00A530C7" w:rsidRDefault="00EE2657" w:rsidP="00A530C7">
      <w:pPr>
        <w:autoSpaceDE w:val="0"/>
        <w:autoSpaceDN w:val="0"/>
        <w:adjustRightInd w:val="0"/>
        <w:spacing w:after="0" w:line="240" w:lineRule="auto"/>
        <w:ind w:firstLine="540"/>
        <w:rPr>
          <w:rFonts w:ascii="Times New Roman" w:eastAsia="Times New Roman" w:hAnsi="Times New Roman" w:cs="Times New Roman"/>
          <w:color w:val="000000" w:themeColor="text1"/>
          <w:sz w:val="28"/>
          <w:szCs w:val="28"/>
        </w:rPr>
      </w:pPr>
      <w:r w:rsidRPr="00A530C7">
        <w:rPr>
          <w:rFonts w:ascii="Times New Roman" w:eastAsia="Times New Roman" w:hAnsi="Times New Roman" w:cs="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2657" w:rsidRPr="00A530C7" w:rsidRDefault="00EE2657" w:rsidP="00A530C7">
      <w:pPr>
        <w:autoSpaceDE w:val="0"/>
        <w:autoSpaceDN w:val="0"/>
        <w:adjustRightInd w:val="0"/>
        <w:spacing w:after="0" w:line="240" w:lineRule="auto"/>
        <w:ind w:firstLine="540"/>
        <w:rPr>
          <w:rFonts w:ascii="Times New Roman" w:eastAsia="Times New Roman" w:hAnsi="Times New Roman" w:cs="Times New Roman"/>
          <w:color w:val="000000" w:themeColor="text1"/>
          <w:sz w:val="28"/>
          <w:szCs w:val="28"/>
        </w:rPr>
      </w:pPr>
      <w:r w:rsidRPr="00A530C7">
        <w:rPr>
          <w:rFonts w:ascii="Times New Roman" w:eastAsia="Times New Roman" w:hAnsi="Times New Roman" w:cs="Times New Roman"/>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146.</w:t>
      </w:r>
      <w:r w:rsidRPr="00A530C7">
        <w:rPr>
          <w:rFonts w:eastAsia="Times New Roman"/>
          <w:color w:val="000000" w:themeColor="text1"/>
          <w:sz w:val="28"/>
          <w:szCs w:val="28"/>
        </w:rPr>
        <w:t>Органы местного самоуправления  Нижнеилимского муниципального района, должностные лица, которым может быть адресована жалоба заявителя в досудебном (внесудебном) порядке:</w:t>
      </w:r>
    </w:p>
    <w:p w:rsidR="00EE2657" w:rsidRPr="00A530C7" w:rsidRDefault="00EE2657" w:rsidP="00A530C7">
      <w:pPr>
        <w:pStyle w:val="a5"/>
        <w:spacing w:before="0" w:beforeAutospacing="0" w:after="0" w:afterAutospacing="0"/>
        <w:jc w:val="both"/>
        <w:rPr>
          <w:rFonts w:eastAsia="Times New Roman"/>
          <w:color w:val="000000" w:themeColor="text1"/>
          <w:sz w:val="28"/>
          <w:szCs w:val="28"/>
        </w:rPr>
      </w:pPr>
      <w:r w:rsidRPr="00A530C7">
        <w:rPr>
          <w:rFonts w:eastAsia="Times New Roman"/>
          <w:color w:val="000000" w:themeColor="text1"/>
          <w:sz w:val="28"/>
          <w:szCs w:val="28"/>
        </w:rPr>
        <w:t xml:space="preserve">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EE2657" w:rsidRPr="00A530C7" w:rsidRDefault="00EE2657" w:rsidP="00A530C7">
      <w:pPr>
        <w:pStyle w:val="a5"/>
        <w:tabs>
          <w:tab w:val="left" w:pos="709"/>
          <w:tab w:val="left" w:pos="993"/>
        </w:tabs>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-заместителя мэра района по жилищной политике, градостроительству, энергетике, транспорту  и связи;</w:t>
      </w:r>
    </w:p>
    <w:p w:rsidR="00EE2657" w:rsidRPr="00A530C7" w:rsidRDefault="00EE2657" w:rsidP="00A530C7">
      <w:pPr>
        <w:pStyle w:val="a5"/>
        <w:spacing w:before="0" w:beforeAutospacing="0" w:after="0" w:afterAutospacing="0"/>
        <w:ind w:firstLine="567"/>
        <w:jc w:val="both"/>
        <w:rPr>
          <w:rFonts w:eastAsia="Times New Roman"/>
          <w:b/>
          <w:color w:val="000000" w:themeColor="text1"/>
          <w:sz w:val="28"/>
          <w:szCs w:val="28"/>
        </w:rPr>
      </w:pPr>
      <w:r w:rsidRPr="00A530C7">
        <w:rPr>
          <w:rFonts w:eastAsia="Times New Roman"/>
          <w:color w:val="000000" w:themeColor="text1"/>
          <w:sz w:val="28"/>
          <w:szCs w:val="28"/>
        </w:rPr>
        <w:t>-мэра Нижнеилимского муниципального района.</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147.</w:t>
      </w:r>
      <w:r w:rsidRPr="00A530C7">
        <w:rPr>
          <w:rFonts w:eastAsia="Times New Roman"/>
          <w:color w:val="000000" w:themeColor="text1"/>
          <w:sz w:val="28"/>
          <w:szCs w:val="28"/>
        </w:rPr>
        <w:t xml:space="preserve"> Сроки рассмотрения жалобы:</w:t>
      </w:r>
    </w:p>
    <w:p w:rsidR="00EE2657" w:rsidRPr="00A530C7" w:rsidRDefault="00EE2657" w:rsidP="00A530C7">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530C7">
        <w:rPr>
          <w:rFonts w:ascii="Times New Roman" w:eastAsia="Times New Roman" w:hAnsi="Times New Roman" w:cs="Times New Roman"/>
          <w:color w:val="000000" w:themeColor="text1"/>
          <w:sz w:val="28"/>
          <w:szCs w:val="28"/>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148.</w:t>
      </w:r>
      <w:r w:rsidRPr="00A530C7">
        <w:rPr>
          <w:rFonts w:eastAsia="Times New Roman"/>
          <w:color w:val="000000" w:themeColor="text1"/>
          <w:sz w:val="28"/>
          <w:szCs w:val="28"/>
        </w:rPr>
        <w:t xml:space="preserve"> Результат досудебного (внесудебного) обжалования</w:t>
      </w:r>
    </w:p>
    <w:p w:rsidR="00EE2657" w:rsidRPr="00A530C7" w:rsidRDefault="00EE2657" w:rsidP="00A530C7">
      <w:pPr>
        <w:pStyle w:val="a5"/>
        <w:spacing w:before="0" w:beforeAutospacing="0" w:after="0" w:afterAutospacing="0"/>
        <w:jc w:val="both"/>
        <w:rPr>
          <w:rFonts w:eastAsia="Times New Roman"/>
          <w:color w:val="000000" w:themeColor="text1"/>
          <w:sz w:val="28"/>
          <w:szCs w:val="28"/>
        </w:rPr>
      </w:pPr>
      <w:r w:rsidRPr="00A530C7">
        <w:rPr>
          <w:rFonts w:eastAsia="Times New Roman"/>
          <w:color w:val="000000" w:themeColor="text1"/>
          <w:sz w:val="28"/>
          <w:szCs w:val="28"/>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EE2657" w:rsidRPr="00A530C7" w:rsidTr="00EE2657">
        <w:tc>
          <w:tcPr>
            <w:tcW w:w="4672" w:type="dxa"/>
          </w:tcPr>
          <w:p w:rsidR="00EE2657" w:rsidRPr="00A530C7" w:rsidRDefault="00EE2657" w:rsidP="00A530C7">
            <w:pPr>
              <w:widowControl w:val="0"/>
              <w:autoSpaceDE w:val="0"/>
              <w:autoSpaceDN w:val="0"/>
              <w:adjustRightInd w:val="0"/>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 xml:space="preserve">Мэр района </w:t>
            </w:r>
          </w:p>
        </w:tc>
        <w:tc>
          <w:tcPr>
            <w:tcW w:w="4673" w:type="dxa"/>
            <w:vAlign w:val="bottom"/>
          </w:tcPr>
          <w:p w:rsidR="00EE2657" w:rsidRPr="00A530C7" w:rsidRDefault="00EE2657" w:rsidP="00A530C7">
            <w:pPr>
              <w:widowControl w:val="0"/>
              <w:autoSpaceDE w:val="0"/>
              <w:autoSpaceDN w:val="0"/>
              <w:adjustRightInd w:val="0"/>
              <w:jc w:val="right"/>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М.С.Романов</w:t>
            </w:r>
          </w:p>
        </w:tc>
      </w:tr>
    </w:tbl>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Pr="00A54218" w:rsidRDefault="00EE2657" w:rsidP="00A530C7">
      <w:pPr>
        <w:spacing w:after="0"/>
        <w:rPr>
          <w:rFonts w:ascii="Times New Roman" w:hAnsi="Times New Roman"/>
          <w:color w:val="000000" w:themeColor="text1"/>
          <w:sz w:val="24"/>
          <w:szCs w:val="24"/>
        </w:rPr>
      </w:pPr>
      <w:r w:rsidRPr="00A54218">
        <w:rPr>
          <w:rFonts w:ascii="Times New Roman" w:hAnsi="Times New Roman"/>
          <w:color w:val="000000" w:themeColor="text1"/>
          <w:sz w:val="24"/>
          <w:szCs w:val="24"/>
        </w:rPr>
        <w:t>Зеленина Н.Н.</w:t>
      </w:r>
      <w:r w:rsidRPr="00A54218">
        <w:rPr>
          <w:rFonts w:ascii="Times New Roman" w:hAnsi="Times New Roman"/>
          <w:color w:val="000000" w:themeColor="text1"/>
          <w:sz w:val="24"/>
          <w:szCs w:val="24"/>
        </w:rPr>
        <w:br w:type="page"/>
      </w:r>
    </w:p>
    <w:p w:rsidR="00EE2657" w:rsidRPr="00FF72A2" w:rsidRDefault="00EE2657" w:rsidP="00A530C7">
      <w:pPr>
        <w:widowControl w:val="0"/>
        <w:autoSpaceDE w:val="0"/>
        <w:autoSpaceDN w:val="0"/>
        <w:adjustRightInd w:val="0"/>
        <w:spacing w:after="0" w:line="240" w:lineRule="auto"/>
        <w:ind w:left="5954"/>
        <w:jc w:val="right"/>
        <w:rPr>
          <w:rFonts w:ascii="Times New Roman" w:hAnsi="Times New Roman"/>
        </w:rPr>
      </w:pPr>
      <w:r w:rsidRPr="00FF72A2">
        <w:rPr>
          <w:rFonts w:ascii="Times New Roman" w:hAnsi="Times New Roman"/>
        </w:rPr>
        <w:t>Приложение №1</w:t>
      </w:r>
    </w:p>
    <w:p w:rsidR="00EE2657" w:rsidRPr="007703D0" w:rsidRDefault="00EE2657" w:rsidP="00A530C7">
      <w:pPr>
        <w:spacing w:after="0" w:line="240" w:lineRule="auto"/>
        <w:jc w:val="right"/>
        <w:rPr>
          <w:rFonts w:ascii="Times New Roman" w:hAnsi="Times New Roman"/>
        </w:rPr>
      </w:pPr>
      <w:r>
        <w:rPr>
          <w:rFonts w:ascii="Times New Roman" w:eastAsia="Times New Roman" w:hAnsi="Times New Roman"/>
          <w:bCs/>
        </w:rPr>
        <w:t xml:space="preserve">           </w:t>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t xml:space="preserve">        </w:t>
      </w:r>
      <w:r w:rsidRPr="00FF72A2">
        <w:rPr>
          <w:rFonts w:ascii="Times New Roman" w:eastAsia="Times New Roman" w:hAnsi="Times New Roman"/>
          <w:bCs/>
        </w:rPr>
        <w:t xml:space="preserve">к </w:t>
      </w:r>
      <w:r w:rsidRPr="00FF72A2">
        <w:rPr>
          <w:rFonts w:ascii="Times New Roman" w:hAnsi="Times New Roman"/>
        </w:rPr>
        <w:t xml:space="preserve">административному регламенту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«Выдача разрешений на ввод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объекта в эксплуатацию при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осуществлении строительства,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реконструкции объектов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капитального строительства,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расположенных на </w:t>
      </w:r>
      <w:r>
        <w:rPr>
          <w:rFonts w:ascii="Times New Roman" w:hAnsi="Times New Roman"/>
        </w:rPr>
        <w:t>межселенной</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территории муниципального </w:t>
      </w:r>
      <w:r>
        <w:rPr>
          <w:rFonts w:ascii="Times New Roman" w:hAnsi="Times New Roman"/>
        </w:rPr>
        <w:tab/>
      </w:r>
      <w:r>
        <w:rPr>
          <w:rFonts w:ascii="Times New Roman" w:hAnsi="Times New Roman"/>
        </w:rPr>
        <w:tab/>
        <w:t xml:space="preserve">                                                                                     </w:t>
      </w:r>
      <w:r w:rsidRPr="00FF72A2">
        <w:rPr>
          <w:rFonts w:ascii="Times New Roman" w:hAnsi="Times New Roman"/>
        </w:rPr>
        <w:t>образования</w:t>
      </w:r>
      <w:r>
        <w:rPr>
          <w:rFonts w:ascii="Times New Roman" w:hAnsi="Times New Roman"/>
        </w:rPr>
        <w:t xml:space="preserve"> </w:t>
      </w:r>
      <w:r w:rsidRPr="00FF72A2">
        <w:rPr>
          <w:rFonts w:ascii="Times New Roman" w:hAnsi="Times New Roman"/>
        </w:rPr>
        <w:t xml:space="preserve">«Нижнеилимский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район»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E2657" w:rsidRPr="00DA4D2E" w:rsidRDefault="00EE2657" w:rsidP="00EE2657">
      <w:pPr>
        <w:ind w:left="4820"/>
        <w:rPr>
          <w:rFonts w:ascii="Times New Roman" w:hAnsi="Times New Roman"/>
          <w:sz w:val="26"/>
          <w:szCs w:val="26"/>
        </w:rPr>
      </w:pPr>
      <w:r w:rsidRPr="00DA4D2E">
        <w:rPr>
          <w:rFonts w:ascii="Times New Roman" w:hAnsi="Times New Roman"/>
          <w:sz w:val="26"/>
          <w:szCs w:val="26"/>
        </w:rPr>
        <w:t xml:space="preserve">Мэру Нижнеилимского муниципального района </w:t>
      </w:r>
    </w:p>
    <w:p w:rsidR="00EE2657" w:rsidRPr="00F56DF6" w:rsidRDefault="00EE2657" w:rsidP="00EE743F">
      <w:pPr>
        <w:spacing w:after="0" w:line="240" w:lineRule="auto"/>
        <w:ind w:left="482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_______________________________</w:t>
      </w:r>
    </w:p>
    <w:p w:rsidR="00EE2657" w:rsidRPr="00F56DF6" w:rsidRDefault="00EE2657" w:rsidP="00EE743F">
      <w:pPr>
        <w:spacing w:after="0" w:line="240" w:lineRule="auto"/>
        <w:ind w:left="4820"/>
        <w:rPr>
          <w:rFonts w:ascii="Times New Roman" w:hAnsi="Times New Roman"/>
          <w:i/>
          <w:sz w:val="26"/>
          <w:szCs w:val="26"/>
        </w:rPr>
      </w:pPr>
      <w:r w:rsidRPr="00F56DF6">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EE2657" w:rsidRPr="00F56DF6" w:rsidTr="00EE2657">
        <w:tc>
          <w:tcPr>
            <w:tcW w:w="441" w:type="dxa"/>
          </w:tcPr>
          <w:p w:rsidR="00EE2657" w:rsidRPr="00F56DF6" w:rsidRDefault="00EE2657" w:rsidP="00EE743F">
            <w:pPr>
              <w:ind w:hanging="850"/>
              <w:jc w:val="center"/>
              <w:rPr>
                <w:rFonts w:ascii="Times New Roman" w:hAnsi="Times New Roman"/>
                <w:sz w:val="18"/>
                <w:szCs w:val="18"/>
              </w:rPr>
            </w:pPr>
          </w:p>
        </w:tc>
        <w:tc>
          <w:tcPr>
            <w:tcW w:w="4311" w:type="dxa"/>
          </w:tcPr>
          <w:p w:rsidR="00EE2657" w:rsidRPr="00F56DF6" w:rsidRDefault="00EE2657" w:rsidP="00EE743F">
            <w:pPr>
              <w:spacing w:before="240"/>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EE2657" w:rsidRPr="00EE743F" w:rsidRDefault="00EE2657" w:rsidP="00EE2657">
      <w:pPr>
        <w:jc w:val="center"/>
        <w:rPr>
          <w:rFonts w:ascii="Times New Roman" w:hAnsi="Times New Roman"/>
          <w:sz w:val="28"/>
          <w:szCs w:val="28"/>
        </w:rPr>
      </w:pPr>
      <w:r w:rsidRPr="00EE743F">
        <w:rPr>
          <w:rFonts w:ascii="Times New Roman" w:hAnsi="Times New Roman"/>
          <w:sz w:val="28"/>
          <w:szCs w:val="28"/>
        </w:rPr>
        <w:t>ЗАЯВЛЕНИЕ</w:t>
      </w:r>
    </w:p>
    <w:p w:rsidR="00EE2657" w:rsidRPr="00F56DF6" w:rsidRDefault="00EE2657" w:rsidP="00EE2657">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EE2657" w:rsidRDefault="00EE2657" w:rsidP="00EE743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E2657" w:rsidRDefault="00EE2657" w:rsidP="00EE743F">
      <w:pPr>
        <w:spacing w:after="0" w:line="240" w:lineRule="auto"/>
        <w:rPr>
          <w:rFonts w:ascii="Times New Roman" w:hAnsi="Times New Roman"/>
          <w:i/>
          <w:iCs/>
        </w:rPr>
      </w:pPr>
      <w:r>
        <w:rPr>
          <w:rFonts w:ascii="Times New Roman" w:hAnsi="Times New Roman"/>
          <w:i/>
          <w:iCs/>
        </w:rPr>
        <w:t xml:space="preserve">                 </w:t>
      </w:r>
      <w:r w:rsidRPr="00F56DF6">
        <w:rPr>
          <w:rFonts w:ascii="Times New Roman" w:hAnsi="Times New Roman"/>
          <w:i/>
          <w:iCs/>
        </w:rPr>
        <w:t>(указывается наименование объекта в точном соответствии с наименованием</w:t>
      </w:r>
    </w:p>
    <w:p w:rsidR="00EE2657" w:rsidRPr="00F56DF6" w:rsidRDefault="00EE2657" w:rsidP="00EE743F">
      <w:pPr>
        <w:spacing w:after="0" w:line="240" w:lineRule="auto"/>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EE2657" w:rsidRPr="00F56DF6" w:rsidTr="00EE2657">
        <w:trPr>
          <w:gridBefore w:val="1"/>
          <w:gridAfter w:val="2"/>
          <w:wBefore w:w="108" w:type="dxa"/>
          <w:wAfter w:w="1419" w:type="dxa"/>
        </w:trPr>
        <w:tc>
          <w:tcPr>
            <w:tcW w:w="9356" w:type="dxa"/>
            <w:gridSpan w:val="3"/>
            <w:tcBorders>
              <w:left w:val="nil"/>
              <w:bottom w:val="nil"/>
              <w:right w:val="nil"/>
            </w:tcBorders>
          </w:tcPr>
          <w:p w:rsidR="00EE2657" w:rsidRPr="00F56DF6" w:rsidRDefault="00EE2657" w:rsidP="00EE743F">
            <w:pPr>
              <w:jc w:val="center"/>
              <w:rPr>
                <w:rFonts w:ascii="Times New Roman" w:hAnsi="Times New Roman"/>
                <w:i/>
                <w:iCs/>
              </w:rPr>
            </w:pPr>
            <w:r w:rsidRPr="00F56DF6">
              <w:rPr>
                <w:rFonts w:ascii="Times New Roman" w:hAnsi="Times New Roman"/>
                <w:i/>
                <w:iCs/>
              </w:rPr>
              <w:t>объекта, указанным в разрешении на строительство)</w:t>
            </w:r>
          </w:p>
          <w:p w:rsidR="00EE2657" w:rsidRPr="00F56DF6" w:rsidRDefault="00EE2657" w:rsidP="00EE743F">
            <w:pPr>
              <w:jc w:val="center"/>
              <w:rPr>
                <w:rFonts w:ascii="Times New Roman" w:hAnsi="Times New Roman"/>
                <w:i/>
                <w:iCs/>
                <w:sz w:val="24"/>
                <w:szCs w:val="24"/>
              </w:rPr>
            </w:pPr>
            <w:r w:rsidRPr="00F56DF6">
              <w:rPr>
                <w:rFonts w:ascii="Times New Roman" w:hAnsi="Times New Roman"/>
                <w:i/>
                <w:iCs/>
              </w:rPr>
              <w:t xml:space="preserve"> </w:t>
            </w:r>
          </w:p>
        </w:tc>
      </w:tr>
      <w:tr w:rsidR="00EE2657" w:rsidRPr="00F56DF6" w:rsidTr="00EE2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EE2657" w:rsidRPr="00230704" w:rsidRDefault="00EE2657" w:rsidP="00EE743F">
            <w:pPr>
              <w:ind w:right="-108"/>
              <w:rPr>
                <w:rFonts w:ascii="Times New Roman" w:hAnsi="Times New Roman"/>
                <w:sz w:val="26"/>
                <w:szCs w:val="26"/>
              </w:rPr>
            </w:pPr>
            <w:r w:rsidRPr="00230704">
              <w:rPr>
                <w:rFonts w:ascii="Times New Roman" w:hAnsi="Times New Roman"/>
                <w:sz w:val="26"/>
                <w:szCs w:val="26"/>
              </w:rPr>
              <w:t>расположенного по адресу</w:t>
            </w:r>
            <w:r>
              <w:rPr>
                <w:rFonts w:ascii="Times New Roman" w:hAnsi="Times New Roman"/>
                <w:sz w:val="26"/>
                <w:szCs w:val="26"/>
              </w:rPr>
              <w:t>:</w:t>
            </w:r>
          </w:p>
          <w:p w:rsidR="00EE2657" w:rsidRPr="00230704" w:rsidRDefault="00EE2657" w:rsidP="00EE743F">
            <w:pPr>
              <w:ind w:right="-108"/>
              <w:rPr>
                <w:rFonts w:ascii="Times New Roman" w:hAnsi="Times New Roman"/>
                <w:sz w:val="26"/>
                <w:szCs w:val="26"/>
              </w:rPr>
            </w:pPr>
          </w:p>
        </w:tc>
        <w:tc>
          <w:tcPr>
            <w:tcW w:w="7230" w:type="dxa"/>
            <w:gridSpan w:val="2"/>
            <w:tcBorders>
              <w:bottom w:val="single" w:sz="4" w:space="0" w:color="auto"/>
            </w:tcBorders>
          </w:tcPr>
          <w:p w:rsidR="00EE2657" w:rsidRPr="00230704" w:rsidRDefault="00EE2657" w:rsidP="00EE743F">
            <w:pPr>
              <w:rPr>
                <w:rFonts w:ascii="Times New Roman" w:hAnsi="Times New Roman"/>
                <w:sz w:val="26"/>
                <w:szCs w:val="26"/>
              </w:rPr>
            </w:pPr>
          </w:p>
        </w:tc>
        <w:tc>
          <w:tcPr>
            <w:tcW w:w="284" w:type="dxa"/>
          </w:tcPr>
          <w:p w:rsidR="00EE2657" w:rsidRPr="00F56DF6" w:rsidRDefault="00EE2657" w:rsidP="00EE743F">
            <w:pPr>
              <w:rPr>
                <w:rFonts w:ascii="Times New Roman" w:hAnsi="Times New Roman"/>
                <w:sz w:val="24"/>
                <w:szCs w:val="24"/>
              </w:rPr>
            </w:pPr>
            <w:r w:rsidRPr="00F56DF6">
              <w:rPr>
                <w:rFonts w:ascii="Times New Roman" w:hAnsi="Times New Roman"/>
                <w:sz w:val="24"/>
                <w:szCs w:val="24"/>
              </w:rPr>
              <w:t>.</w:t>
            </w:r>
          </w:p>
        </w:tc>
      </w:tr>
      <w:tr w:rsidR="00EE2657" w:rsidRPr="00F56DF6" w:rsidTr="00EE2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EE2657" w:rsidRPr="00F56DF6" w:rsidRDefault="00EE2657" w:rsidP="00EE743F">
            <w:pPr>
              <w:jc w:val="center"/>
              <w:rPr>
                <w:rFonts w:ascii="Times New Roman" w:hAnsi="Times New Roman"/>
                <w:sz w:val="24"/>
                <w:szCs w:val="24"/>
              </w:rPr>
            </w:pPr>
          </w:p>
        </w:tc>
        <w:tc>
          <w:tcPr>
            <w:tcW w:w="6521" w:type="dxa"/>
            <w:gridSpan w:val="2"/>
          </w:tcPr>
          <w:p w:rsidR="00EE2657" w:rsidRPr="00F56DF6" w:rsidRDefault="00EE2657" w:rsidP="00EE743F">
            <w:pPr>
              <w:ind w:firstLine="318"/>
              <w:jc w:val="center"/>
              <w:rPr>
                <w:rFonts w:ascii="Times New Roman" w:hAnsi="Times New Roman"/>
                <w:i/>
                <w:iCs/>
              </w:rPr>
            </w:pPr>
            <w:r w:rsidRPr="00F56DF6">
              <w:rPr>
                <w:rFonts w:ascii="Times New Roman" w:hAnsi="Times New Roman"/>
                <w:i/>
                <w:iCs/>
              </w:rPr>
              <w:t>(указывается почтовый или строительный адрес объекта)</w:t>
            </w:r>
          </w:p>
        </w:tc>
      </w:tr>
    </w:tbl>
    <w:p w:rsidR="00EE2657" w:rsidRPr="00F56DF6" w:rsidRDefault="00EE2657" w:rsidP="00EE743F">
      <w:pPr>
        <w:spacing w:after="0" w:line="240" w:lineRule="auto"/>
        <w:rPr>
          <w:rFonts w:ascii="Times New Roman" w:hAnsi="Times New Roman"/>
          <w:sz w:val="24"/>
          <w:szCs w:val="24"/>
        </w:rPr>
      </w:pPr>
    </w:p>
    <w:p w:rsidR="00EE743F" w:rsidRPr="004A783A" w:rsidRDefault="00EE2657" w:rsidP="00EE743F">
      <w:pPr>
        <w:autoSpaceDE w:val="0"/>
        <w:autoSpaceDN w:val="0"/>
        <w:adjustRightInd w:val="0"/>
        <w:spacing w:after="0"/>
        <w:ind w:firstLine="284"/>
        <w:rPr>
          <w:rFonts w:ascii="Times New Roman" w:hAnsi="Times New Roman"/>
          <w:sz w:val="24"/>
          <w:szCs w:val="24"/>
          <w:lang w:eastAsia="en-US"/>
        </w:rPr>
      </w:pPr>
      <w:r w:rsidRPr="00230704">
        <w:rPr>
          <w:rFonts w:ascii="Times New Roman" w:hAnsi="Times New Roman"/>
          <w:sz w:val="26"/>
          <w:szCs w:val="26"/>
        </w:rPr>
        <w:t>Приложения</w:t>
      </w:r>
      <w:r>
        <w:rPr>
          <w:rFonts w:ascii="Times New Roman" w:hAnsi="Times New Roman"/>
          <w:sz w:val="26"/>
          <w:szCs w:val="26"/>
        </w:rPr>
        <w:t xml:space="preserve"> на _____ л.</w:t>
      </w:r>
      <w:r w:rsidRPr="00230704">
        <w:rPr>
          <w:rFonts w:ascii="Times New Roman" w:hAnsi="Times New Roman"/>
          <w:sz w:val="26"/>
          <w:szCs w:val="26"/>
        </w:rPr>
        <w:t>:</w:t>
      </w:r>
      <w:r w:rsidR="00EE743F" w:rsidRPr="00EE743F">
        <w:rPr>
          <w:rFonts w:ascii="Times New Roman" w:hAnsi="Times New Roman"/>
          <w:sz w:val="24"/>
          <w:szCs w:val="24"/>
          <w:lang w:eastAsia="en-US"/>
        </w:rPr>
        <w:t xml:space="preserve"> </w:t>
      </w:r>
    </w:p>
    <w:p w:rsidR="00EE2657" w:rsidRDefault="00EE743F" w:rsidP="00EE743F">
      <w:pPr>
        <w:spacing w:after="0" w:line="240" w:lineRule="auto"/>
        <w:ind w:firstLine="567"/>
        <w:rPr>
          <w:rFonts w:ascii="Times New Roman" w:hAnsi="Times New Roman"/>
          <w:sz w:val="26"/>
          <w:szCs w:val="26"/>
        </w:rPr>
      </w:pPr>
      <w:r w:rsidRPr="004A783A">
        <w:rPr>
          <w:rFonts w:ascii="Times New Roman" w:hAnsi="Times New Roman"/>
          <w:sz w:val="24"/>
          <w:szCs w:val="24"/>
          <w:lang w:eastAsia="en-US"/>
        </w:rPr>
        <w:t xml:space="preserve">_________ от «___» _________ 20__ г. </w:t>
      </w:r>
      <w:r>
        <w:rPr>
          <w:rFonts w:ascii="Times New Roman" w:hAnsi="Times New Roman"/>
          <w:sz w:val="24"/>
          <w:szCs w:val="24"/>
          <w:lang w:eastAsia="en-US"/>
        </w:rPr>
        <w:t xml:space="preserve">              </w:t>
      </w:r>
    </w:p>
    <w:p w:rsidR="00EE2657" w:rsidRPr="004A783A" w:rsidRDefault="00EE743F" w:rsidP="00EE2657">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 xml:space="preserve"> </w:t>
      </w:r>
      <w:r w:rsidR="00EE2657" w:rsidRPr="004A783A">
        <w:rPr>
          <w:rFonts w:ascii="Times New Roman" w:hAnsi="Times New Roman"/>
          <w:sz w:val="24"/>
          <w:szCs w:val="24"/>
          <w:lang w:eastAsia="en-US"/>
        </w:rPr>
        <w:t>(дата и номер принятия заявления)</w:t>
      </w:r>
    </w:p>
    <w:p w:rsidR="00EE2657" w:rsidRPr="00D812A3" w:rsidRDefault="00EE2657" w:rsidP="00EE2657">
      <w:pPr>
        <w:pStyle w:val="af9"/>
        <w:rPr>
          <w:rFonts w:ascii="Times New Roman" w:hAnsi="Times New Roman" w:cs="Times New Roman"/>
          <w:sz w:val="24"/>
          <w:szCs w:val="24"/>
        </w:rPr>
      </w:pPr>
      <w:r w:rsidRPr="00D812A3">
        <w:rPr>
          <w:rFonts w:ascii="Times New Roman" w:hAnsi="Times New Roman" w:cs="Times New Roman"/>
          <w:sz w:val="24"/>
          <w:szCs w:val="24"/>
        </w:rPr>
        <w:t xml:space="preserve">Даю согласие отделу архитектуры и </w:t>
      </w:r>
      <w:r>
        <w:rPr>
          <w:rFonts w:ascii="Times New Roman" w:hAnsi="Times New Roman" w:cs="Times New Roman"/>
          <w:sz w:val="24"/>
          <w:szCs w:val="24"/>
        </w:rPr>
        <w:t>градо</w:t>
      </w:r>
      <w:r w:rsidRPr="00D812A3">
        <w:rPr>
          <w:rFonts w:ascii="Times New Roman" w:hAnsi="Times New Roman" w:cs="Times New Roman"/>
          <w:sz w:val="24"/>
          <w:szCs w:val="24"/>
        </w:rPr>
        <w:t>строительства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EE2657" w:rsidRPr="00D812A3" w:rsidRDefault="00EE2657" w:rsidP="00EE2657">
      <w:pPr>
        <w:pStyle w:val="af9"/>
        <w:rPr>
          <w:rFonts w:ascii="Times New Roman" w:hAnsi="Times New Roman" w:cs="Times New Roman"/>
          <w:sz w:val="24"/>
          <w:szCs w:val="24"/>
        </w:rPr>
      </w:pPr>
      <w:r w:rsidRPr="00D812A3">
        <w:rPr>
          <w:rFonts w:ascii="Times New Roman" w:hAnsi="Times New Roman" w:cs="Times New Roman"/>
          <w:sz w:val="24"/>
          <w:szCs w:val="24"/>
        </w:rPr>
        <w:t xml:space="preserve"> </w:t>
      </w:r>
    </w:p>
    <w:p w:rsidR="00EE2657" w:rsidRDefault="00EE2657" w:rsidP="00EE2657">
      <w:pPr>
        <w:pStyle w:val="af9"/>
        <w:rPr>
          <w:rFonts w:ascii="Times New Roman" w:hAnsi="Times New Roman" w:cs="Times New Roman"/>
          <w:sz w:val="24"/>
          <w:szCs w:val="24"/>
          <w:vertAlign w:val="superscript"/>
        </w:rPr>
      </w:pPr>
      <w:r w:rsidRPr="00D812A3">
        <w:rPr>
          <w:rFonts w:ascii="Times New Roman" w:hAnsi="Times New Roman" w:cs="Times New Roman"/>
          <w:sz w:val="24"/>
          <w:szCs w:val="24"/>
        </w:rPr>
        <w:t>Заявитель:__________________</w:t>
      </w:r>
      <w:r>
        <w:rPr>
          <w:rFonts w:ascii="Times New Roman" w:hAnsi="Times New Roman" w:cs="Times New Roman"/>
          <w:sz w:val="24"/>
          <w:szCs w:val="24"/>
        </w:rPr>
        <w:t xml:space="preserve">_            </w:t>
      </w:r>
      <w:r w:rsidRPr="00D812A3">
        <w:rPr>
          <w:rFonts w:ascii="Times New Roman" w:hAnsi="Times New Roman" w:cs="Times New Roman"/>
          <w:sz w:val="24"/>
          <w:szCs w:val="24"/>
        </w:rPr>
        <w:t xml:space="preserve"> _____________________</w:t>
      </w:r>
      <w:r>
        <w:rPr>
          <w:rFonts w:ascii="Times New Roman" w:hAnsi="Times New Roman" w:cs="Times New Roman"/>
          <w:sz w:val="24"/>
          <w:szCs w:val="24"/>
        </w:rPr>
        <w:t xml:space="preserve">  </w:t>
      </w:r>
      <w:r w:rsidRPr="00D812A3">
        <w:rPr>
          <w:rFonts w:ascii="Times New Roman" w:hAnsi="Times New Roman" w:cs="Times New Roman"/>
          <w:sz w:val="22"/>
          <w:szCs w:val="22"/>
        </w:rPr>
        <w:t xml:space="preserve">«____»_________ 20____г. </w:t>
      </w:r>
      <w:r>
        <w:rPr>
          <w:rFonts w:ascii="Times New Roman" w:hAnsi="Times New Roman" w:cs="Times New Roman"/>
          <w:sz w:val="22"/>
          <w:szCs w:val="22"/>
        </w:rPr>
        <w:t xml:space="preserve">   </w:t>
      </w:r>
      <w:r w:rsidRPr="00D812A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812A3">
        <w:rPr>
          <w:rFonts w:ascii="Times New Roman" w:hAnsi="Times New Roman" w:cs="Times New Roman"/>
          <w:sz w:val="24"/>
          <w:szCs w:val="24"/>
        </w:rPr>
        <w:t xml:space="preserve">                                                                                           </w:t>
      </w:r>
      <w:r w:rsidRPr="00D812A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
    <w:p w:rsidR="00EE2657" w:rsidRPr="00D812A3" w:rsidRDefault="00EE2657" w:rsidP="00EE2657">
      <w:pPr>
        <w:pStyle w:val="af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812A3">
        <w:rPr>
          <w:rFonts w:ascii="Times New Roman" w:hAnsi="Times New Roman" w:cs="Times New Roman"/>
          <w:sz w:val="24"/>
          <w:szCs w:val="24"/>
          <w:vertAlign w:val="superscript"/>
        </w:rPr>
        <w:t>подпись</w:t>
      </w:r>
    </w:p>
    <w:p w:rsidR="00EE2657" w:rsidRPr="00D812A3" w:rsidRDefault="00EE2657" w:rsidP="00EE2657">
      <w:pPr>
        <w:pStyle w:val="af9"/>
        <w:rPr>
          <w:rFonts w:ascii="Times New Roman" w:hAnsi="Times New Roman" w:cs="Times New Roman"/>
          <w:sz w:val="24"/>
          <w:szCs w:val="24"/>
        </w:rPr>
      </w:pPr>
      <w:r w:rsidRPr="00D812A3">
        <w:rPr>
          <w:rFonts w:ascii="Times New Roman" w:hAnsi="Times New Roman" w:cs="Times New Roman"/>
          <w:sz w:val="24"/>
          <w:szCs w:val="24"/>
        </w:rPr>
        <w:tab/>
        <w:t>Сведения, указанные в заявлении и представленные документы достоверны.</w:t>
      </w:r>
    </w:p>
    <w:p w:rsidR="00EE2657" w:rsidRPr="00D812A3" w:rsidRDefault="00EE2657" w:rsidP="00EE2657">
      <w:pPr>
        <w:pStyle w:val="af9"/>
        <w:rPr>
          <w:rFonts w:ascii="Times New Roman" w:hAnsi="Times New Roman" w:cs="Times New Roman"/>
          <w:sz w:val="24"/>
          <w:szCs w:val="24"/>
        </w:rPr>
      </w:pPr>
    </w:p>
    <w:p w:rsidR="00EE2657" w:rsidRPr="00EE743F" w:rsidRDefault="00EE2657" w:rsidP="00EE743F">
      <w:pPr>
        <w:pStyle w:val="af9"/>
        <w:rPr>
          <w:rFonts w:ascii="Times New Roman" w:hAnsi="Times New Roman" w:cs="Times New Roman"/>
          <w:sz w:val="22"/>
          <w:szCs w:val="22"/>
        </w:rPr>
        <w:sectPr w:rsidR="00EE2657" w:rsidRPr="00EE743F" w:rsidSect="00EE2657">
          <w:headerReference w:type="default" r:id="rId36"/>
          <w:pgSz w:w="11906" w:h="16838"/>
          <w:pgMar w:top="993" w:right="624" w:bottom="709" w:left="1701" w:header="709" w:footer="709" w:gutter="0"/>
          <w:cols w:space="708"/>
          <w:docGrid w:linePitch="360"/>
        </w:sectPr>
      </w:pPr>
      <w:r w:rsidRPr="00D812A3">
        <w:rPr>
          <w:rFonts w:ascii="Times New Roman" w:hAnsi="Times New Roman" w:cs="Times New Roman"/>
          <w:sz w:val="24"/>
          <w:szCs w:val="24"/>
        </w:rPr>
        <w:t>Заявитель:__________________</w:t>
      </w:r>
      <w:r>
        <w:rPr>
          <w:rFonts w:ascii="Times New Roman" w:hAnsi="Times New Roman" w:cs="Times New Roman"/>
          <w:sz w:val="24"/>
          <w:szCs w:val="24"/>
        </w:rPr>
        <w:t xml:space="preserve">_            </w:t>
      </w:r>
      <w:r w:rsidRPr="00D812A3">
        <w:rPr>
          <w:rFonts w:ascii="Times New Roman" w:hAnsi="Times New Roman" w:cs="Times New Roman"/>
          <w:sz w:val="24"/>
          <w:szCs w:val="24"/>
        </w:rPr>
        <w:t xml:space="preserve"> _____________________</w:t>
      </w:r>
      <w:r>
        <w:rPr>
          <w:rFonts w:ascii="Times New Roman" w:hAnsi="Times New Roman" w:cs="Times New Roman"/>
          <w:sz w:val="24"/>
          <w:szCs w:val="24"/>
        </w:rPr>
        <w:t xml:space="preserve">  </w:t>
      </w:r>
      <w:r w:rsidRPr="00D812A3">
        <w:rPr>
          <w:rFonts w:ascii="Times New Roman" w:hAnsi="Times New Roman" w:cs="Times New Roman"/>
          <w:sz w:val="22"/>
          <w:szCs w:val="22"/>
        </w:rPr>
        <w:t xml:space="preserve">«____»_________ 20____г. </w:t>
      </w:r>
      <w:r>
        <w:rPr>
          <w:rFonts w:ascii="Times New Roman" w:hAnsi="Times New Roman" w:cs="Times New Roman"/>
          <w:sz w:val="22"/>
          <w:szCs w:val="22"/>
        </w:rPr>
        <w:t xml:space="preserve">   </w:t>
      </w:r>
      <w:r w:rsidRPr="00D812A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D812A3">
        <w:rPr>
          <w:rFonts w:ascii="Times New Roman" w:hAnsi="Times New Roman" w:cs="Times New Roman"/>
          <w:sz w:val="24"/>
          <w:szCs w:val="24"/>
          <w:vertAlign w:val="superscript"/>
        </w:rPr>
        <w:t>подпи</w:t>
      </w:r>
      <w:bookmarkStart w:id="41" w:name="Par775"/>
      <w:bookmarkEnd w:id="41"/>
      <w:r w:rsidR="00EE743F">
        <w:rPr>
          <w:rFonts w:ascii="Times New Roman" w:hAnsi="Times New Roman" w:cs="Times New Roman"/>
          <w:sz w:val="24"/>
          <w:szCs w:val="24"/>
          <w:vertAlign w:val="superscript"/>
        </w:rPr>
        <w:t>сь</w:t>
      </w:r>
    </w:p>
    <w:p w:rsidR="00EE2657" w:rsidRPr="001835C8" w:rsidRDefault="00EE743F" w:rsidP="00EE743F">
      <w:pPr>
        <w:widowControl w:val="0"/>
        <w:autoSpaceDE w:val="0"/>
        <w:autoSpaceDN w:val="0"/>
        <w:adjustRightInd w:val="0"/>
        <w:spacing w:after="0" w:line="240" w:lineRule="auto"/>
        <w:ind w:left="5954"/>
        <w:jc w:val="center"/>
        <w:rPr>
          <w:rFonts w:ascii="Times New Roman" w:hAnsi="Times New Roman"/>
          <w:sz w:val="20"/>
        </w:rPr>
      </w:pPr>
      <w:r>
        <w:rPr>
          <w:rFonts w:ascii="Times New Roman" w:hAnsi="Times New Roman"/>
          <w:sz w:val="20"/>
        </w:rPr>
        <w:t xml:space="preserve">               </w:t>
      </w:r>
      <w:r w:rsidR="00EE2657" w:rsidRPr="001835C8">
        <w:rPr>
          <w:rFonts w:ascii="Times New Roman" w:hAnsi="Times New Roman"/>
          <w:sz w:val="20"/>
        </w:rPr>
        <w:t>Приложение №2</w:t>
      </w:r>
    </w:p>
    <w:p w:rsidR="00EE2657" w:rsidRDefault="00EE2657" w:rsidP="00A530C7">
      <w:pPr>
        <w:spacing w:after="0" w:line="240" w:lineRule="auto"/>
        <w:ind w:left="5954"/>
        <w:rPr>
          <w:rFonts w:ascii="Times New Roman" w:hAnsi="Times New Roman"/>
          <w:sz w:val="20"/>
        </w:rPr>
      </w:pPr>
      <w:r w:rsidRPr="00FF72A2">
        <w:rPr>
          <w:rFonts w:ascii="Times New Roman" w:eastAsia="Times New Roman" w:hAnsi="Times New Roman"/>
          <w:bCs/>
        </w:rPr>
        <w:t xml:space="preserve">к </w:t>
      </w:r>
      <w:r w:rsidRPr="00FF72A2">
        <w:rPr>
          <w:rFonts w:ascii="Times New Roman" w:hAnsi="Times New Roman"/>
        </w:rPr>
        <w:t>административному регламенту  «Выдача разрешений на ввод</w:t>
      </w:r>
      <w:r>
        <w:rPr>
          <w:rFonts w:ascii="Times New Roman" w:hAnsi="Times New Roman"/>
        </w:rPr>
        <w:t xml:space="preserve"> </w:t>
      </w:r>
      <w:r w:rsidRPr="00FF72A2">
        <w:rPr>
          <w:rFonts w:ascii="Times New Roman" w:hAnsi="Times New Roman"/>
        </w:rPr>
        <w:t xml:space="preserve">объекта в эксплуатацию при осуществлении строительства, реконструкции объектов </w:t>
      </w:r>
      <w:r>
        <w:rPr>
          <w:rFonts w:ascii="Times New Roman" w:hAnsi="Times New Roman"/>
        </w:rPr>
        <w:t xml:space="preserve"> </w:t>
      </w:r>
      <w:r w:rsidRPr="00FF72A2">
        <w:rPr>
          <w:rFonts w:ascii="Times New Roman" w:hAnsi="Times New Roman"/>
        </w:rPr>
        <w:t>капитального строительства</w:t>
      </w:r>
      <w:r>
        <w:rPr>
          <w:rFonts w:ascii="Times New Roman" w:hAnsi="Times New Roman"/>
        </w:rPr>
        <w:t xml:space="preserve"> </w:t>
      </w:r>
      <w:r w:rsidRPr="00FF72A2">
        <w:rPr>
          <w:rFonts w:ascii="Times New Roman" w:hAnsi="Times New Roman"/>
        </w:rPr>
        <w:t xml:space="preserve">расположенных на </w:t>
      </w:r>
      <w:r>
        <w:rPr>
          <w:rFonts w:ascii="Times New Roman" w:hAnsi="Times New Roman"/>
        </w:rPr>
        <w:t xml:space="preserve">межселенной </w:t>
      </w:r>
      <w:r w:rsidRPr="00FF72A2">
        <w:rPr>
          <w:rFonts w:ascii="Times New Roman" w:hAnsi="Times New Roman"/>
        </w:rPr>
        <w:t>территории муниципального образования</w:t>
      </w:r>
      <w:r>
        <w:rPr>
          <w:rFonts w:ascii="Times New Roman" w:hAnsi="Times New Roman"/>
        </w:rPr>
        <w:t xml:space="preserve"> </w:t>
      </w:r>
      <w:r w:rsidRPr="00FF72A2">
        <w:rPr>
          <w:rFonts w:ascii="Times New Roman" w:hAnsi="Times New Roman"/>
        </w:rPr>
        <w:t>«Нижнеилимский</w:t>
      </w:r>
      <w:r>
        <w:rPr>
          <w:rFonts w:ascii="Times New Roman" w:hAnsi="Times New Roman"/>
        </w:rPr>
        <w:t xml:space="preserve"> </w:t>
      </w:r>
      <w:r w:rsidRPr="00FF72A2">
        <w:rPr>
          <w:rFonts w:ascii="Times New Roman" w:hAnsi="Times New Roman"/>
        </w:rPr>
        <w:t>район»</w:t>
      </w:r>
    </w:p>
    <w:p w:rsidR="00EE2657" w:rsidRPr="00970F6E" w:rsidRDefault="00EE2657" w:rsidP="00EE2657">
      <w:pPr>
        <w:widowControl w:val="0"/>
        <w:autoSpaceDE w:val="0"/>
        <w:autoSpaceDN w:val="0"/>
        <w:adjustRightInd w:val="0"/>
        <w:spacing w:after="0" w:line="240" w:lineRule="auto"/>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EE2657" w:rsidRPr="00970F6E" w:rsidRDefault="00EE2657" w:rsidP="00EE2657">
      <w:pPr>
        <w:widowControl w:val="0"/>
        <w:autoSpaceDE w:val="0"/>
        <w:autoSpaceDN w:val="0"/>
        <w:adjustRightInd w:val="0"/>
        <w:spacing w:after="0" w:line="240" w:lineRule="auto"/>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EE2657" w:rsidRPr="00970F6E" w:rsidRDefault="00EE2657" w:rsidP="00EE2657">
      <w:pPr>
        <w:widowControl w:val="0"/>
        <w:autoSpaceDE w:val="0"/>
        <w:autoSpaceDN w:val="0"/>
        <w:adjustRightInd w:val="0"/>
        <w:spacing w:after="0" w:line="240" w:lineRule="auto"/>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EE2657" w:rsidRDefault="00566390" w:rsidP="00EE2657">
      <w:pPr>
        <w:spacing w:after="0"/>
        <w:rPr>
          <w:sz w:val="20"/>
        </w:rPr>
      </w:pPr>
      <w:r w:rsidRPr="00566390">
        <w:rPr>
          <w:rFonts w:ascii="Tms Rmn" w:hAnsi="Tms Rmn"/>
          <w:noProof/>
          <w:sz w:val="28"/>
        </w:rPr>
        <w:pict>
          <v:roundrect id="Скругленный прямоугольник 1" o:spid="_x0000_s1047" style="position:absolute;margin-left:64.35pt;margin-top:5.3pt;width:348.05pt;height:96.2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E2657" w:rsidRPr="00B75120" w:rsidRDefault="00EE2657" w:rsidP="00EE2657">
                  <w:pPr>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E2657" w:rsidRPr="00B75120" w:rsidRDefault="00EE2657" w:rsidP="00EE2657">
                  <w:pPr>
                    <w:pStyle w:val="a6"/>
                    <w:numPr>
                      <w:ilvl w:val="0"/>
                      <w:numId w:val="9"/>
                    </w:numPr>
                    <w:jc w:val="left"/>
                    <w:rPr>
                      <w:rFonts w:ascii="Times New Roman" w:hAnsi="Times New Roman"/>
                      <w:sz w:val="20"/>
                    </w:rPr>
                  </w:pPr>
                  <w:r w:rsidRPr="00B75120">
                    <w:rPr>
                      <w:rFonts w:ascii="Times New Roman" w:hAnsi="Times New Roman"/>
                      <w:sz w:val="20"/>
                    </w:rPr>
                    <w:t>лично</w:t>
                  </w:r>
                  <w:r>
                    <w:rPr>
                      <w:rFonts w:ascii="Times New Roman" w:hAnsi="Times New Roman"/>
                      <w:sz w:val="20"/>
                    </w:rPr>
                    <w:t>е</w:t>
                  </w:r>
                  <w:r w:rsidRPr="00B75120">
                    <w:rPr>
                      <w:rFonts w:ascii="Times New Roman" w:hAnsi="Times New Roman"/>
                      <w:sz w:val="20"/>
                    </w:rPr>
                    <w:t xml:space="preserve"> обращени</w:t>
                  </w:r>
                  <w:r>
                    <w:rPr>
                      <w:rFonts w:ascii="Times New Roman" w:hAnsi="Times New Roman"/>
                      <w:sz w:val="20"/>
                    </w:rPr>
                    <w:t>е</w:t>
                  </w:r>
                  <w:r w:rsidRPr="00B75120">
                    <w:rPr>
                      <w:rFonts w:ascii="Times New Roman" w:hAnsi="Times New Roman"/>
                      <w:sz w:val="20"/>
                    </w:rPr>
                    <w:t>;</w:t>
                  </w:r>
                </w:p>
                <w:p w:rsidR="00EE2657" w:rsidRPr="00E62179" w:rsidRDefault="00EE2657" w:rsidP="00EE2657">
                  <w:pPr>
                    <w:pStyle w:val="a6"/>
                    <w:numPr>
                      <w:ilvl w:val="0"/>
                      <w:numId w:val="9"/>
                    </w:numPr>
                    <w:spacing w:line="216" w:lineRule="auto"/>
                    <w:jc w:val="left"/>
                    <w:rPr>
                      <w:rFonts w:ascii="Times New Roman" w:hAnsi="Times New Roman"/>
                      <w:sz w:val="20"/>
                    </w:rPr>
                  </w:pPr>
                  <w:r w:rsidRPr="00E62179">
                    <w:rPr>
                      <w:rFonts w:ascii="Times New Roman" w:hAnsi="Times New Roman"/>
                      <w:sz w:val="20"/>
                    </w:rPr>
                    <w:t>через организации федеральной почтовой связи;</w:t>
                  </w:r>
                </w:p>
                <w:p w:rsidR="00EE2657" w:rsidRPr="00E62179" w:rsidRDefault="00EE2657" w:rsidP="00EE2657">
                  <w:pPr>
                    <w:pStyle w:val="a6"/>
                    <w:numPr>
                      <w:ilvl w:val="0"/>
                      <w:numId w:val="9"/>
                    </w:numPr>
                    <w:spacing w:line="216" w:lineRule="auto"/>
                    <w:jc w:val="left"/>
                    <w:rPr>
                      <w:rFonts w:ascii="Times New Roman" w:hAnsi="Times New Roman"/>
                      <w:sz w:val="20"/>
                    </w:rPr>
                  </w:pPr>
                  <w:r w:rsidRPr="00E62179">
                    <w:rPr>
                      <w:rFonts w:ascii="Times New Roman" w:hAnsi="Times New Roman"/>
                      <w:sz w:val="20"/>
                    </w:rPr>
                    <w:t>в форме электронного документа (в том числе посредством Портала)</w:t>
                  </w:r>
                </w:p>
                <w:p w:rsidR="00EE2657" w:rsidRPr="007250A9" w:rsidRDefault="00EE2657" w:rsidP="00EE2657">
                  <w:pPr>
                    <w:pStyle w:val="a6"/>
                    <w:numPr>
                      <w:ilvl w:val="0"/>
                      <w:numId w:val="9"/>
                    </w:numPr>
                    <w:spacing w:after="200" w:line="276" w:lineRule="auto"/>
                    <w:jc w:val="left"/>
                    <w:rPr>
                      <w:sz w:val="20"/>
                    </w:rPr>
                  </w:pPr>
                  <w:r w:rsidRPr="007250A9">
                    <w:rPr>
                      <w:sz w:val="20"/>
                    </w:rPr>
                    <w:t>МФЦ</w:t>
                  </w:r>
                </w:p>
                <w:p w:rsidR="00EE2657" w:rsidRPr="00D828E1" w:rsidRDefault="00EE2657" w:rsidP="00EE2657">
                  <w:pPr>
                    <w:rPr>
                      <w:szCs w:val="18"/>
                    </w:rPr>
                  </w:pPr>
                </w:p>
              </w:txbxContent>
            </v:textbox>
          </v:roundrect>
        </w:pict>
      </w:r>
    </w:p>
    <w:p w:rsidR="00EE2657" w:rsidRDefault="00EE2657" w:rsidP="00EE2657">
      <w:pPr>
        <w:rPr>
          <w:sz w:val="20"/>
        </w:rPr>
      </w:pPr>
    </w:p>
    <w:p w:rsidR="00EE2657" w:rsidRDefault="00EE2657" w:rsidP="00EE2657">
      <w:pPr>
        <w:rPr>
          <w:rFonts w:ascii="Times New Roman" w:hAnsi="Times New Roman"/>
          <w:color w:val="000000" w:themeColor="text1"/>
          <w:kern w:val="24"/>
          <w:sz w:val="18"/>
          <w:szCs w:val="18"/>
        </w:rPr>
      </w:pPr>
    </w:p>
    <w:p w:rsidR="00EE2657" w:rsidRDefault="00566390" w:rsidP="00EE2657">
      <w:pPr>
        <w:rPr>
          <w:rFonts w:ascii="Times New Roman" w:hAnsi="Times New Roman"/>
          <w:color w:val="000000" w:themeColor="text1"/>
          <w:kern w:val="24"/>
          <w:sz w:val="18"/>
          <w:szCs w:val="18"/>
        </w:rPr>
      </w:pPr>
      <w:r w:rsidRPr="00566390">
        <w:rPr>
          <w:rFonts w:ascii="Tms Rmn" w:hAnsi="Tms Rmn"/>
          <w:noProof/>
          <w:sz w:val="28"/>
          <w:szCs w:val="20"/>
        </w:rPr>
        <w:pict>
          <v:group id="Группа 25" o:spid="_x0000_s1026" style="position:absolute;margin-left:-45.6pt;margin-top:12.3pt;width:534.8pt;height:496.7pt;z-index:-251655168" coordsize="68363,64645" wrapcoords="2016 -32 2016 4040 722 4263 120 4422 120 4549 0 4772 -30 4899 -30 8271 150 8812 1354 9130 2016 9130 1955 9639 632 9734 30 9893 -30 10371 -30 16383 0 16828 511 17274 602 17305 15313 17783 15132 17910 14952 18196 14952 20932 15042 21346 15403 21664 15463 21664 21299 21664 21329 21664 21660 21377 21690 21091 21690 18228 21510 18005 21359 17719 4152 17274 20998 17274 21690 17242 21690 13933 19975 13870 10198 13711 10198 12693 11612 12693 13447 12406 13447 12184 13598 11738 13628 8112 13538 7857 13417 7603 13477 7221 12485 7189 6107 7094 19253 6649 19314 6585 19614 6140 19584 2195 18923 2068 16456 2004 16486 1336 2166 986 2166 477 2467 477 5204 32 5204 -32 201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">
            <v:roundrect id="Скругленный прямоугольник 7" o:spid="_x0000_s1027"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color w:val="000000" w:themeColor="text1"/>
                        <w:kern w:val="24"/>
                        <w:sz w:val="20"/>
                        <w:szCs w:val="20"/>
                      </w:rPr>
                      <w:t xml:space="preserve">Отказ в предоставлении муниципальной услуги </w:t>
                    </w:r>
                    <w:r w:rsidRPr="00D828E1">
                      <w:rPr>
                        <w:color w:val="000000" w:themeColor="text1"/>
                        <w:kern w:val="24"/>
                        <w:sz w:val="20"/>
                        <w:szCs w:val="20"/>
                      </w:rPr>
                      <w:br/>
                    </w:r>
                  </w:p>
                </w:txbxContent>
              </v:textbox>
            </v:roundrect>
            <v:roundrect id="Скругленный прямоугольник 2" o:spid="_x0000_s1028"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rFonts w:eastAsia="Times New Roman"/>
                        <w:sz w:val="20"/>
                        <w:szCs w:val="20"/>
                      </w:rPr>
                      <w:t>Проверка соответствия заявления и представляемых документов требованиям административного регламента</w:t>
                    </w:r>
                    <w:r w:rsidRPr="00D828E1">
                      <w:rPr>
                        <w:rFonts w:eastAsia="Times New Roman"/>
                        <w:sz w:val="20"/>
                        <w:szCs w:val="20"/>
                      </w:rPr>
                      <w:br/>
                    </w:r>
                  </w:p>
                </w:txbxContent>
              </v:textbox>
            </v:roundrect>
            <v:roundrect id="Скругленный прямоугольник 3" o:spid="_x0000_s1029"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rFonts w:eastAsia="Times New Roman"/>
                        <w:sz w:val="20"/>
                        <w:szCs w:val="20"/>
                      </w:rPr>
                      <w:t>Выдача дубликата разрешения на ввод объекта в эксплуатацию</w:t>
                    </w:r>
                    <w:r w:rsidRPr="00D828E1">
                      <w:rPr>
                        <w:rFonts w:eastAsia="Times New Roman"/>
                        <w:sz w:val="20"/>
                        <w:szCs w:val="20"/>
                      </w:rPr>
                      <w:br/>
                    </w:r>
                    <w:r w:rsidRPr="00D828E1">
                      <w:rPr>
                        <w:i/>
                        <w:iCs/>
                        <w:color w:val="000000" w:themeColor="text1"/>
                        <w:kern w:val="24"/>
                        <w:sz w:val="20"/>
                        <w:szCs w:val="20"/>
                      </w:rPr>
                      <w:t xml:space="preserve"> </w:t>
                    </w:r>
                  </w:p>
                </w:txbxContent>
              </v:textbox>
            </v:roundrect>
            <v:roundrect id="Скругленный прямоугольник 4" o:spid="_x0000_s1030"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rFonts w:eastAsia="Times New Roman"/>
                        <w:sz w:val="20"/>
                        <w:szCs w:val="20"/>
                      </w:rPr>
                      <w:t>Исправление технических ошибок в разрешении на ввод объекта в эксплуатацию</w:t>
                    </w:r>
                    <w:r w:rsidRPr="00D828E1">
                      <w:rPr>
                        <w:rFonts w:eastAsia="Times New Roman"/>
                        <w:sz w:val="20"/>
                        <w:szCs w:val="20"/>
                      </w:rPr>
                      <w:br/>
                    </w:r>
                  </w:p>
                </w:txbxContent>
              </v:textbox>
            </v:roundrect>
            <v:roundrect id="Скругленный прямоугольник 5" o:spid="_x0000_s1031"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i/>
                        <w:sz w:val="20"/>
                        <w:szCs w:val="20"/>
                      </w:rPr>
                    </w:pPr>
                    <w:r w:rsidRPr="00D828E1">
                      <w:rPr>
                        <w:color w:val="000000" w:themeColor="text1"/>
                        <w:kern w:val="24"/>
                        <w:sz w:val="20"/>
                        <w:szCs w:val="20"/>
                      </w:rPr>
                      <w:t>Отказ в приеме документов</w:t>
                    </w:r>
                    <w:r w:rsidRPr="00D828E1">
                      <w:rPr>
                        <w:color w:val="000000" w:themeColor="text1"/>
                        <w:kern w:val="24"/>
                        <w:sz w:val="20"/>
                        <w:szCs w:val="20"/>
                      </w:rPr>
                      <w:br/>
                    </w:r>
                  </w:p>
                </w:txbxContent>
              </v:textbox>
            </v:roundrect>
            <v:roundrect id="Скругленный прямоугольник 6" o:spid="_x0000_s1032"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color w:val="000000" w:themeColor="text1"/>
                        <w:kern w:val="24"/>
                        <w:sz w:val="20"/>
                        <w:szCs w:val="20"/>
                      </w:rPr>
                      <w:t xml:space="preserve">Формирование и направление межведомственных запросов в органы (организации), участвующие в предоставлении муниципальной услуги </w:t>
                    </w:r>
                    <w:r w:rsidRPr="00D828E1">
                      <w:rPr>
                        <w:color w:val="000000" w:themeColor="text1"/>
                        <w:kern w:val="24"/>
                        <w:sz w:val="20"/>
                        <w:szCs w:val="20"/>
                      </w:rPr>
                      <w:br/>
                    </w:r>
                  </w:p>
                </w:txbxContent>
              </v:textbox>
            </v:roundrect>
            <v:shapetype id="_x0000_t32" coordsize="21600,21600" o:spt="32" o:oned="t" path="m,l21600,21600e" filled="f">
              <v:path arrowok="t" fillok="f" o:connecttype="none"/>
              <o:lock v:ext="edit" shapetype="t"/>
            </v:shapetype>
            <v:shape id="Прямая со стрелкой 8" o:spid="_x0000_s1033"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4"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5"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6"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7"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8"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39"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0"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1"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rFonts w:eastAsia="Times New Roman"/>
                        <w:sz w:val="20"/>
                        <w:szCs w:val="20"/>
                      </w:rPr>
                      <w:t>Рассмотрение заявления и представленных документов по существу</w:t>
                    </w:r>
                    <w:r w:rsidRPr="00D828E1">
                      <w:rPr>
                        <w:rFonts w:eastAsia="Times New Roman"/>
                        <w:sz w:val="20"/>
                        <w:szCs w:val="20"/>
                      </w:rPr>
                      <w:br/>
                    </w:r>
                  </w:p>
                </w:txbxContent>
              </v:textbox>
            </v:roundrect>
            <v:shape id="Прямая со стрелкой 18" o:spid="_x0000_s1042"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3"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4"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rFonts w:eastAsia="Times New Roman"/>
                        <w:i/>
                        <w:sz w:val="20"/>
                        <w:szCs w:val="20"/>
                      </w:rPr>
                    </w:pPr>
                    <w:r w:rsidRPr="00D828E1">
                      <w:rPr>
                        <w:rFonts w:eastAsia="Times New Roman"/>
                        <w:sz w:val="20"/>
                        <w:szCs w:val="20"/>
                      </w:rPr>
                      <w:t>Выдача разрешения на ввод объекта в эксплуатацию заявителю</w:t>
                    </w:r>
                    <w:r w:rsidRPr="00D828E1">
                      <w:rPr>
                        <w:rFonts w:eastAsia="Times New Roman"/>
                        <w:sz w:val="20"/>
                        <w:szCs w:val="20"/>
                      </w:rPr>
                      <w:br/>
                    </w:r>
                  </w:p>
                </w:txbxContent>
              </v:textbox>
            </v:roundrect>
            <v:roundrect id="Скругленный прямоугольник 21" o:spid="_x0000_s1045"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color w:val="000000" w:themeColor="text1"/>
                        <w:kern w:val="24"/>
                        <w:sz w:val="20"/>
                        <w:szCs w:val="20"/>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p>
                </w:txbxContent>
              </v:textbox>
            </v:roundrect>
            <v:shape id="Прямая со стрелкой 22" o:spid="_x0000_s1046"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566390" w:rsidP="00EE2657">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_x0000_s1072" type="#_x0000_t32" style="position:absolute;margin-left:412.4pt;margin-top:81.45pt;width:0;height:13.3pt;z-index:251663360" o:connectortype="straight">
            <v:stroke endarrow="block"/>
          </v:shape>
        </w:pict>
      </w:r>
    </w:p>
    <w:p w:rsidR="00A530C7" w:rsidRPr="00A530C7" w:rsidRDefault="00A530C7" w:rsidP="00A530C7">
      <w:pPr>
        <w:rPr>
          <w:rFonts w:ascii="Times New Roman" w:hAnsi="Times New Roman"/>
          <w:color w:val="000000" w:themeColor="text1"/>
          <w:kern w:val="24"/>
          <w:sz w:val="18"/>
          <w:szCs w:val="18"/>
        </w:rPr>
      </w:pPr>
      <w:bookmarkStart w:id="42" w:name="_GoBack"/>
      <w:bookmarkEnd w:id="42"/>
    </w:p>
    <w:p w:rsidR="00A530C7" w:rsidRDefault="00EE2657" w:rsidP="00EE2657">
      <w:pPr>
        <w:pStyle w:val="af4"/>
        <w:spacing w:after="0"/>
        <w:ind w:left="0"/>
        <w:jc w:val="center"/>
        <w:rPr>
          <w:rFonts w:ascii="Times New Roman" w:eastAsia="Times New Roman" w:hAnsi="Times New Roman"/>
          <w:sz w:val="20"/>
        </w:rPr>
      </w:pPr>
      <w:r>
        <w:rPr>
          <w:rFonts w:ascii="Times New Roman" w:eastAsia="Times New Roman" w:hAnsi="Times New Roman"/>
          <w:sz w:val="20"/>
        </w:rPr>
        <w:t xml:space="preserve">                                                                                                                                             </w:t>
      </w:r>
    </w:p>
    <w:p w:rsidR="00A530C7" w:rsidRDefault="00A530C7" w:rsidP="00EE2657">
      <w:pPr>
        <w:pStyle w:val="af4"/>
        <w:spacing w:after="0"/>
        <w:ind w:left="0"/>
        <w:jc w:val="center"/>
        <w:rPr>
          <w:rFonts w:ascii="Times New Roman" w:eastAsia="Times New Roman" w:hAnsi="Times New Roman"/>
          <w:sz w:val="20"/>
        </w:rPr>
      </w:pPr>
    </w:p>
    <w:p w:rsidR="00A530C7" w:rsidRDefault="00A530C7" w:rsidP="00EE2657">
      <w:pPr>
        <w:pStyle w:val="af4"/>
        <w:spacing w:after="0"/>
        <w:ind w:left="0"/>
        <w:jc w:val="center"/>
        <w:rPr>
          <w:rFonts w:ascii="Times New Roman" w:eastAsia="Times New Roman" w:hAnsi="Times New Roman"/>
          <w:sz w:val="20"/>
        </w:rPr>
      </w:pPr>
    </w:p>
    <w:p w:rsidR="00EE2657" w:rsidRPr="0053127F" w:rsidRDefault="00EE2657" w:rsidP="00A530C7">
      <w:pPr>
        <w:pStyle w:val="af4"/>
        <w:spacing w:after="0"/>
        <w:ind w:left="0"/>
        <w:jc w:val="right"/>
        <w:rPr>
          <w:rFonts w:ascii="Times New Roman" w:eastAsia="Times New Roman" w:hAnsi="Times New Roman"/>
          <w:sz w:val="20"/>
        </w:rPr>
      </w:pPr>
      <w:r w:rsidRPr="0053127F">
        <w:rPr>
          <w:rFonts w:ascii="Times New Roman" w:eastAsia="Times New Roman" w:hAnsi="Times New Roman"/>
          <w:sz w:val="20"/>
        </w:rPr>
        <w:t xml:space="preserve">Приложение </w:t>
      </w:r>
      <w:r>
        <w:rPr>
          <w:rFonts w:ascii="Times New Roman" w:eastAsia="Times New Roman" w:hAnsi="Times New Roman"/>
          <w:sz w:val="20"/>
        </w:rPr>
        <w:t>№3</w:t>
      </w:r>
    </w:p>
    <w:p w:rsidR="00EE2657" w:rsidRPr="0053127F" w:rsidRDefault="00EE2657" w:rsidP="00EE2657">
      <w:pPr>
        <w:tabs>
          <w:tab w:val="left" w:pos="5700"/>
        </w:tabs>
        <w:spacing w:after="0" w:line="240" w:lineRule="auto"/>
        <w:jc w:val="right"/>
        <w:rPr>
          <w:rFonts w:ascii="Times New Roman" w:eastAsia="Times New Roman" w:hAnsi="Times New Roman"/>
          <w:bCs/>
          <w:sz w:val="20"/>
        </w:rPr>
      </w:pPr>
      <w:r w:rsidRPr="0053127F">
        <w:rPr>
          <w:rFonts w:ascii="Times New Roman" w:eastAsia="Times New Roman" w:hAnsi="Times New Roman"/>
          <w:bCs/>
          <w:sz w:val="20"/>
        </w:rPr>
        <w:t>к административному регламенту</w:t>
      </w:r>
    </w:p>
    <w:p w:rsidR="00EE2657" w:rsidRPr="0053127F" w:rsidRDefault="00EE2657" w:rsidP="00EE2657">
      <w:pPr>
        <w:spacing w:after="0" w:line="240" w:lineRule="auto"/>
        <w:ind w:firstLine="708"/>
        <w:jc w:val="right"/>
        <w:rPr>
          <w:rFonts w:ascii="Times New Roman" w:eastAsia="Times New Roman" w:hAnsi="Times New Roman"/>
          <w:sz w:val="20"/>
        </w:rPr>
      </w:pPr>
      <w:r w:rsidRPr="0053127F">
        <w:rPr>
          <w:rFonts w:ascii="Times New Roman" w:eastAsia="Times New Roman" w:hAnsi="Times New Roman"/>
          <w:sz w:val="20"/>
        </w:rPr>
        <w:t>по исполнению муниципальной услуги</w:t>
      </w:r>
    </w:p>
    <w:p w:rsidR="00EE2657" w:rsidRPr="0053127F" w:rsidRDefault="00EE2657" w:rsidP="00EE2657">
      <w:pPr>
        <w:spacing w:after="0" w:line="240" w:lineRule="auto"/>
        <w:ind w:left="5670"/>
        <w:jc w:val="right"/>
      </w:pPr>
      <w:r w:rsidRPr="0053127F">
        <w:rPr>
          <w:rFonts w:ascii="Times New Roman" w:hAnsi="Times New Roman"/>
          <w:sz w:val="20"/>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 Нижнеилимский  район»</w:t>
      </w:r>
    </w:p>
    <w:p w:rsidR="00EE2657" w:rsidRDefault="00EE2657" w:rsidP="00EE2657">
      <w:pPr>
        <w:ind w:left="5670"/>
        <w:rPr>
          <w:rFonts w:ascii="Times New Roman" w:hAnsi="Times New Roman"/>
        </w:rPr>
      </w:pPr>
    </w:p>
    <w:p w:rsidR="00EE2657" w:rsidRPr="00A6728D" w:rsidRDefault="00EE2657" w:rsidP="00EE2657">
      <w:pPr>
        <w:spacing w:after="0" w:line="240" w:lineRule="auto"/>
        <w:ind w:left="5670"/>
        <w:rPr>
          <w:rFonts w:ascii="Times New Roman" w:eastAsia="Times New Roman" w:hAnsi="Times New Roman"/>
        </w:rPr>
      </w:pPr>
      <w:r w:rsidRPr="00A6728D">
        <w:rPr>
          <w:rFonts w:ascii="Times New Roman" w:eastAsia="Times New Roman" w:hAnsi="Times New Roman"/>
        </w:rPr>
        <w:t xml:space="preserve">Кому  </w:t>
      </w:r>
    </w:p>
    <w:p w:rsidR="00EE2657" w:rsidRDefault="00EE2657" w:rsidP="00EE2657">
      <w:pPr>
        <w:pBdr>
          <w:top w:val="single" w:sz="4" w:space="1" w:color="auto"/>
        </w:pBdr>
        <w:spacing w:after="0" w:line="240" w:lineRule="auto"/>
        <w:ind w:left="6237"/>
        <w:jc w:val="center"/>
        <w:rPr>
          <w:rFonts w:ascii="Times New Roman" w:eastAsia="Times New Roman" w:hAnsi="Times New Roman"/>
          <w:sz w:val="18"/>
          <w:szCs w:val="18"/>
        </w:rPr>
      </w:pPr>
      <w:r w:rsidRPr="00A6728D">
        <w:rPr>
          <w:rFonts w:ascii="Times New Roman" w:eastAsia="Times New Roman" w:hAnsi="Times New Roman"/>
          <w:sz w:val="18"/>
          <w:szCs w:val="18"/>
        </w:rPr>
        <w:t>(наименование застройщика</w:t>
      </w:r>
    </w:p>
    <w:p w:rsidR="00EE2657" w:rsidRDefault="00EE2657" w:rsidP="00EE2657">
      <w:pPr>
        <w:pBdr>
          <w:top w:val="single" w:sz="4" w:space="1" w:color="auto"/>
        </w:pBdr>
        <w:spacing w:after="0" w:line="240" w:lineRule="auto"/>
        <w:ind w:left="6237"/>
        <w:jc w:val="center"/>
        <w:rPr>
          <w:rFonts w:ascii="Times New Roman" w:hAnsi="Times New Roman"/>
          <w:sz w:val="18"/>
          <w:szCs w:val="18"/>
        </w:rPr>
      </w:pPr>
    </w:p>
    <w:p w:rsidR="00EE2657" w:rsidRPr="00A6728D" w:rsidRDefault="00EE2657" w:rsidP="00EE2657">
      <w:pPr>
        <w:pBdr>
          <w:top w:val="single" w:sz="4" w:space="1" w:color="auto"/>
        </w:pBdr>
        <w:spacing w:after="0" w:line="240" w:lineRule="auto"/>
        <w:ind w:left="5670"/>
        <w:jc w:val="center"/>
        <w:rPr>
          <w:rFonts w:ascii="Times New Roman" w:eastAsia="Times New Roman" w:hAnsi="Times New Roman"/>
          <w:sz w:val="18"/>
          <w:szCs w:val="18"/>
        </w:rPr>
      </w:pPr>
      <w:r w:rsidRPr="00A6728D">
        <w:rPr>
          <w:rFonts w:ascii="Times New Roman" w:eastAsia="Times New Roman" w:hAnsi="Times New Roman"/>
          <w:sz w:val="18"/>
          <w:szCs w:val="18"/>
        </w:rPr>
        <w:t>(фамилия, имя, отчество – для граждан,</w:t>
      </w:r>
    </w:p>
    <w:p w:rsidR="00EE2657" w:rsidRPr="00A6728D" w:rsidRDefault="00EE2657" w:rsidP="00EE2657">
      <w:pPr>
        <w:spacing w:after="0" w:line="240" w:lineRule="auto"/>
        <w:ind w:left="5670"/>
        <w:rPr>
          <w:rFonts w:ascii="Times New Roman" w:eastAsia="Times New Roman" w:hAnsi="Times New Roman"/>
        </w:rPr>
      </w:pPr>
    </w:p>
    <w:p w:rsidR="00EE2657" w:rsidRPr="00A6728D" w:rsidRDefault="00EE2657" w:rsidP="00EE2657">
      <w:pPr>
        <w:pBdr>
          <w:top w:val="single" w:sz="4" w:space="1" w:color="auto"/>
        </w:pBdr>
        <w:spacing w:after="0" w:line="240" w:lineRule="auto"/>
        <w:ind w:left="5670"/>
        <w:jc w:val="center"/>
        <w:rPr>
          <w:rFonts w:ascii="Times New Roman" w:eastAsia="Times New Roman" w:hAnsi="Times New Roman"/>
          <w:sz w:val="18"/>
          <w:szCs w:val="18"/>
        </w:rPr>
      </w:pPr>
      <w:r w:rsidRPr="00A6728D">
        <w:rPr>
          <w:rFonts w:ascii="Times New Roman" w:eastAsia="Times New Roman" w:hAnsi="Times New Roman"/>
          <w:sz w:val="18"/>
          <w:szCs w:val="18"/>
        </w:rPr>
        <w:t>полное наименование организации – для</w:t>
      </w:r>
    </w:p>
    <w:p w:rsidR="00EE2657" w:rsidRPr="00A6728D" w:rsidRDefault="00EE2657" w:rsidP="00EE2657">
      <w:pPr>
        <w:spacing w:after="0" w:line="240" w:lineRule="auto"/>
        <w:ind w:left="5670"/>
        <w:rPr>
          <w:rFonts w:ascii="Times New Roman" w:eastAsia="Times New Roman" w:hAnsi="Times New Roman"/>
        </w:rPr>
      </w:pPr>
    </w:p>
    <w:p w:rsidR="00EE2657" w:rsidRPr="00A6728D" w:rsidRDefault="00EE2657" w:rsidP="00EE2657">
      <w:pPr>
        <w:pBdr>
          <w:top w:val="single" w:sz="4" w:space="1" w:color="auto"/>
        </w:pBdr>
        <w:spacing w:after="0" w:line="240" w:lineRule="auto"/>
        <w:ind w:left="5670"/>
        <w:jc w:val="center"/>
        <w:rPr>
          <w:rFonts w:ascii="Times New Roman" w:eastAsia="Times New Roman" w:hAnsi="Times New Roman"/>
          <w:sz w:val="18"/>
          <w:szCs w:val="18"/>
        </w:rPr>
      </w:pPr>
      <w:r w:rsidRPr="00A6728D">
        <w:rPr>
          <w:rFonts w:ascii="Times New Roman" w:eastAsia="Times New Roman" w:hAnsi="Times New Roman"/>
          <w:sz w:val="18"/>
          <w:szCs w:val="18"/>
        </w:rPr>
        <w:t>юридических лиц), его почтовый индекс</w:t>
      </w:r>
    </w:p>
    <w:p w:rsidR="00EE2657" w:rsidRPr="0053127F" w:rsidRDefault="00EE2657" w:rsidP="00EE2657">
      <w:pPr>
        <w:tabs>
          <w:tab w:val="right" w:pos="9923"/>
        </w:tabs>
        <w:spacing w:after="0" w:line="240" w:lineRule="auto"/>
        <w:ind w:left="5670"/>
        <w:rPr>
          <w:rFonts w:ascii="Times New Roman" w:eastAsia="Times New Roman" w:hAnsi="Times New Roman"/>
        </w:rPr>
      </w:pPr>
      <w:r w:rsidRPr="00A6728D">
        <w:rPr>
          <w:rFonts w:ascii="Times New Roman" w:eastAsia="Times New Roman" w:hAnsi="Times New Roman"/>
        </w:rPr>
        <w:tab/>
      </w:r>
    </w:p>
    <w:p w:rsidR="00EE2657" w:rsidRPr="00A6728D" w:rsidRDefault="00EE2657" w:rsidP="00EE2657">
      <w:pPr>
        <w:pBdr>
          <w:top w:val="single" w:sz="4" w:space="1" w:color="auto"/>
        </w:pBdr>
        <w:spacing w:after="0" w:line="240" w:lineRule="auto"/>
        <w:ind w:left="5670" w:right="113"/>
        <w:jc w:val="center"/>
        <w:rPr>
          <w:rFonts w:ascii="Times New Roman" w:eastAsia="Times New Roman" w:hAnsi="Times New Roman"/>
          <w:sz w:val="18"/>
          <w:szCs w:val="18"/>
        </w:rPr>
      </w:pPr>
      <w:r w:rsidRPr="00A6728D">
        <w:rPr>
          <w:rFonts w:ascii="Times New Roman" w:eastAsia="Times New Roman" w:hAnsi="Times New Roman"/>
          <w:sz w:val="18"/>
          <w:szCs w:val="18"/>
        </w:rPr>
        <w:t>и адрес, адрес электронной почты)</w:t>
      </w:r>
    </w:p>
    <w:p w:rsidR="00EE2657" w:rsidRPr="00A6728D" w:rsidRDefault="00EE2657" w:rsidP="00EE2657">
      <w:pPr>
        <w:jc w:val="center"/>
        <w:rPr>
          <w:rFonts w:ascii="Times New Roman" w:eastAsia="Times New Roman" w:hAnsi="Times New Roman"/>
          <w:b/>
          <w:bCs/>
          <w:sz w:val="26"/>
          <w:szCs w:val="26"/>
        </w:rPr>
      </w:pPr>
      <w:r w:rsidRPr="00A6728D">
        <w:rPr>
          <w:rFonts w:ascii="Times New Roman" w:eastAsia="Times New Roman" w:hAnsi="Times New Roman"/>
          <w:b/>
          <w:bCs/>
          <w:sz w:val="26"/>
          <w:szCs w:val="26"/>
        </w:rPr>
        <w:t>РАЗРЕШЕНИЕ</w:t>
      </w:r>
      <w:r w:rsidRPr="00A6728D">
        <w:rPr>
          <w:rFonts w:ascii="Times New Roman" w:eastAsia="Times New Roman" w:hAnsi="Times New Roman"/>
          <w:b/>
          <w:bCs/>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EE2657" w:rsidRPr="00A6728D" w:rsidTr="00EE2657">
        <w:tc>
          <w:tcPr>
            <w:tcW w:w="624"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Дата</w:t>
            </w:r>
          </w:p>
        </w:tc>
        <w:tc>
          <w:tcPr>
            <w:tcW w:w="1814" w:type="dxa"/>
            <w:tcBorders>
              <w:top w:val="nil"/>
              <w:left w:val="nil"/>
              <w:bottom w:val="single" w:sz="4" w:space="0" w:color="auto"/>
              <w:right w:val="nil"/>
            </w:tcBorders>
            <w:vAlign w:val="bottom"/>
          </w:tcPr>
          <w:p w:rsidR="00EE2657" w:rsidRPr="00A6728D" w:rsidRDefault="00EE2657" w:rsidP="00EE2657">
            <w:pPr>
              <w:jc w:val="center"/>
              <w:rPr>
                <w:rFonts w:ascii="Times New Roman" w:eastAsia="Times New Roman" w:hAnsi="Times New Roman"/>
                <w:sz w:val="24"/>
                <w:szCs w:val="24"/>
              </w:rPr>
            </w:pPr>
          </w:p>
        </w:tc>
        <w:tc>
          <w:tcPr>
            <w:tcW w:w="5160"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p>
        </w:tc>
        <w:tc>
          <w:tcPr>
            <w:tcW w:w="397"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w:t>
            </w:r>
          </w:p>
        </w:tc>
        <w:tc>
          <w:tcPr>
            <w:tcW w:w="1814" w:type="dxa"/>
            <w:tcBorders>
              <w:top w:val="nil"/>
              <w:left w:val="nil"/>
              <w:bottom w:val="single" w:sz="4" w:space="0" w:color="auto"/>
              <w:right w:val="nil"/>
            </w:tcBorders>
            <w:vAlign w:val="bottom"/>
          </w:tcPr>
          <w:p w:rsidR="00EE2657" w:rsidRPr="00A6728D" w:rsidRDefault="00EE2657" w:rsidP="00EE2657">
            <w:pPr>
              <w:jc w:val="center"/>
              <w:rPr>
                <w:rFonts w:ascii="Times New Roman" w:eastAsia="Times New Roman" w:hAnsi="Times New Roman"/>
                <w:sz w:val="24"/>
                <w:szCs w:val="24"/>
              </w:rPr>
            </w:pPr>
          </w:p>
        </w:tc>
        <w:tc>
          <w:tcPr>
            <w:tcW w:w="341"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p>
        </w:tc>
      </w:tr>
    </w:tbl>
    <w:p w:rsidR="00EE2657" w:rsidRPr="00A6728D" w:rsidRDefault="00EE2657" w:rsidP="00EE2657">
      <w:pPr>
        <w:spacing w:before="240"/>
        <w:rPr>
          <w:rFonts w:ascii="Times New Roman" w:eastAsia="Times New Roman" w:hAnsi="Times New Roman"/>
          <w:sz w:val="24"/>
          <w:szCs w:val="24"/>
        </w:rPr>
      </w:pPr>
      <w:r>
        <w:rPr>
          <w:rFonts w:ascii="Times New Roman" w:eastAsia="Times New Roman" w:hAnsi="Times New Roman"/>
          <w:sz w:val="24"/>
          <w:szCs w:val="24"/>
        </w:rPr>
        <w:t>I.</w:t>
      </w:r>
    </w:p>
    <w:p w:rsidR="00EE2657" w:rsidRPr="00EE2657" w:rsidRDefault="00EE2657" w:rsidP="00EE2657">
      <w:pPr>
        <w:pBdr>
          <w:top w:val="single" w:sz="4" w:space="1" w:color="auto"/>
        </w:pBdr>
        <w:ind w:left="266"/>
        <w:jc w:val="center"/>
        <w:rPr>
          <w:rFonts w:ascii="Times New Roman" w:eastAsia="Times New Roman" w:hAnsi="Times New Roman"/>
          <w:sz w:val="16"/>
          <w:szCs w:val="16"/>
        </w:rPr>
      </w:pPr>
      <w:r w:rsidRPr="00A6728D">
        <w:rPr>
          <w:rFonts w:ascii="Times New Roman" w:eastAsia="Times New Roman" w:hAnsi="Times New Roman"/>
          <w:sz w:val="16"/>
          <w:szCs w:val="16"/>
        </w:rPr>
        <w:t>(наименование уполномоченного федерального органа исполнительной власти, или</w:t>
      </w:r>
    </w:p>
    <w:p w:rsidR="00EE2657" w:rsidRPr="00A6728D" w:rsidRDefault="00EE2657" w:rsidP="00EE2657">
      <w:pPr>
        <w:pBdr>
          <w:top w:val="single" w:sz="4" w:space="1" w:color="auto"/>
        </w:pBdr>
        <w:spacing w:after="0" w:line="240" w:lineRule="auto"/>
        <w:jc w:val="center"/>
        <w:rPr>
          <w:rFonts w:ascii="Times New Roman" w:eastAsia="Times New Roman" w:hAnsi="Times New Roman"/>
          <w:sz w:val="16"/>
          <w:szCs w:val="16"/>
        </w:rPr>
      </w:pPr>
      <w:r w:rsidRPr="00A6728D">
        <w:rPr>
          <w:rFonts w:ascii="Times New Roman" w:eastAsia="Times New Roman" w:hAnsi="Times New Roman"/>
          <w:sz w:val="16"/>
          <w:szCs w:val="16"/>
        </w:rPr>
        <w:t>органа исполнительной власти субъекта Российской Федерации, или органа местного самоуправления,</w:t>
      </w:r>
    </w:p>
    <w:p w:rsidR="00EE2657" w:rsidRPr="00A6728D" w:rsidRDefault="00EE2657" w:rsidP="00EE2657">
      <w:pPr>
        <w:spacing w:after="0" w:line="240" w:lineRule="auto"/>
        <w:rPr>
          <w:rFonts w:ascii="Times New Roman" w:eastAsia="Times New Roman" w:hAnsi="Times New Roman"/>
          <w:sz w:val="24"/>
          <w:szCs w:val="24"/>
        </w:rPr>
      </w:pPr>
    </w:p>
    <w:p w:rsidR="00EE2657" w:rsidRPr="00A6728D" w:rsidRDefault="00EE2657" w:rsidP="00EE2657">
      <w:pPr>
        <w:pBdr>
          <w:top w:val="single" w:sz="4" w:space="1" w:color="auto"/>
        </w:pBdr>
        <w:spacing w:after="0" w:line="240" w:lineRule="auto"/>
        <w:jc w:val="center"/>
        <w:rPr>
          <w:rFonts w:ascii="Times New Roman" w:eastAsia="Times New Roman" w:hAnsi="Times New Roman"/>
          <w:sz w:val="16"/>
          <w:szCs w:val="16"/>
        </w:rPr>
      </w:pPr>
      <w:r w:rsidRPr="00A6728D">
        <w:rPr>
          <w:rFonts w:ascii="Times New Roman" w:eastAsia="Times New Roman" w:hAnsi="Times New Roman"/>
          <w:sz w:val="16"/>
          <w:szCs w:val="16"/>
        </w:rPr>
        <w:t>осуществляющих выдачу разрешения на ввод объекта в эксплуатацию, Государственная корпорация по атомной энергии “Росатом”)</w:t>
      </w:r>
    </w:p>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A6728D">
        <w:rPr>
          <w:rFonts w:ascii="Times New Roman" w:eastAsia="Times New Roman" w:hAnsi="Times New Roman"/>
          <w:sz w:val="24"/>
          <w:szCs w:val="24"/>
        </w:rPr>
        <w:br/>
      </w:r>
    </w:p>
    <w:p w:rsidR="00EE2657" w:rsidRPr="00A6728D" w:rsidRDefault="00EE2657" w:rsidP="00EE2657">
      <w:pPr>
        <w:pBdr>
          <w:top w:val="single" w:sz="4" w:space="1" w:color="auto"/>
        </w:pBdr>
        <w:spacing w:after="0" w:line="240" w:lineRule="auto"/>
        <w:jc w:val="center"/>
        <w:rPr>
          <w:rFonts w:ascii="Times New Roman" w:eastAsia="Times New Roman" w:hAnsi="Times New Roman"/>
          <w:sz w:val="16"/>
          <w:szCs w:val="16"/>
        </w:rPr>
      </w:pPr>
      <w:r w:rsidRPr="00A6728D">
        <w:rPr>
          <w:rFonts w:ascii="Times New Roman" w:eastAsia="Times New Roman" w:hAnsi="Times New Roman"/>
          <w:sz w:val="16"/>
          <w:szCs w:val="16"/>
        </w:rPr>
        <w:t>(наименование объекта (этапа)</w:t>
      </w:r>
    </w:p>
    <w:p w:rsidR="00EE2657" w:rsidRPr="00A6728D" w:rsidRDefault="00EE2657" w:rsidP="00EE2657">
      <w:pPr>
        <w:spacing w:after="0" w:line="240" w:lineRule="auto"/>
        <w:rPr>
          <w:rFonts w:ascii="Times New Roman" w:eastAsia="Times New Roman" w:hAnsi="Times New Roman"/>
          <w:sz w:val="20"/>
        </w:rPr>
      </w:pPr>
    </w:p>
    <w:p w:rsidR="00EE2657" w:rsidRDefault="00EE2657" w:rsidP="00EE2657">
      <w:pPr>
        <w:pBdr>
          <w:top w:val="single" w:sz="4" w:space="1" w:color="auto"/>
        </w:pBdr>
        <w:spacing w:after="0" w:line="240" w:lineRule="auto"/>
        <w:jc w:val="center"/>
        <w:rPr>
          <w:rFonts w:ascii="Times New Roman" w:eastAsia="Times New Roman" w:hAnsi="Times New Roman"/>
          <w:sz w:val="16"/>
          <w:szCs w:val="16"/>
        </w:rPr>
      </w:pPr>
      <w:r w:rsidRPr="00A6728D">
        <w:rPr>
          <w:rFonts w:ascii="Times New Roman" w:eastAsia="Times New Roman" w:hAnsi="Times New Roman"/>
          <w:sz w:val="16"/>
          <w:szCs w:val="16"/>
        </w:rPr>
        <w:t>капитального строительства</w:t>
      </w:r>
    </w:p>
    <w:p w:rsidR="00EE2657" w:rsidRDefault="00EE2657" w:rsidP="00EE2657">
      <w:pPr>
        <w:pBdr>
          <w:top w:val="single" w:sz="4" w:space="1" w:color="auto"/>
        </w:pBdr>
        <w:spacing w:after="0" w:line="240" w:lineRule="auto"/>
        <w:jc w:val="center"/>
        <w:rPr>
          <w:rFonts w:ascii="Times New Roman" w:eastAsia="Times New Roman" w:hAnsi="Times New Roman"/>
          <w:sz w:val="16"/>
          <w:szCs w:val="16"/>
        </w:rPr>
      </w:pPr>
    </w:p>
    <w:p w:rsidR="00EE2657" w:rsidRPr="00A6728D" w:rsidRDefault="00EE2657" w:rsidP="00EE2657">
      <w:pPr>
        <w:pBdr>
          <w:top w:val="single" w:sz="4" w:space="1" w:color="auto"/>
        </w:pBdr>
        <w:spacing w:after="0" w:line="240" w:lineRule="auto"/>
        <w:ind w:right="141"/>
        <w:jc w:val="center"/>
        <w:rPr>
          <w:rFonts w:ascii="Times New Roman" w:eastAsia="Times New Roman" w:hAnsi="Times New Roman"/>
          <w:sz w:val="16"/>
          <w:szCs w:val="16"/>
        </w:rPr>
      </w:pPr>
      <w:r w:rsidRPr="00A6728D">
        <w:rPr>
          <w:rFonts w:ascii="Times New Roman" w:eastAsia="Times New Roman" w:hAnsi="Times New Roman"/>
          <w:sz w:val="16"/>
          <w:szCs w:val="16"/>
        </w:rPr>
        <w:t>в соответствии с проектной документацией, кадастровый номер объекта)</w:t>
      </w:r>
    </w:p>
    <w:p w:rsidR="00EE2657" w:rsidRPr="00A6728D" w:rsidRDefault="00EE2657" w:rsidP="00EE2657">
      <w:pPr>
        <w:pBdr>
          <w:top w:val="single" w:sz="4" w:space="1" w:color="auto"/>
        </w:pBdr>
        <w:spacing w:line="240" w:lineRule="auto"/>
        <w:ind w:right="141"/>
        <w:rPr>
          <w:rFonts w:ascii="Times New Roman" w:eastAsia="Times New Roman" w:hAnsi="Times New Roman"/>
          <w:sz w:val="16"/>
          <w:szCs w:val="16"/>
        </w:rPr>
      </w:pPr>
      <w:r w:rsidRPr="00A6728D">
        <w:rPr>
          <w:rFonts w:ascii="Times New Roman" w:eastAsia="Times New Roman" w:hAnsi="Times New Roman"/>
          <w:sz w:val="24"/>
          <w:szCs w:val="24"/>
        </w:rPr>
        <w:t>расположенного по адресу:</w:t>
      </w:r>
      <w:r w:rsidRPr="00A6728D">
        <w:rPr>
          <w:rStyle w:val="af8"/>
          <w:rFonts w:ascii="Times New Roman" w:eastAsia="Times New Roman" w:hAnsi="Times New Roman"/>
          <w:sz w:val="24"/>
          <w:szCs w:val="24"/>
        </w:rPr>
        <w:t xml:space="preserve"> </w:t>
      </w:r>
    </w:p>
    <w:p w:rsidR="00EE2657" w:rsidRPr="00A6728D" w:rsidRDefault="00EE2657" w:rsidP="00EE2657">
      <w:pPr>
        <w:pBdr>
          <w:top w:val="single" w:sz="4" w:space="1" w:color="auto"/>
        </w:pBdr>
        <w:spacing w:after="60"/>
        <w:jc w:val="center"/>
        <w:rPr>
          <w:rFonts w:ascii="Times New Roman" w:eastAsia="Times New Roman" w:hAnsi="Times New Roman"/>
          <w:sz w:val="16"/>
          <w:szCs w:val="16"/>
        </w:rPr>
      </w:pPr>
      <w:r w:rsidRPr="00A6728D">
        <w:rPr>
          <w:rFonts w:ascii="Times New Roman" w:eastAsia="Times New Roman" w:hAnsi="Times New Roman"/>
          <w:sz w:val="16"/>
          <w:szCs w:val="16"/>
        </w:rPr>
        <w:t>(адрес объекта капитального строительства в соответствии с государственным адресным</w:t>
      </w:r>
    </w:p>
    <w:p w:rsidR="00EE2657" w:rsidRPr="00A6728D" w:rsidRDefault="00EE2657" w:rsidP="00EE2657">
      <w:pPr>
        <w:pBdr>
          <w:top w:val="single" w:sz="4" w:space="1" w:color="auto"/>
        </w:pBdr>
        <w:spacing w:after="60"/>
        <w:jc w:val="center"/>
        <w:rPr>
          <w:rFonts w:ascii="Times New Roman" w:eastAsia="Times New Roman" w:hAnsi="Times New Roman"/>
          <w:sz w:val="16"/>
          <w:szCs w:val="16"/>
        </w:rPr>
      </w:pPr>
      <w:r w:rsidRPr="00A6728D">
        <w:rPr>
          <w:rFonts w:ascii="Times New Roman" w:eastAsia="Times New Roman" w:hAnsi="Times New Roman"/>
          <w:sz w:val="24"/>
          <w:szCs w:val="24"/>
        </w:rPr>
        <w:tab/>
      </w:r>
    </w:p>
    <w:p w:rsidR="00EE2657" w:rsidRPr="00A6728D" w:rsidRDefault="00EE2657" w:rsidP="00EE2657">
      <w:pPr>
        <w:pBdr>
          <w:top w:val="single" w:sz="4" w:space="1" w:color="auto"/>
        </w:pBdr>
        <w:spacing w:after="240"/>
        <w:ind w:right="142"/>
        <w:jc w:val="center"/>
        <w:rPr>
          <w:rFonts w:ascii="Times New Roman" w:eastAsia="Times New Roman" w:hAnsi="Times New Roman"/>
          <w:sz w:val="16"/>
          <w:szCs w:val="16"/>
        </w:rPr>
      </w:pPr>
      <w:r w:rsidRPr="00A6728D">
        <w:rPr>
          <w:rFonts w:ascii="Times New Roman" w:eastAsia="Times New Roman" w:hAnsi="Times New Roman"/>
          <w:sz w:val="16"/>
          <w:szCs w:val="16"/>
        </w:rPr>
        <w:t>реестром с указанием реквизитов документов о присвоении, об изменении адреса)</w:t>
      </w:r>
    </w:p>
    <w:p w:rsidR="00EE2657" w:rsidRPr="00A6728D" w:rsidRDefault="00EE2657" w:rsidP="00EE2657">
      <w:pPr>
        <w:tabs>
          <w:tab w:val="right" w:pos="9923"/>
        </w:tabs>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на земельном участке (земельных участках) с кадастровым</w:t>
      </w:r>
      <w:r w:rsidRPr="00A6728D">
        <w:rPr>
          <w:rFonts w:ascii="Times New Roman" w:eastAsia="Times New Roman" w:hAnsi="Times New Roman"/>
          <w:sz w:val="24"/>
          <w:szCs w:val="24"/>
        </w:rPr>
        <w:br/>
        <w:t xml:space="preserve">номером :  </w:t>
      </w:r>
      <w:r w:rsidRPr="00A6728D">
        <w:rPr>
          <w:rFonts w:ascii="Times New Roman" w:eastAsia="Times New Roman" w:hAnsi="Times New Roman"/>
          <w:sz w:val="24"/>
          <w:szCs w:val="24"/>
        </w:rPr>
        <w:tab/>
        <w:t>.</w:t>
      </w:r>
    </w:p>
    <w:p w:rsidR="00EE2657" w:rsidRPr="00A6728D" w:rsidRDefault="00EE2657" w:rsidP="00EE2657">
      <w:pPr>
        <w:pBdr>
          <w:top w:val="single" w:sz="4" w:space="1" w:color="auto"/>
        </w:pBdr>
        <w:spacing w:after="0" w:line="240" w:lineRule="auto"/>
        <w:ind w:left="1242" w:right="113"/>
        <w:rPr>
          <w:rFonts w:ascii="Times New Roman" w:eastAsia="Times New Roman" w:hAnsi="Times New Roman"/>
          <w:sz w:val="2"/>
          <w:szCs w:val="2"/>
        </w:rPr>
      </w:pPr>
    </w:p>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 xml:space="preserve">строительный адрес :  </w:t>
      </w:r>
    </w:p>
    <w:p w:rsidR="00EE2657" w:rsidRPr="00A6728D" w:rsidRDefault="00EE2657" w:rsidP="00EE2657">
      <w:pPr>
        <w:pBdr>
          <w:top w:val="single" w:sz="4" w:space="1" w:color="auto"/>
        </w:pBdr>
        <w:spacing w:after="0" w:line="240" w:lineRule="auto"/>
        <w:ind w:left="2418"/>
        <w:rPr>
          <w:rFonts w:ascii="Times New Roman" w:eastAsia="Times New Roman" w:hAnsi="Times New Roman"/>
          <w:sz w:val="2"/>
          <w:szCs w:val="2"/>
        </w:rPr>
      </w:pPr>
    </w:p>
    <w:p w:rsidR="00EE2657" w:rsidRPr="00A6728D" w:rsidRDefault="00EE2657" w:rsidP="00EE2657">
      <w:pPr>
        <w:tabs>
          <w:tab w:val="right" w:pos="9923"/>
        </w:tabs>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ab/>
        <w:t>.</w:t>
      </w:r>
    </w:p>
    <w:p w:rsidR="00EE2657" w:rsidRPr="00A6728D" w:rsidRDefault="00EE2657" w:rsidP="00EE2657">
      <w:pPr>
        <w:pBdr>
          <w:top w:val="single" w:sz="4" w:space="1" w:color="auto"/>
        </w:pBdr>
        <w:ind w:right="113"/>
        <w:rPr>
          <w:rFonts w:ascii="Times New Roman" w:eastAsia="Times New Roman" w:hAnsi="Times New Roman"/>
          <w:sz w:val="2"/>
          <w:szCs w:val="2"/>
        </w:rPr>
      </w:pPr>
    </w:p>
    <w:p w:rsidR="00EE2657" w:rsidRPr="00A6728D" w:rsidRDefault="00EE2657" w:rsidP="00EE2657">
      <w:pPr>
        <w:rPr>
          <w:rFonts w:ascii="Times New Roman" w:eastAsia="Times New Roman" w:hAnsi="Times New Roman"/>
          <w:sz w:val="2"/>
          <w:szCs w:val="2"/>
        </w:rPr>
      </w:pPr>
      <w:r w:rsidRPr="00A6728D">
        <w:rPr>
          <w:rFonts w:ascii="Times New Roman" w:eastAsia="Times New Roman" w:hAnsi="Times New Roman"/>
          <w:sz w:val="24"/>
          <w:szCs w:val="24"/>
        </w:rPr>
        <w:t>В отношении объекта капитального строительства выдано разрешение на строительство,</w:t>
      </w:r>
      <w:r w:rsidRPr="00A6728D">
        <w:rPr>
          <w:rFonts w:ascii="Times New Roman" w:eastAsia="Times New Roman" w:hAnsi="Times New Roman"/>
          <w:sz w:val="24"/>
          <w:szCs w:val="24"/>
        </w:rPr>
        <w:br/>
      </w:r>
    </w:p>
    <w:tbl>
      <w:tblPr>
        <w:tblW w:w="10121" w:type="dxa"/>
        <w:tblLayout w:type="fixed"/>
        <w:tblCellMar>
          <w:left w:w="28" w:type="dxa"/>
          <w:right w:w="28" w:type="dxa"/>
        </w:tblCellMar>
        <w:tblLook w:val="0000"/>
      </w:tblPr>
      <w:tblGrid>
        <w:gridCol w:w="397"/>
        <w:gridCol w:w="1701"/>
        <w:gridCol w:w="1531"/>
        <w:gridCol w:w="2636"/>
        <w:gridCol w:w="3856"/>
      </w:tblGrid>
      <w:tr w:rsidR="00EE2657" w:rsidRPr="00A6728D" w:rsidTr="00EE2657">
        <w:tc>
          <w:tcPr>
            <w:tcW w:w="397"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w:t>
            </w:r>
          </w:p>
        </w:tc>
        <w:tc>
          <w:tcPr>
            <w:tcW w:w="1701" w:type="dxa"/>
            <w:tcBorders>
              <w:top w:val="nil"/>
              <w:left w:val="nil"/>
              <w:bottom w:val="single" w:sz="4" w:space="0" w:color="auto"/>
              <w:right w:val="nil"/>
            </w:tcBorders>
            <w:vAlign w:val="bottom"/>
          </w:tcPr>
          <w:p w:rsidR="00EE2657" w:rsidRPr="00A6728D" w:rsidRDefault="00EE2657" w:rsidP="00EE2657">
            <w:pPr>
              <w:jc w:val="center"/>
              <w:rPr>
                <w:rFonts w:ascii="Times New Roman" w:eastAsia="Times New Roman" w:hAnsi="Times New Roman"/>
                <w:sz w:val="24"/>
                <w:szCs w:val="24"/>
              </w:rPr>
            </w:pPr>
          </w:p>
        </w:tc>
        <w:tc>
          <w:tcPr>
            <w:tcW w:w="1531"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 дата выдачи</w:t>
            </w:r>
          </w:p>
        </w:tc>
        <w:tc>
          <w:tcPr>
            <w:tcW w:w="2636" w:type="dxa"/>
            <w:tcBorders>
              <w:top w:val="nil"/>
              <w:left w:val="nil"/>
              <w:bottom w:val="single" w:sz="4" w:space="0" w:color="auto"/>
              <w:right w:val="nil"/>
            </w:tcBorders>
            <w:vAlign w:val="bottom"/>
          </w:tcPr>
          <w:p w:rsidR="00EE2657" w:rsidRPr="00A6728D" w:rsidRDefault="00EE2657" w:rsidP="00EE2657">
            <w:pPr>
              <w:jc w:val="center"/>
              <w:rPr>
                <w:rFonts w:ascii="Times New Roman" w:eastAsia="Times New Roman" w:hAnsi="Times New Roman"/>
                <w:sz w:val="24"/>
                <w:szCs w:val="24"/>
              </w:rPr>
            </w:pPr>
          </w:p>
        </w:tc>
        <w:tc>
          <w:tcPr>
            <w:tcW w:w="3856" w:type="dxa"/>
            <w:tcBorders>
              <w:top w:val="nil"/>
              <w:left w:val="nil"/>
              <w:bottom w:val="nil"/>
              <w:right w:val="nil"/>
            </w:tcBorders>
            <w:vAlign w:val="bottom"/>
          </w:tcPr>
          <w:p w:rsidR="00EE2657" w:rsidRPr="00A6728D" w:rsidRDefault="00EE2657" w:rsidP="00EE2657">
            <w:pPr>
              <w:ind w:firstLine="57"/>
              <w:rPr>
                <w:rFonts w:ascii="Times New Roman" w:eastAsia="Times New Roman" w:hAnsi="Times New Roman"/>
                <w:sz w:val="24"/>
                <w:szCs w:val="24"/>
              </w:rPr>
            </w:pPr>
            <w:r w:rsidRPr="00A6728D">
              <w:rPr>
                <w:rFonts w:ascii="Times New Roman" w:eastAsia="Times New Roman" w:hAnsi="Times New Roman"/>
                <w:sz w:val="24"/>
                <w:szCs w:val="24"/>
              </w:rPr>
              <w:t>, орган, выдавший разрешение на</w:t>
            </w:r>
            <w:r w:rsidRPr="00A6728D">
              <w:rPr>
                <w:rFonts w:ascii="Times New Roman" w:hAnsi="Times New Roman"/>
                <w:sz w:val="24"/>
                <w:szCs w:val="24"/>
              </w:rPr>
              <w:t xml:space="preserve"> </w:t>
            </w:r>
            <w:r w:rsidRPr="00A6728D">
              <w:rPr>
                <w:rFonts w:ascii="Times New Roman" w:eastAsia="Times New Roman" w:hAnsi="Times New Roman"/>
                <w:sz w:val="24"/>
                <w:szCs w:val="24"/>
              </w:rPr>
              <w:t>строительство</w:t>
            </w:r>
          </w:p>
        </w:tc>
      </w:tr>
    </w:tbl>
    <w:p w:rsidR="00EE2657" w:rsidRDefault="00EE2657" w:rsidP="00EE2657">
      <w:pPr>
        <w:tabs>
          <w:tab w:val="right" w:pos="9923"/>
        </w:tabs>
        <w:rPr>
          <w:rFonts w:ascii="Times New Roman" w:eastAsia="Times New Roman" w:hAnsi="Times New Roman"/>
          <w:sz w:val="24"/>
          <w:szCs w:val="24"/>
        </w:rPr>
      </w:pPr>
      <w:r w:rsidRPr="00A6728D">
        <w:rPr>
          <w:rFonts w:ascii="Times New Roman" w:eastAsia="Times New Roman" w:hAnsi="Times New Roman"/>
          <w:sz w:val="24"/>
          <w:szCs w:val="24"/>
        </w:rPr>
        <w:t xml:space="preserve">  </w:t>
      </w:r>
      <w:r w:rsidRPr="00A6728D">
        <w:rPr>
          <w:rFonts w:ascii="Times New Roman" w:eastAsia="Times New Roman" w:hAnsi="Times New Roman"/>
          <w:sz w:val="24"/>
          <w:szCs w:val="24"/>
        </w:rPr>
        <w:tab/>
        <w:t>.</w:t>
      </w:r>
    </w:p>
    <w:p w:rsidR="00EE2657" w:rsidRPr="00A6728D" w:rsidRDefault="00EE2657" w:rsidP="00EE2657">
      <w:pPr>
        <w:spacing w:before="240"/>
        <w:rPr>
          <w:rFonts w:ascii="Times New Roman" w:eastAsia="Times New Roman" w:hAnsi="Times New Roman"/>
          <w:sz w:val="24"/>
          <w:szCs w:val="24"/>
        </w:rPr>
      </w:pPr>
      <w:r>
        <w:rPr>
          <w:rFonts w:ascii="Times New Roman" w:eastAsia="Times New Roman" w:hAnsi="Times New Roman"/>
          <w:sz w:val="24"/>
          <w:szCs w:val="24"/>
        </w:rPr>
        <w:t xml:space="preserve">      </w:t>
      </w:r>
      <w:r w:rsidRPr="00A6728D">
        <w:rPr>
          <w:rFonts w:ascii="Times New Roman" w:eastAsia="Times New Roman" w:hAnsi="Times New Roman"/>
          <w:sz w:val="24"/>
          <w:szCs w:val="24"/>
        </w:rPr>
        <w:t>II. Сведения об объекте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EE2657" w:rsidRPr="00A6728D" w:rsidTr="00EE2657">
        <w:trPr>
          <w:trHeight w:val="510"/>
        </w:trPr>
        <w:tc>
          <w:tcPr>
            <w:tcW w:w="3714" w:type="dxa"/>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Наименование показателя</w:t>
            </w:r>
          </w:p>
        </w:tc>
        <w:tc>
          <w:tcPr>
            <w:tcW w:w="1701" w:type="dxa"/>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Единица измерения</w:t>
            </w:r>
          </w:p>
        </w:tc>
        <w:tc>
          <w:tcPr>
            <w:tcW w:w="2268" w:type="dxa"/>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По проекту</w:t>
            </w:r>
          </w:p>
        </w:tc>
        <w:tc>
          <w:tcPr>
            <w:tcW w:w="2268" w:type="dxa"/>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Фактически</w:t>
            </w:r>
          </w:p>
        </w:tc>
      </w:tr>
      <w:tr w:rsidR="00EE2657" w:rsidRPr="00A6728D" w:rsidTr="00EE2657">
        <w:trPr>
          <w:trHeight w:val="510"/>
        </w:trPr>
        <w:tc>
          <w:tcPr>
            <w:tcW w:w="9951" w:type="dxa"/>
            <w:gridSpan w:val="4"/>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1. Общие показатели вводимого в эксплуатацию объекта</w:t>
            </w:r>
          </w:p>
        </w:tc>
      </w:tr>
      <w:tr w:rsidR="00EE2657" w:rsidRPr="00A6728D" w:rsidTr="00EE2657">
        <w:trPr>
          <w:trHeight w:val="50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Строительный объем – всего</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куб. м</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в том числе надземной части</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куб. м</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Общая площадь</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Площадь нежилых помещений</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72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Площадь встроенно-пристроенных помещений</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72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зданий, сооружений </w:t>
            </w:r>
            <w:r w:rsidRPr="00A6728D">
              <w:rPr>
                <w:rStyle w:val="af8"/>
                <w:rFonts w:ascii="Times New Roman" w:eastAsia="Times New Roman" w:hAnsi="Times New Roman"/>
                <w:sz w:val="24"/>
                <w:szCs w:val="24"/>
              </w:rPr>
              <w:endnoteReference w:customMarkFollows="1" w:id="2"/>
              <w:t>11</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10"/>
        </w:trPr>
        <w:tc>
          <w:tcPr>
            <w:tcW w:w="9951" w:type="dxa"/>
            <w:gridSpan w:val="4"/>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2. Объекты непроизводственного назначения</w:t>
            </w:r>
          </w:p>
        </w:tc>
      </w:tr>
      <w:tr w:rsidR="00EE2657" w:rsidRPr="00A6728D" w:rsidTr="00EE2657">
        <w:trPr>
          <w:trHeight w:val="800"/>
        </w:trPr>
        <w:tc>
          <w:tcPr>
            <w:tcW w:w="9951" w:type="dxa"/>
            <w:gridSpan w:val="4"/>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2.1. Нежилые объекты</w:t>
            </w:r>
            <w:r w:rsidRPr="00A6728D">
              <w:rPr>
                <w:rFonts w:ascii="Times New Roman" w:eastAsia="Times New Roman" w:hAnsi="Times New Roman"/>
                <w:sz w:val="24"/>
                <w:szCs w:val="24"/>
              </w:rPr>
              <w:br/>
              <w:t>(объекты здравоохранения, образования, культуры, отдыха, спорта и т.д.)</w:t>
            </w:r>
          </w:p>
        </w:tc>
      </w:tr>
      <w:tr w:rsidR="00EE2657" w:rsidRPr="00A6728D" w:rsidTr="00EE2657">
        <w:trPr>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мест</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помещений</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Вместимость</w:t>
            </w:r>
          </w:p>
        </w:tc>
        <w:tc>
          <w:tcPr>
            <w:tcW w:w="1701" w:type="dxa"/>
            <w:tcBorders>
              <w:bottom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bottom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bottom w:val="nil"/>
            </w:tcBorders>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этажей</w:t>
            </w:r>
          </w:p>
        </w:tc>
        <w:tc>
          <w:tcPr>
            <w:tcW w:w="1701" w:type="dxa"/>
            <w:tcBorders>
              <w:bottom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bottom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bottom w:val="nil"/>
            </w:tcBorders>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в том числе подземных</w:t>
            </w:r>
          </w:p>
        </w:tc>
        <w:tc>
          <w:tcPr>
            <w:tcW w:w="1701" w:type="dxa"/>
            <w:tcBorders>
              <w:top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top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top w:val="nil"/>
            </w:tcBorders>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80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Сети и системы инженерно-технического обеспечения</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Лифты</w:t>
            </w:r>
          </w:p>
        </w:tc>
        <w:tc>
          <w:tcPr>
            <w:tcW w:w="1701" w:type="dxa"/>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Эскалаторы</w:t>
            </w:r>
          </w:p>
        </w:tc>
        <w:tc>
          <w:tcPr>
            <w:tcW w:w="1701" w:type="dxa"/>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Инвалидные подъемники</w:t>
            </w:r>
          </w:p>
        </w:tc>
        <w:tc>
          <w:tcPr>
            <w:tcW w:w="1701" w:type="dxa"/>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keepNext/>
              <w:ind w:left="57" w:right="57"/>
              <w:rPr>
                <w:rFonts w:ascii="Times New Roman" w:eastAsia="Times New Roman" w:hAnsi="Times New Roman"/>
                <w:sz w:val="24"/>
                <w:szCs w:val="24"/>
              </w:rPr>
            </w:pPr>
            <w:r w:rsidRPr="00A6728D">
              <w:rPr>
                <w:rFonts w:ascii="Times New Roman" w:eastAsia="Times New Roman" w:hAnsi="Times New Roman"/>
                <w:sz w:val="24"/>
                <w:szCs w:val="24"/>
              </w:rPr>
              <w:t>Инвалидные подъемники</w:t>
            </w:r>
          </w:p>
        </w:tc>
        <w:tc>
          <w:tcPr>
            <w:tcW w:w="1701" w:type="dxa"/>
          </w:tcPr>
          <w:p w:rsidR="00EE2657" w:rsidRPr="00A6728D" w:rsidRDefault="00EE2657" w:rsidP="00EE2657">
            <w:pPr>
              <w:ind w:firstLine="255"/>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keepNext/>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фундаментов</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стен</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перекрытий</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кровли</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289"/>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Иные показатели </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9951" w:type="dxa"/>
            <w:gridSpan w:val="4"/>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2.2. Объекты жилищного фонда</w:t>
            </w:r>
          </w:p>
        </w:tc>
      </w:tr>
      <w:tr w:rsidR="00EE2657" w:rsidRPr="00A6728D" w:rsidTr="00EE2657">
        <w:trPr>
          <w:trHeight w:val="1083"/>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Общая площадь жилых помещений (за исключением балконов, лоджий, веранд и террас)</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Общая площадь нежилых помещений, в том числе площадь общего имущества в многоквартирном доме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этажей</w:t>
            </w:r>
          </w:p>
        </w:tc>
        <w:tc>
          <w:tcPr>
            <w:tcW w:w="1701" w:type="dxa"/>
            <w:tcBorders>
              <w:bottom w:val="nil"/>
            </w:tcBorders>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Borders>
              <w:bottom w:val="nil"/>
            </w:tcBorders>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Borders>
              <w:bottom w:val="nil"/>
            </w:tcBorders>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cantSplit/>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в том числе подземных</w:t>
            </w:r>
          </w:p>
        </w:tc>
        <w:tc>
          <w:tcPr>
            <w:tcW w:w="1701" w:type="dxa"/>
            <w:tcBorders>
              <w:top w:val="nil"/>
            </w:tcBorders>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Borders>
              <w:top w:val="nil"/>
            </w:tcBorders>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Borders>
              <w:top w:val="nil"/>
            </w:tcBorders>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секций</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секций</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квартир/общая площадь, всего</w:t>
            </w:r>
          </w:p>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в том числе: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1-комнатные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2-комнатные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3-комнатные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4-комнатные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более чем 4-комнатные</w:t>
            </w:r>
          </w:p>
        </w:tc>
        <w:tc>
          <w:tcPr>
            <w:tcW w:w="1701" w:type="dxa"/>
          </w:tcPr>
          <w:p w:rsidR="00EE2657" w:rsidRPr="00A6728D" w:rsidRDefault="00EE2657" w:rsidP="00EE2657">
            <w:pPr>
              <w:spacing w:after="0" w:line="240" w:lineRule="auto"/>
              <w:ind w:firstLine="114"/>
              <w:rPr>
                <w:rFonts w:ascii="Times New Roman" w:eastAsia="Times New Roman" w:hAnsi="Times New Roman"/>
                <w:sz w:val="24"/>
                <w:szCs w:val="24"/>
              </w:rPr>
            </w:pPr>
            <w:r>
              <w:rPr>
                <w:rFonts w:ascii="Times New Roman" w:eastAsia="Times New Roman" w:hAnsi="Times New Roman"/>
                <w:sz w:val="24"/>
                <w:szCs w:val="24"/>
              </w:rPr>
              <w:t xml:space="preserve">  </w:t>
            </w: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878"/>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Общая площадь жилых помещений (с учетом балконов, лоджий, веранд и террас)</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8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Сети и системы инженерно-технического обеспечения</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Лифты</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Эскалаторы</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Инвалидные подъемники</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фундаментов</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стен</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перекрытий</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кровли</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Иные показатели</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9951" w:type="dxa"/>
            <w:gridSpan w:val="4"/>
            <w:vAlign w:val="center"/>
          </w:tcPr>
          <w:p w:rsidR="00EE2657" w:rsidRPr="00A6728D" w:rsidRDefault="00EE2657" w:rsidP="00EE2657">
            <w:pPr>
              <w:spacing w:after="0" w:line="240" w:lineRule="auto"/>
              <w:jc w:val="center"/>
              <w:rPr>
                <w:rFonts w:ascii="Times New Roman" w:eastAsia="Times New Roman" w:hAnsi="Times New Roman"/>
                <w:sz w:val="24"/>
                <w:szCs w:val="24"/>
              </w:rPr>
            </w:pPr>
            <w:r w:rsidRPr="00A6728D">
              <w:rPr>
                <w:rFonts w:ascii="Times New Roman" w:eastAsia="Times New Roman" w:hAnsi="Times New Roman"/>
                <w:sz w:val="24"/>
                <w:szCs w:val="24"/>
              </w:rPr>
              <w:t>3. Объекты производственного назначения</w:t>
            </w:r>
          </w:p>
        </w:tc>
      </w:tr>
      <w:tr w:rsidR="00EE2657" w:rsidRPr="00A6728D" w:rsidTr="00EE2657">
        <w:trPr>
          <w:trHeight w:val="581"/>
        </w:trPr>
        <w:tc>
          <w:tcPr>
            <w:tcW w:w="9951" w:type="dxa"/>
            <w:gridSpan w:val="4"/>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Наименование объекта капитального строительства в соответствии с проектной документацией: </w:t>
            </w:r>
          </w:p>
        </w:tc>
      </w:tr>
      <w:tr w:rsidR="00EE2657" w:rsidRPr="00A6728D" w:rsidTr="00EE2657">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Тип объекта</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Мощность</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Производительность</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72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Сети и системы инженерно-технического обеспечения</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Лифты</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Эскалаторы</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Инвалидные подъемники</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фундаментов</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стен</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перекрытий</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кровли</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Иные показатели </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9951" w:type="dxa"/>
            <w:gridSpan w:val="4"/>
            <w:vAlign w:val="center"/>
          </w:tcPr>
          <w:p w:rsidR="00EE2657" w:rsidRPr="00A6728D" w:rsidRDefault="00EE2657" w:rsidP="00EE2657">
            <w:pPr>
              <w:spacing w:after="0" w:line="240" w:lineRule="auto"/>
              <w:jc w:val="center"/>
              <w:rPr>
                <w:rFonts w:ascii="Times New Roman" w:eastAsia="Times New Roman" w:hAnsi="Times New Roman"/>
                <w:sz w:val="24"/>
                <w:szCs w:val="24"/>
              </w:rPr>
            </w:pPr>
            <w:r w:rsidRPr="00A6728D">
              <w:rPr>
                <w:rFonts w:ascii="Times New Roman" w:eastAsia="Times New Roman" w:hAnsi="Times New Roman"/>
                <w:sz w:val="24"/>
                <w:szCs w:val="24"/>
              </w:rPr>
              <w:t>4. Линейные объекты</w:t>
            </w:r>
          </w:p>
        </w:tc>
      </w:tr>
      <w:tr w:rsidR="00EE2657" w:rsidRPr="00A6728D" w:rsidTr="00EE2657">
        <w:trPr>
          <w:trHeight w:val="598"/>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Категория</w:t>
            </w:r>
            <w:r w:rsidRPr="00A6728D">
              <w:rPr>
                <w:rFonts w:ascii="Times New Roman" w:eastAsia="Times New Roman" w:hAnsi="Times New Roman"/>
                <w:sz w:val="24"/>
                <w:szCs w:val="24"/>
              </w:rPr>
              <w:br/>
              <w:t>(класс)</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Протяженность</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Мощность (пропускная способность, грузооборот, интенсивность движения)</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Диаметры и количество трубопроводов, характеристики материалов труб</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Тип (КЛ, ВЛ, КВЛ), уровень напряжения линий электропередачи</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Перечень конструктивных элементов, оказывающих</w:t>
            </w:r>
            <w:r w:rsidRPr="00A6728D">
              <w:rPr>
                <w:rFonts w:ascii="Times New Roman" w:eastAsia="Times New Roman" w:hAnsi="Times New Roman"/>
                <w:sz w:val="24"/>
                <w:szCs w:val="24"/>
              </w:rPr>
              <w:br/>
              <w:t>влияние на безопасность</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Иные показатели </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800"/>
        </w:trPr>
        <w:tc>
          <w:tcPr>
            <w:tcW w:w="9951" w:type="dxa"/>
            <w:gridSpan w:val="4"/>
            <w:vAlign w:val="center"/>
          </w:tcPr>
          <w:p w:rsidR="00EE2657" w:rsidRPr="00A6728D" w:rsidRDefault="00EE2657" w:rsidP="00EE2657">
            <w:pPr>
              <w:keepNext/>
              <w:spacing w:after="0" w:line="240" w:lineRule="auto"/>
              <w:jc w:val="center"/>
              <w:rPr>
                <w:rFonts w:ascii="Times New Roman" w:eastAsia="Times New Roman" w:hAnsi="Times New Roman"/>
                <w:sz w:val="24"/>
                <w:szCs w:val="24"/>
              </w:rPr>
            </w:pPr>
            <w:r w:rsidRPr="00A6728D">
              <w:rPr>
                <w:rFonts w:ascii="Times New Roman" w:eastAsia="Times New Roman" w:hAnsi="Times New Roman"/>
                <w:sz w:val="24"/>
                <w:szCs w:val="24"/>
              </w:rPr>
              <w:t>5. Соответствие требованиям энергетической эффективности и требованиям</w:t>
            </w:r>
            <w:r w:rsidRPr="00A6728D">
              <w:rPr>
                <w:rFonts w:ascii="Times New Roman" w:eastAsia="Times New Roman" w:hAnsi="Times New Roman"/>
                <w:sz w:val="24"/>
                <w:szCs w:val="24"/>
              </w:rPr>
              <w:br/>
              <w:t>оснащенности приборами учета используемых энергетических ресурсов</w:t>
            </w:r>
          </w:p>
        </w:tc>
      </w:tr>
      <w:tr w:rsidR="00EE2657" w:rsidRPr="00A6728D" w:rsidTr="00EE2657">
        <w:trPr>
          <w:trHeight w:val="556"/>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Класс энергоэффективности здания</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Удельный расход тепловой энергии на 1 кв. м площади</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r w:rsidRPr="00A6728D">
              <w:rPr>
                <w:rFonts w:ascii="Times New Roman" w:eastAsia="Times New Roman" w:hAnsi="Times New Roman"/>
                <w:sz w:val="24"/>
                <w:szCs w:val="24"/>
              </w:rPr>
              <w:t>кВт</w:t>
            </w:r>
            <w:r w:rsidRPr="00A6728D">
              <w:rPr>
                <w:rFonts w:ascii="Times New Roman" w:eastAsia="Times New Roman" w:hAnsi="Times New Roman"/>
                <w:sz w:val="24"/>
                <w:szCs w:val="24"/>
                <w:lang w:val="en-US"/>
              </w:rPr>
              <w:t>•</w:t>
            </w:r>
            <w:r w:rsidRPr="00A6728D">
              <w:rPr>
                <w:rFonts w:ascii="Times New Roman" w:eastAsia="Times New Roman" w:hAnsi="Times New Roman"/>
                <w:sz w:val="24"/>
                <w:szCs w:val="24"/>
              </w:rPr>
              <w:t>ч/м</w:t>
            </w:r>
            <w:r w:rsidRPr="00A6728D">
              <w:rPr>
                <w:rFonts w:ascii="Times New Roman" w:eastAsia="Times New Roman" w:hAnsi="Times New Roman"/>
                <w:sz w:val="24"/>
                <w:szCs w:val="24"/>
                <w:vertAlign w:val="superscript"/>
              </w:rPr>
              <w:t>2</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утепления наружных ограждающих конструкций</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Заполнение световых проемов</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bl>
    <w:p w:rsidR="00EE2657" w:rsidRDefault="00EE2657" w:rsidP="00EE2657">
      <w:pPr>
        <w:keepNext/>
        <w:spacing w:after="0" w:line="240" w:lineRule="auto"/>
        <w:ind w:firstLine="567"/>
        <w:rPr>
          <w:rFonts w:ascii="Times New Roman" w:eastAsia="Times New Roman" w:hAnsi="Times New Roman"/>
          <w:sz w:val="16"/>
          <w:szCs w:val="16"/>
        </w:rPr>
      </w:pPr>
      <w:r w:rsidRPr="00A6728D">
        <w:rPr>
          <w:rFonts w:ascii="Times New Roman" w:eastAsia="Times New Roman" w:hAnsi="Times New Roman"/>
          <w:sz w:val="24"/>
          <w:szCs w:val="24"/>
        </w:rPr>
        <w:t>Разрешение на ввод объекта в эксплуатацию недействительно без технического плана</w:t>
      </w:r>
      <w:r w:rsidRPr="00A6728D">
        <w:rPr>
          <w:rFonts w:ascii="Times New Roman" w:eastAsia="Times New Roman" w:hAnsi="Times New Roman"/>
          <w:sz w:val="24"/>
          <w:szCs w:val="24"/>
        </w:rPr>
        <w:br/>
      </w:r>
    </w:p>
    <w:p w:rsidR="00EE2657" w:rsidRPr="00740435" w:rsidRDefault="00EE2657" w:rsidP="00EE2657">
      <w:pPr>
        <w:keepNext/>
        <w:spacing w:after="0" w:line="240" w:lineRule="auto"/>
        <w:ind w:firstLine="567"/>
        <w:rPr>
          <w:rFonts w:ascii="Times New Roman" w:eastAsia="Times New Roman" w:hAnsi="Times New Roman"/>
          <w:sz w:val="16"/>
          <w:szCs w:val="16"/>
        </w:rPr>
      </w:pPr>
    </w:p>
    <w:p w:rsidR="00EE2657" w:rsidRPr="00A6728D" w:rsidRDefault="00EE2657" w:rsidP="00EE2657">
      <w:pPr>
        <w:keepNext/>
        <w:pBdr>
          <w:top w:val="single" w:sz="4" w:space="1" w:color="auto"/>
        </w:pBdr>
        <w:spacing w:after="0" w:line="240" w:lineRule="auto"/>
        <w:rPr>
          <w:rFonts w:ascii="Times New Roman" w:eastAsia="Times New Roman" w:hAnsi="Times New Roman"/>
          <w:sz w:val="2"/>
          <w:szCs w:val="2"/>
        </w:rPr>
      </w:pPr>
    </w:p>
    <w:p w:rsidR="00EE2657" w:rsidRPr="00A6728D" w:rsidRDefault="00EE2657" w:rsidP="00EE2657">
      <w:pPr>
        <w:keepNext/>
        <w:pBdr>
          <w:top w:val="single" w:sz="4" w:space="1" w:color="auto"/>
        </w:pBdr>
        <w:spacing w:after="0" w:line="240" w:lineRule="auto"/>
        <w:ind w:right="312"/>
        <w:rPr>
          <w:rFonts w:ascii="Times New Roman" w:eastAsia="Times New Roman" w:hAnsi="Times New Roman"/>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EE2657" w:rsidRPr="00A6728D" w:rsidTr="00EE2657">
        <w:tc>
          <w:tcPr>
            <w:tcW w:w="3175"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sz w:val="24"/>
                <w:szCs w:val="24"/>
              </w:rPr>
            </w:pPr>
          </w:p>
        </w:tc>
        <w:tc>
          <w:tcPr>
            <w:tcW w:w="851" w:type="dxa"/>
            <w:tcBorders>
              <w:top w:val="nil"/>
              <w:left w:val="nil"/>
              <w:bottom w:val="nil"/>
              <w:right w:val="nil"/>
            </w:tcBorders>
            <w:vAlign w:val="bottom"/>
          </w:tcPr>
          <w:p w:rsidR="00EE2657" w:rsidRPr="00A6728D" w:rsidRDefault="00EE2657" w:rsidP="00EE2657">
            <w:pPr>
              <w:spacing w:after="0" w:line="240" w:lineRule="auto"/>
              <w:rPr>
                <w:rFonts w:ascii="Times New Roman" w:eastAsia="Times New Roman" w:hAnsi="Times New Roman"/>
                <w:sz w:val="24"/>
                <w:szCs w:val="24"/>
              </w:rPr>
            </w:pPr>
          </w:p>
        </w:tc>
        <w:tc>
          <w:tcPr>
            <w:tcW w:w="1701"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sz w:val="24"/>
                <w:szCs w:val="24"/>
              </w:rPr>
            </w:pPr>
          </w:p>
        </w:tc>
        <w:tc>
          <w:tcPr>
            <w:tcW w:w="1304" w:type="dxa"/>
            <w:tcBorders>
              <w:top w:val="nil"/>
              <w:left w:val="nil"/>
              <w:bottom w:val="nil"/>
              <w:right w:val="nil"/>
            </w:tcBorders>
            <w:vAlign w:val="bottom"/>
          </w:tcPr>
          <w:p w:rsidR="00EE2657" w:rsidRPr="00A6728D" w:rsidRDefault="00EE2657" w:rsidP="00EE2657">
            <w:pPr>
              <w:spacing w:after="0" w:line="240" w:lineRule="auto"/>
              <w:rPr>
                <w:rFonts w:ascii="Times New Roman" w:eastAsia="Times New Roman" w:hAnsi="Times New Roman"/>
                <w:sz w:val="24"/>
                <w:szCs w:val="24"/>
              </w:rPr>
            </w:pPr>
          </w:p>
        </w:tc>
        <w:tc>
          <w:tcPr>
            <w:tcW w:w="2948"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1053"/>
        </w:trPr>
        <w:tc>
          <w:tcPr>
            <w:tcW w:w="3175" w:type="dxa"/>
            <w:tcBorders>
              <w:top w:val="nil"/>
              <w:left w:val="nil"/>
              <w:bottom w:val="nil"/>
              <w:right w:val="nil"/>
            </w:tcBorders>
          </w:tcPr>
          <w:p w:rsidR="00EE2657" w:rsidRPr="00A6728D" w:rsidRDefault="00EE2657" w:rsidP="00EE2657">
            <w:pPr>
              <w:spacing w:after="0" w:line="240" w:lineRule="auto"/>
              <w:jc w:val="center"/>
              <w:rPr>
                <w:rFonts w:ascii="Times New Roman" w:eastAsia="Times New Roman" w:hAnsi="Times New Roman"/>
                <w:sz w:val="18"/>
                <w:szCs w:val="18"/>
              </w:rPr>
            </w:pPr>
            <w:r w:rsidRPr="00A6728D">
              <w:rPr>
                <w:rFonts w:ascii="Times New Roman" w:eastAsia="Times New Roman" w:hAnsi="Times New Roman"/>
                <w:sz w:val="18"/>
                <w:szCs w:val="18"/>
              </w:rPr>
              <w:t>(должность уполномоченного</w:t>
            </w:r>
            <w:r w:rsidRPr="00A6728D">
              <w:rPr>
                <w:rFonts w:ascii="Times New Roman" w:eastAsia="Times New Roman" w:hAnsi="Times New Roman"/>
                <w:sz w:val="18"/>
                <w:szCs w:val="18"/>
              </w:rPr>
              <w:br/>
              <w:t>сотрудника органа,</w:t>
            </w:r>
            <w:r w:rsidRPr="00A6728D">
              <w:rPr>
                <w:rFonts w:ascii="Times New Roman" w:eastAsia="Times New Roman" w:hAnsi="Times New Roman"/>
                <w:sz w:val="18"/>
                <w:szCs w:val="18"/>
              </w:rPr>
              <w:br/>
              <w:t>осуществляющего выдачу</w:t>
            </w:r>
            <w:r w:rsidRPr="00A6728D">
              <w:rPr>
                <w:rFonts w:ascii="Times New Roman" w:eastAsia="Times New Roman" w:hAnsi="Times New Roman"/>
                <w:sz w:val="18"/>
                <w:szCs w:val="18"/>
              </w:rPr>
              <w:br/>
              <w:t>разрешения на ввод объекта в эксплуатацию)</w:t>
            </w:r>
          </w:p>
        </w:tc>
        <w:tc>
          <w:tcPr>
            <w:tcW w:w="851" w:type="dxa"/>
            <w:tcBorders>
              <w:top w:val="nil"/>
              <w:left w:val="nil"/>
              <w:bottom w:val="nil"/>
              <w:right w:val="nil"/>
            </w:tcBorders>
          </w:tcPr>
          <w:p w:rsidR="00EE2657" w:rsidRPr="00A6728D" w:rsidRDefault="00EE2657" w:rsidP="00EE2657">
            <w:pPr>
              <w:spacing w:after="0" w:line="240" w:lineRule="auto"/>
              <w:rPr>
                <w:rFonts w:ascii="Times New Roman" w:eastAsia="Times New Roman" w:hAnsi="Times New Roman"/>
                <w:sz w:val="18"/>
                <w:szCs w:val="18"/>
              </w:rPr>
            </w:pPr>
          </w:p>
        </w:tc>
        <w:tc>
          <w:tcPr>
            <w:tcW w:w="1701" w:type="dxa"/>
            <w:tcBorders>
              <w:top w:val="nil"/>
              <w:left w:val="nil"/>
              <w:bottom w:val="nil"/>
              <w:right w:val="nil"/>
            </w:tcBorders>
          </w:tcPr>
          <w:p w:rsidR="00EE2657" w:rsidRPr="00A6728D" w:rsidRDefault="00EE2657" w:rsidP="00EE2657">
            <w:pPr>
              <w:spacing w:after="0" w:line="240" w:lineRule="auto"/>
              <w:jc w:val="center"/>
              <w:rPr>
                <w:rFonts w:ascii="Times New Roman" w:eastAsia="Times New Roman" w:hAnsi="Times New Roman"/>
                <w:sz w:val="18"/>
                <w:szCs w:val="18"/>
              </w:rPr>
            </w:pPr>
            <w:r w:rsidRPr="00A6728D">
              <w:rPr>
                <w:rFonts w:ascii="Times New Roman" w:eastAsia="Times New Roman" w:hAnsi="Times New Roman"/>
                <w:sz w:val="18"/>
                <w:szCs w:val="18"/>
              </w:rPr>
              <w:t>(подпись)</w:t>
            </w:r>
          </w:p>
        </w:tc>
        <w:tc>
          <w:tcPr>
            <w:tcW w:w="1304" w:type="dxa"/>
            <w:tcBorders>
              <w:top w:val="nil"/>
              <w:left w:val="nil"/>
              <w:bottom w:val="nil"/>
              <w:right w:val="nil"/>
            </w:tcBorders>
          </w:tcPr>
          <w:p w:rsidR="00EE2657" w:rsidRPr="00A6728D" w:rsidRDefault="00EE2657" w:rsidP="00EE2657">
            <w:pPr>
              <w:spacing w:after="0" w:line="240" w:lineRule="auto"/>
              <w:rPr>
                <w:rFonts w:ascii="Times New Roman" w:eastAsia="Times New Roman" w:hAnsi="Times New Roman"/>
                <w:sz w:val="18"/>
                <w:szCs w:val="18"/>
              </w:rPr>
            </w:pPr>
          </w:p>
        </w:tc>
        <w:tc>
          <w:tcPr>
            <w:tcW w:w="2948" w:type="dxa"/>
            <w:tcBorders>
              <w:top w:val="nil"/>
              <w:left w:val="nil"/>
              <w:bottom w:val="nil"/>
              <w:right w:val="nil"/>
            </w:tcBorders>
          </w:tcPr>
          <w:p w:rsidR="00EE2657" w:rsidRPr="00A6728D" w:rsidRDefault="00EE2657" w:rsidP="00EE2657">
            <w:pPr>
              <w:spacing w:after="0" w:line="240" w:lineRule="auto"/>
              <w:jc w:val="center"/>
              <w:rPr>
                <w:rFonts w:ascii="Times New Roman" w:eastAsia="Times New Roman" w:hAnsi="Times New Roman"/>
                <w:sz w:val="18"/>
                <w:szCs w:val="18"/>
              </w:rPr>
            </w:pPr>
            <w:r w:rsidRPr="00A6728D">
              <w:rPr>
                <w:rFonts w:ascii="Times New Roman" w:eastAsia="Times New Roman" w:hAnsi="Times New Roman"/>
                <w:sz w:val="18"/>
                <w:szCs w:val="18"/>
              </w:rPr>
              <w:t>(расшифровка подписи)</w:t>
            </w:r>
          </w:p>
        </w:tc>
      </w:tr>
    </w:tbl>
    <w:p w:rsidR="00EE2657" w:rsidRPr="00A6728D" w:rsidRDefault="00EE2657" w:rsidP="00EE2657">
      <w:pPr>
        <w:spacing w:after="0" w:line="240" w:lineRule="auto"/>
        <w:rPr>
          <w:rFonts w:ascii="Times New Roman" w:eastAsia="Times New Roman" w:hAnsi="Times New Roman"/>
          <w:sz w:val="2"/>
          <w:szCs w:val="2"/>
        </w:rPr>
      </w:pPr>
    </w:p>
    <w:tbl>
      <w:tblPr>
        <w:tblW w:w="0" w:type="auto"/>
        <w:tblLayout w:type="fixed"/>
        <w:tblCellMar>
          <w:left w:w="28" w:type="dxa"/>
          <w:right w:w="28" w:type="dxa"/>
        </w:tblCellMar>
        <w:tblLook w:val="0000"/>
      </w:tblPr>
      <w:tblGrid>
        <w:gridCol w:w="170"/>
        <w:gridCol w:w="454"/>
        <w:gridCol w:w="227"/>
        <w:gridCol w:w="1247"/>
        <w:gridCol w:w="482"/>
        <w:gridCol w:w="198"/>
        <w:gridCol w:w="511"/>
      </w:tblGrid>
      <w:tr w:rsidR="00EE2657" w:rsidRPr="00A6728D" w:rsidTr="00EE2657">
        <w:trPr>
          <w:trHeight w:val="393"/>
        </w:trPr>
        <w:tc>
          <w:tcPr>
            <w:tcW w:w="170" w:type="dxa"/>
            <w:tcBorders>
              <w:top w:val="nil"/>
              <w:left w:val="nil"/>
              <w:bottom w:val="nil"/>
              <w:right w:val="nil"/>
            </w:tcBorders>
            <w:vAlign w:val="bottom"/>
          </w:tcPr>
          <w:p w:rsidR="00EE2657" w:rsidRPr="00A6728D" w:rsidRDefault="00EE2657" w:rsidP="00EE2657">
            <w:pPr>
              <w:spacing w:after="0" w:line="240" w:lineRule="auto"/>
              <w:jc w:val="right"/>
              <w:rPr>
                <w:rFonts w:ascii="Times New Roman" w:eastAsia="Times New Roman" w:hAnsi="Times New Roman"/>
              </w:rPr>
            </w:pPr>
            <w:r w:rsidRPr="00A6728D">
              <w:rPr>
                <w:rFonts w:ascii="Times New Roman" w:eastAsia="Times New Roman" w:hAnsi="Times New Roman"/>
              </w:rPr>
              <w:t>“</w:t>
            </w:r>
          </w:p>
        </w:tc>
        <w:tc>
          <w:tcPr>
            <w:tcW w:w="454"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rPr>
            </w:pPr>
          </w:p>
        </w:tc>
        <w:tc>
          <w:tcPr>
            <w:tcW w:w="227" w:type="dxa"/>
            <w:tcBorders>
              <w:top w:val="nil"/>
              <w:left w:val="nil"/>
              <w:bottom w:val="nil"/>
              <w:right w:val="nil"/>
            </w:tcBorders>
            <w:vAlign w:val="bottom"/>
          </w:tcPr>
          <w:p w:rsidR="00EE2657" w:rsidRPr="00A6728D" w:rsidRDefault="00EE2657" w:rsidP="00EE2657">
            <w:pPr>
              <w:spacing w:after="0" w:line="240" w:lineRule="auto"/>
              <w:rPr>
                <w:rFonts w:ascii="Times New Roman" w:eastAsia="Times New Roman" w:hAnsi="Times New Roman"/>
              </w:rPr>
            </w:pPr>
            <w:r w:rsidRPr="00A6728D">
              <w:rPr>
                <w:rFonts w:ascii="Times New Roman" w:eastAsia="Times New Roman" w:hAnsi="Times New Roman"/>
              </w:rPr>
              <w:t>”</w:t>
            </w:r>
          </w:p>
        </w:tc>
        <w:tc>
          <w:tcPr>
            <w:tcW w:w="1247"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rPr>
            </w:pPr>
          </w:p>
        </w:tc>
        <w:tc>
          <w:tcPr>
            <w:tcW w:w="482" w:type="dxa"/>
            <w:tcBorders>
              <w:top w:val="nil"/>
              <w:left w:val="nil"/>
              <w:bottom w:val="nil"/>
              <w:right w:val="nil"/>
            </w:tcBorders>
            <w:vAlign w:val="bottom"/>
          </w:tcPr>
          <w:p w:rsidR="00EE2657" w:rsidRPr="00A6728D" w:rsidRDefault="00EE2657" w:rsidP="00EE2657">
            <w:pPr>
              <w:spacing w:after="0" w:line="240" w:lineRule="auto"/>
              <w:jc w:val="center"/>
              <w:rPr>
                <w:rFonts w:ascii="Times New Roman" w:eastAsia="Times New Roman" w:hAnsi="Times New Roman"/>
              </w:rPr>
            </w:pPr>
            <w:r w:rsidRPr="00A6728D">
              <w:rPr>
                <w:rFonts w:ascii="Times New Roman" w:eastAsia="Times New Roman" w:hAnsi="Times New Roman"/>
              </w:rPr>
              <w:t>20</w:t>
            </w:r>
          </w:p>
        </w:tc>
        <w:tc>
          <w:tcPr>
            <w:tcW w:w="198"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rPr>
            </w:pPr>
          </w:p>
        </w:tc>
        <w:tc>
          <w:tcPr>
            <w:tcW w:w="511" w:type="dxa"/>
            <w:tcBorders>
              <w:top w:val="nil"/>
              <w:left w:val="nil"/>
              <w:bottom w:val="nil"/>
              <w:right w:val="nil"/>
            </w:tcBorders>
            <w:vAlign w:val="bottom"/>
          </w:tcPr>
          <w:p w:rsidR="00EE2657" w:rsidRPr="00A6728D" w:rsidRDefault="00EE2657" w:rsidP="00EE2657">
            <w:pPr>
              <w:spacing w:after="0" w:line="240" w:lineRule="auto"/>
              <w:ind w:left="57"/>
              <w:jc w:val="center"/>
              <w:rPr>
                <w:rFonts w:ascii="Times New Roman" w:eastAsia="Times New Roman" w:hAnsi="Times New Roman"/>
              </w:rPr>
            </w:pPr>
            <w:r w:rsidRPr="00A6728D">
              <w:rPr>
                <w:rFonts w:ascii="Times New Roman" w:eastAsia="Times New Roman" w:hAnsi="Times New Roman"/>
              </w:rPr>
              <w:t>г.</w:t>
            </w:r>
          </w:p>
        </w:tc>
      </w:tr>
    </w:tbl>
    <w:p w:rsidR="00EE2657" w:rsidRPr="00EE2657" w:rsidRDefault="00EE2657" w:rsidP="00EE2657">
      <w:pPr>
        <w:spacing w:before="240" w:after="0" w:line="240" w:lineRule="auto"/>
        <w:rPr>
          <w:rFonts w:ascii="Times New Roman" w:eastAsia="Times New Roman" w:hAnsi="Times New Roman"/>
        </w:rPr>
      </w:pPr>
      <w:r>
        <w:rPr>
          <w:rFonts w:ascii="Times New Roman" w:eastAsia="Times New Roman" w:hAnsi="Times New Roman"/>
        </w:rPr>
        <w:t>М.П.</w:t>
      </w:r>
    </w:p>
    <w:sectPr w:rsidR="00EE2657" w:rsidRPr="00EE2657" w:rsidSect="00EE2657">
      <w:pgSz w:w="11906" w:h="16838"/>
      <w:pgMar w:top="1418"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042" w:rsidRDefault="00557042" w:rsidP="00EE2657">
      <w:pPr>
        <w:spacing w:after="0" w:line="240" w:lineRule="auto"/>
      </w:pPr>
      <w:r>
        <w:separator/>
      </w:r>
    </w:p>
  </w:endnote>
  <w:endnote w:type="continuationSeparator" w:id="1">
    <w:p w:rsidR="00557042" w:rsidRDefault="00557042" w:rsidP="00EE2657">
      <w:pPr>
        <w:spacing w:after="0" w:line="240" w:lineRule="auto"/>
      </w:pPr>
      <w:r>
        <w:continuationSeparator/>
      </w:r>
    </w:p>
  </w:endnote>
  <w:endnote w:id="2">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Pr="0053127F" w:rsidRDefault="00EE2657" w:rsidP="00EE2657">
      <w:pPr>
        <w:pStyle w:val="af4"/>
        <w:spacing w:after="0"/>
        <w:ind w:left="0"/>
        <w:jc w:val="center"/>
        <w:rPr>
          <w:rFonts w:ascii="Times New Roman" w:eastAsia="Times New Roman" w:hAnsi="Times New Roman"/>
          <w:sz w:val="20"/>
        </w:rPr>
      </w:pPr>
      <w:r>
        <w:rPr>
          <w:rFonts w:asciiTheme="minorHAnsi" w:hAnsiTheme="minorHAnsi"/>
        </w:rPr>
        <w:t xml:space="preserve">                                                                                                            </w:t>
      </w:r>
      <w:r w:rsidRPr="0053127F">
        <w:rPr>
          <w:rFonts w:ascii="Times New Roman" w:eastAsia="Times New Roman" w:hAnsi="Times New Roman"/>
          <w:sz w:val="20"/>
        </w:rPr>
        <w:t xml:space="preserve">Приложение </w:t>
      </w:r>
      <w:r>
        <w:rPr>
          <w:rFonts w:ascii="Times New Roman" w:eastAsia="Times New Roman" w:hAnsi="Times New Roman"/>
          <w:sz w:val="20"/>
        </w:rPr>
        <w:t>№4</w:t>
      </w:r>
    </w:p>
    <w:p w:rsidR="00EE2657" w:rsidRPr="0053127F" w:rsidRDefault="00EE2657" w:rsidP="00EE2657">
      <w:pPr>
        <w:tabs>
          <w:tab w:val="left" w:pos="5700"/>
        </w:tabs>
        <w:spacing w:after="0" w:line="240" w:lineRule="auto"/>
        <w:jc w:val="right"/>
        <w:rPr>
          <w:rFonts w:ascii="Times New Roman" w:eastAsia="Times New Roman" w:hAnsi="Times New Roman"/>
          <w:bCs/>
          <w:sz w:val="20"/>
        </w:rPr>
      </w:pPr>
      <w:r w:rsidRPr="0053127F">
        <w:rPr>
          <w:rFonts w:ascii="Times New Roman" w:eastAsia="Times New Roman" w:hAnsi="Times New Roman"/>
          <w:bCs/>
          <w:sz w:val="20"/>
        </w:rPr>
        <w:t>к административному регламенту</w:t>
      </w:r>
    </w:p>
    <w:p w:rsidR="00EE2657" w:rsidRPr="0053127F" w:rsidRDefault="00EE2657" w:rsidP="00EE2657">
      <w:pPr>
        <w:spacing w:after="0" w:line="240" w:lineRule="auto"/>
        <w:ind w:firstLine="708"/>
        <w:jc w:val="right"/>
        <w:rPr>
          <w:rFonts w:ascii="Times New Roman" w:eastAsia="Times New Roman" w:hAnsi="Times New Roman"/>
          <w:sz w:val="20"/>
        </w:rPr>
      </w:pPr>
      <w:r w:rsidRPr="0053127F">
        <w:rPr>
          <w:rFonts w:ascii="Times New Roman" w:eastAsia="Times New Roman" w:hAnsi="Times New Roman"/>
          <w:sz w:val="20"/>
        </w:rPr>
        <w:t>по исполнению муниципальной услуги</w:t>
      </w:r>
    </w:p>
    <w:p w:rsidR="00EE2657" w:rsidRPr="0053127F" w:rsidRDefault="00EE2657" w:rsidP="00EE2657">
      <w:pPr>
        <w:spacing w:after="0" w:line="240" w:lineRule="auto"/>
        <w:ind w:left="5670"/>
        <w:jc w:val="right"/>
      </w:pPr>
      <w:r w:rsidRPr="0053127F">
        <w:rPr>
          <w:rFonts w:ascii="Times New Roman" w:hAnsi="Times New Roman"/>
          <w:sz w:val="20"/>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 Нижнеилимский  район»</w:t>
      </w:r>
    </w:p>
    <w:p w:rsidR="00EE2657" w:rsidRDefault="00EE2657" w:rsidP="00EE2657">
      <w:pPr>
        <w:pStyle w:val="af6"/>
        <w:ind w:firstLine="567"/>
        <w:jc w:val="both"/>
      </w:pPr>
    </w:p>
    <w:p w:rsidR="00EE2657" w:rsidRDefault="00EE2657" w:rsidP="00EE2657">
      <w:pPr>
        <w:pStyle w:val="af6"/>
        <w:ind w:firstLine="567"/>
        <w:jc w:val="both"/>
      </w:pPr>
    </w:p>
    <w:p w:rsidR="00EE2657" w:rsidRPr="00E55F92" w:rsidRDefault="00EE2657" w:rsidP="00EE2657">
      <w:pPr>
        <w:widowControl w:val="0"/>
        <w:tabs>
          <w:tab w:val="left" w:pos="3969"/>
        </w:tabs>
        <w:autoSpaceDE w:val="0"/>
        <w:autoSpaceDN w:val="0"/>
        <w:adjustRightInd w:val="0"/>
        <w:ind w:right="-1"/>
        <w:jc w:val="center"/>
        <w:rPr>
          <w:rStyle w:val="highlight"/>
          <w:rFonts w:ascii="Times New Roman" w:eastAsia="Times New Roman" w:hAnsi="Times New Roman"/>
          <w:b/>
          <w:sz w:val="24"/>
          <w:szCs w:val="24"/>
        </w:rPr>
      </w:pPr>
      <w:r w:rsidRPr="00E55F92">
        <w:rPr>
          <w:rStyle w:val="highlight"/>
          <w:rFonts w:ascii="Times New Roman" w:eastAsia="Times New Roman" w:hAnsi="Times New Roman"/>
          <w:b/>
          <w:sz w:val="24"/>
          <w:szCs w:val="24"/>
        </w:rPr>
        <w:t>РАСПИСКА </w:t>
      </w:r>
    </w:p>
    <w:p w:rsidR="00EE2657" w:rsidRPr="00873F5B" w:rsidRDefault="00EE2657" w:rsidP="00EE2657">
      <w:pPr>
        <w:spacing w:after="0" w:line="240" w:lineRule="auto"/>
        <w:jc w:val="center"/>
        <w:rPr>
          <w:rFonts w:ascii="Times New Roman" w:hAnsi="Times New Roman"/>
        </w:rPr>
      </w:pPr>
      <w:r w:rsidRPr="007E315C">
        <w:rPr>
          <w:rStyle w:val="ft41"/>
          <w:rFonts w:ascii="Times New Roman" w:eastAsia="Times New Roman" w:hAnsi="Times New Roman"/>
          <w:b/>
          <w:sz w:val="24"/>
          <w:szCs w:val="24"/>
        </w:rPr>
        <w:t xml:space="preserve">о принятии документов, необходимых для получения муниципальной услуги </w:t>
      </w:r>
      <w:r w:rsidRPr="007E315C">
        <w:rPr>
          <w:rFonts w:ascii="Times New Roman" w:hAnsi="Times New Roman"/>
          <w:b/>
        </w:rPr>
        <w:t xml:space="preserve">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«Нижнеилимский  район</w:t>
      </w:r>
      <w:r w:rsidRPr="00FF72A2">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p>
    <w:p w:rsidR="00EE2657" w:rsidRPr="00AD3357" w:rsidRDefault="00EE2657" w:rsidP="00EE2657">
      <w:pPr>
        <w:ind w:firstLine="708"/>
        <w:rPr>
          <w:rFonts w:ascii="Times New Roman" w:eastAsia="Times New Roman" w:hAnsi="Times New Roman"/>
          <w:sz w:val="24"/>
          <w:szCs w:val="24"/>
        </w:rPr>
      </w:pPr>
      <w:r w:rsidRPr="00AD3357">
        <w:rPr>
          <w:rFonts w:ascii="Times New Roman" w:eastAsia="Times New Roman" w:hAnsi="Times New Roman"/>
          <w:sz w:val="24"/>
          <w:szCs w:val="24"/>
        </w:rPr>
        <w:t>Выдана, в подтверждении того, что  специалист администрации Нижнеилимского муниципального района_____________________________</w:t>
      </w:r>
    </w:p>
    <w:p w:rsidR="00EE2657" w:rsidRPr="00AD3357" w:rsidRDefault="00EE2657" w:rsidP="00EE2657">
      <w:pPr>
        <w:rPr>
          <w:rFonts w:ascii="Times New Roman" w:eastAsia="Times New Roman" w:hAnsi="Times New Roman"/>
          <w:sz w:val="24"/>
          <w:szCs w:val="24"/>
        </w:rPr>
      </w:pPr>
      <w:r w:rsidRPr="00AD3357">
        <w:rPr>
          <w:rFonts w:ascii="Times New Roman" w:eastAsia="Times New Roman" w:hAnsi="Times New Roman"/>
          <w:sz w:val="24"/>
          <w:szCs w:val="24"/>
        </w:rPr>
        <w:t>приняла от гр. ____________________________________________, _____ года рождения, паспорт серии ____ № _________, постоянно зарегистрирован по адресу: __________________________________</w:t>
      </w:r>
      <w:r>
        <w:rPr>
          <w:rFonts w:ascii="Times New Roman" w:eastAsia="Times New Roman" w:hAnsi="Times New Roman"/>
          <w:sz w:val="24"/>
          <w:szCs w:val="24"/>
        </w:rPr>
        <w:t>__________________________________________</w:t>
      </w:r>
    </w:p>
    <w:p w:rsidR="00EE2657" w:rsidRPr="00AD3357" w:rsidRDefault="00EE2657" w:rsidP="00EE2657">
      <w:pPr>
        <w:spacing w:after="0" w:line="240" w:lineRule="auto"/>
        <w:ind w:firstLine="708"/>
        <w:rPr>
          <w:rFonts w:ascii="Times New Roman" w:eastAsia="Times New Roman" w:hAnsi="Times New Roman"/>
          <w:sz w:val="24"/>
          <w:szCs w:val="24"/>
        </w:rPr>
      </w:pPr>
      <w:r w:rsidRPr="00AD3357">
        <w:rPr>
          <w:rFonts w:ascii="Times New Roman" w:eastAsia="Times New Roman" w:hAnsi="Times New Roman"/>
          <w:sz w:val="24"/>
          <w:szCs w:val="24"/>
        </w:rPr>
        <w:t>следующие документы:</w:t>
      </w:r>
    </w:p>
    <w:tbl>
      <w:tblPr>
        <w:tblW w:w="0" w:type="auto"/>
        <w:tblInd w:w="70" w:type="dxa"/>
        <w:tblCellMar>
          <w:left w:w="0" w:type="dxa"/>
          <w:right w:w="0" w:type="dxa"/>
        </w:tblCellMar>
        <w:tblLook w:val="0000"/>
      </w:tblPr>
      <w:tblGrid>
        <w:gridCol w:w="528"/>
        <w:gridCol w:w="3507"/>
        <w:gridCol w:w="1837"/>
        <w:gridCol w:w="1956"/>
        <w:gridCol w:w="1455"/>
      </w:tblGrid>
      <w:tr w:rsidR="00EE2657" w:rsidRPr="00AD3357" w:rsidTr="00EE2657">
        <w:trPr>
          <w:cantSplit/>
          <w:trHeight w:val="1080"/>
        </w:trPr>
        <w:tc>
          <w:tcPr>
            <w:tcW w:w="5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 xml:space="preserve">№ </w:t>
            </w:r>
            <w:r w:rsidRPr="00AD3357">
              <w:rPr>
                <w:rFonts w:ascii="Times New Roman" w:eastAsia="Times New Roman" w:hAnsi="Times New Roman"/>
                <w:sz w:val="20"/>
              </w:rPr>
              <w:br/>
              <w:t>п/п</w:t>
            </w:r>
          </w:p>
        </w:tc>
        <w:tc>
          <w:tcPr>
            <w:tcW w:w="35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 xml:space="preserve">Наименование документа </w:t>
            </w:r>
          </w:p>
        </w:tc>
        <w:tc>
          <w:tcPr>
            <w:tcW w:w="183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 xml:space="preserve">Вид документа      </w:t>
            </w:r>
            <w:r w:rsidRPr="00AD3357">
              <w:rPr>
                <w:rFonts w:ascii="Times New Roman" w:eastAsia="Times New Roman" w:hAnsi="Times New Roman"/>
                <w:sz w:val="20"/>
              </w:rPr>
              <w:br/>
              <w:t xml:space="preserve">(оригинал,   </w:t>
            </w:r>
            <w:r w:rsidRPr="00AD3357">
              <w:rPr>
                <w:rFonts w:ascii="Times New Roman" w:eastAsia="Times New Roman" w:hAnsi="Times New Roman"/>
                <w:sz w:val="20"/>
              </w:rPr>
              <w:br/>
              <w:t>копия, ксерокопия) </w:t>
            </w:r>
          </w:p>
        </w:tc>
        <w:tc>
          <w:tcPr>
            <w:tcW w:w="195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 xml:space="preserve">Реквизиты     </w:t>
            </w:r>
            <w:r w:rsidRPr="00AD3357">
              <w:rPr>
                <w:rFonts w:ascii="Times New Roman" w:eastAsia="Times New Roman" w:hAnsi="Times New Roman"/>
                <w:sz w:val="20"/>
              </w:rPr>
              <w:br/>
              <w:t xml:space="preserve">документа     </w:t>
            </w:r>
            <w:r w:rsidRPr="00AD3357">
              <w:rPr>
                <w:rFonts w:ascii="Times New Roman" w:eastAsia="Times New Roman" w:hAnsi="Times New Roman"/>
                <w:sz w:val="20"/>
              </w:rPr>
              <w:br/>
              <w:t xml:space="preserve">(дата выдачи, №, кем выдан, иное)    </w:t>
            </w:r>
          </w:p>
        </w:tc>
        <w:tc>
          <w:tcPr>
            <w:tcW w:w="145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Количество</w:t>
            </w:r>
            <w:r w:rsidRPr="00AD3357">
              <w:rPr>
                <w:rFonts w:ascii="Times New Roman" w:eastAsia="Times New Roman" w:hAnsi="Times New Roman"/>
                <w:sz w:val="20"/>
              </w:rPr>
              <w:br/>
              <w:t>листов      </w:t>
            </w:r>
          </w:p>
        </w:tc>
      </w:tr>
      <w:tr w:rsidR="00EE2657" w:rsidRPr="00AD3357" w:rsidTr="00EE2657">
        <w:trPr>
          <w:cantSplit/>
          <w:trHeight w:val="360"/>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rPr>
                <w:rFonts w:ascii="Times New Roman" w:eastAsia="Times New Roman" w:hAnsi="Times New Roman"/>
              </w:rPr>
            </w:pPr>
            <w:r w:rsidRPr="00AD3357">
              <w:rPr>
                <w:rFonts w:ascii="Times New Roman" w:eastAsia="Times New Roman" w:hAnsi="Times New Roman"/>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956"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455"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r>
      <w:tr w:rsidR="00EE2657" w:rsidRPr="00AD3357" w:rsidTr="00EE2657">
        <w:trPr>
          <w:cantSplit/>
          <w:trHeight w:val="388"/>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956"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455"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r>
      <w:tr w:rsidR="00EE2657" w:rsidRPr="00AD3357" w:rsidTr="00EE2657">
        <w:trPr>
          <w:cantSplit/>
          <w:trHeight w:val="377"/>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956"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455"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r>
      <w:tr w:rsidR="00EE2657" w:rsidRPr="00AD3357" w:rsidTr="00EE2657">
        <w:trPr>
          <w:cantSplit/>
          <w:trHeight w:val="427"/>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956"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455"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r>
      <w:tr w:rsidR="00EE2657" w:rsidRPr="00AD3357" w:rsidTr="00EE2657">
        <w:trPr>
          <w:cantSplit/>
          <w:trHeight w:val="401"/>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956"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455"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r>
    </w:tbl>
    <w:p w:rsidR="00EE2657" w:rsidRPr="00AD3357" w:rsidRDefault="00EE2657" w:rsidP="00EE2657">
      <w:pPr>
        <w:rPr>
          <w:rFonts w:ascii="Times New Roman" w:eastAsia="Times New Roman" w:hAnsi="Times New Roman"/>
        </w:rPr>
      </w:pPr>
    </w:p>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Всего принято _______________ документов на _____________ листах.</w:t>
      </w:r>
    </w:p>
    <w:p w:rsidR="00EE2657" w:rsidRPr="00AD3357" w:rsidRDefault="00EE2657" w:rsidP="00EE2657">
      <w:pPr>
        <w:spacing w:after="0" w:line="240" w:lineRule="auto"/>
        <w:rPr>
          <w:rFonts w:ascii="Times New Roman" w:eastAsia="Times New Roman" w:hAnsi="Times New Roman"/>
          <w:sz w:val="20"/>
        </w:rPr>
      </w:pPr>
    </w:p>
    <w:p w:rsidR="00EE2657" w:rsidRPr="00AD3357" w:rsidRDefault="00EE2657" w:rsidP="00EE2657">
      <w:pPr>
        <w:spacing w:after="0" w:line="240" w:lineRule="auto"/>
        <w:ind w:firstLine="708"/>
        <w:rPr>
          <w:rFonts w:ascii="Times New Roman" w:eastAsia="Times New Roman" w:hAnsi="Times New Roman"/>
        </w:rPr>
      </w:pPr>
      <w:r w:rsidRPr="00AD3357">
        <w:rPr>
          <w:rFonts w:ascii="Times New Roman" w:eastAsia="Times New Roman" w:hAnsi="Times New Roman"/>
          <w:sz w:val="20"/>
        </w:rPr>
        <w:t xml:space="preserve">Документы передал: ____________              _________________            ______________________  </w:t>
      </w:r>
      <w:r>
        <w:rPr>
          <w:rFonts w:ascii="Times New Roman" w:eastAsia="Times New Roman" w:hAnsi="Times New Roman"/>
          <w:sz w:val="20"/>
        </w:rPr>
        <w:t xml:space="preserve"> </w:t>
      </w:r>
      <w:r w:rsidRPr="00AD3357">
        <w:rPr>
          <w:rFonts w:ascii="Times New Roman" w:eastAsia="Times New Roman" w:hAnsi="Times New Roman"/>
          <w:sz w:val="20"/>
        </w:rPr>
        <w:t xml:space="preserve">                    </w:t>
      </w:r>
      <w:r>
        <w:rPr>
          <w:rFonts w:ascii="Times New Roman" w:eastAsia="Times New Roman" w:hAnsi="Times New Roman"/>
          <w:sz w:val="20"/>
        </w:rPr>
        <w:t xml:space="preserve">                      </w:t>
      </w:r>
      <w:r w:rsidRPr="00AD3357">
        <w:rPr>
          <w:rFonts w:ascii="Times New Roman" w:eastAsia="Times New Roman" w:hAnsi="Times New Roman"/>
          <w:sz w:val="20"/>
        </w:rPr>
        <w:t xml:space="preserve"> </w:t>
      </w:r>
      <w:r>
        <w:rPr>
          <w:rFonts w:ascii="Times New Roman" w:eastAsia="Times New Roman" w:hAnsi="Times New Roman"/>
          <w:sz w:val="20"/>
        </w:rPr>
        <w:t xml:space="preserve">                  </w:t>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r>
      <w:r w:rsidRPr="00AD3357">
        <w:rPr>
          <w:rFonts w:ascii="Times New Roman" w:eastAsia="Times New Roman" w:hAnsi="Times New Roman"/>
          <w:sz w:val="20"/>
        </w:rPr>
        <w:t>(подпись)                             (Ф.И.О.)        </w:t>
      </w:r>
      <w:r>
        <w:rPr>
          <w:rFonts w:ascii="Times New Roman" w:eastAsia="Times New Roman" w:hAnsi="Times New Roman"/>
          <w:sz w:val="20"/>
        </w:rPr>
        <w:t xml:space="preserve">                       ( дата)</w:t>
      </w:r>
    </w:p>
    <w:p w:rsidR="00EE2657" w:rsidRPr="00AD3357" w:rsidRDefault="00EE2657" w:rsidP="00EE2657">
      <w:pPr>
        <w:spacing w:after="0" w:line="240" w:lineRule="auto"/>
        <w:rPr>
          <w:rFonts w:ascii="Times New Roman" w:eastAsia="Times New Roman" w:hAnsi="Times New Roman"/>
          <w:sz w:val="20"/>
        </w:rPr>
      </w:pPr>
    </w:p>
    <w:p w:rsidR="00EE2657" w:rsidRDefault="00EE2657" w:rsidP="00EE2657">
      <w:pPr>
        <w:spacing w:after="0" w:line="240" w:lineRule="auto"/>
        <w:rPr>
          <w:rFonts w:ascii="Times New Roman" w:eastAsia="Times New Roman" w:hAnsi="Times New Roman"/>
          <w:sz w:val="20"/>
        </w:rPr>
      </w:pPr>
      <w:r>
        <w:rPr>
          <w:rFonts w:ascii="Times New Roman" w:eastAsia="Times New Roman" w:hAnsi="Times New Roman"/>
          <w:sz w:val="20"/>
        </w:rPr>
        <w:t xml:space="preserve">              </w:t>
      </w:r>
      <w:r w:rsidRPr="00AD3357">
        <w:rPr>
          <w:rFonts w:ascii="Times New Roman" w:eastAsia="Times New Roman" w:hAnsi="Times New Roman"/>
          <w:sz w:val="20"/>
        </w:rPr>
        <w:t>Документы принял: ____________            ___________________     </w:t>
      </w:r>
      <w:r>
        <w:rPr>
          <w:rFonts w:ascii="Times New Roman" w:eastAsia="Times New Roman" w:hAnsi="Times New Roman"/>
          <w:sz w:val="20"/>
        </w:rPr>
        <w:t>  _________________________</w:t>
      </w:r>
    </w:p>
    <w:p w:rsidR="00EE2657" w:rsidRPr="00AD3357" w:rsidRDefault="00EE2657" w:rsidP="00EE2657">
      <w:pPr>
        <w:spacing w:after="0" w:line="240" w:lineRule="auto"/>
        <w:rPr>
          <w:rFonts w:ascii="Times New Roman" w:eastAsia="Times New Roman" w:hAnsi="Times New Roman"/>
        </w:rPr>
      </w:pPr>
      <w:r>
        <w:rPr>
          <w:rFonts w:ascii="Times New Roman" w:eastAsia="Times New Roman" w:hAnsi="Times New Roman"/>
          <w:sz w:val="20"/>
        </w:rPr>
        <w:t xml:space="preserve">                                                      </w:t>
      </w:r>
      <w:r w:rsidRPr="00AD3357">
        <w:rPr>
          <w:rFonts w:ascii="Times New Roman" w:eastAsia="Times New Roman" w:hAnsi="Times New Roman"/>
          <w:sz w:val="20"/>
        </w:rPr>
        <w:t> (подпись)                          </w:t>
      </w:r>
      <w:r>
        <w:rPr>
          <w:rFonts w:ascii="Times New Roman" w:eastAsia="Times New Roman" w:hAnsi="Times New Roman"/>
          <w:sz w:val="20"/>
        </w:rPr>
        <w:t xml:space="preserve">  </w:t>
      </w:r>
      <w:r w:rsidRPr="00AD3357">
        <w:rPr>
          <w:rFonts w:ascii="Times New Roman" w:eastAsia="Times New Roman" w:hAnsi="Times New Roman"/>
          <w:sz w:val="20"/>
        </w:rPr>
        <w:t xml:space="preserve"> (Ф.И.О.)   </w:t>
      </w:r>
      <w:r w:rsidRPr="00AD3357">
        <w:rPr>
          <w:rFonts w:ascii="Times New Roman" w:eastAsia="Times New Roman" w:hAnsi="Times New Roman"/>
        </w:rPr>
        <w:t> </w:t>
      </w:r>
      <w:r>
        <w:rPr>
          <w:rFonts w:ascii="Times New Roman" w:eastAsia="Times New Roman" w:hAnsi="Times New Roman"/>
        </w:rPr>
        <w:t xml:space="preserve">                         </w:t>
      </w:r>
      <w:r>
        <w:rPr>
          <w:rFonts w:ascii="Times New Roman" w:eastAsia="Times New Roman" w:hAnsi="Times New Roman"/>
          <w:sz w:val="20"/>
        </w:rPr>
        <w:t>( дата)</w:t>
      </w: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r>
        <w:t>Срок получения разрешения на ввод______________________________________________________</w:t>
      </w:r>
    </w:p>
    <w:p w:rsidR="00EE2657" w:rsidRDefault="00EE2657" w:rsidP="00EE2657">
      <w:pPr>
        <w:pStyle w:val="af6"/>
        <w:ind w:firstLine="567"/>
        <w:jc w:val="both"/>
      </w:pPr>
      <w:r>
        <w:t xml:space="preserve">                                                                                       (дата)</w:t>
      </w: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Pr="00A6728D" w:rsidRDefault="00EE2657" w:rsidP="00EE2657">
      <w:pPr>
        <w:pStyle w:val="af6"/>
        <w:ind w:firstLine="567"/>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042" w:rsidRDefault="00557042" w:rsidP="00EE2657">
      <w:pPr>
        <w:spacing w:after="0" w:line="240" w:lineRule="auto"/>
      </w:pPr>
      <w:r>
        <w:separator/>
      </w:r>
    </w:p>
  </w:footnote>
  <w:footnote w:type="continuationSeparator" w:id="1">
    <w:p w:rsidR="00557042" w:rsidRDefault="00557042" w:rsidP="00EE2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7527"/>
      <w:docPartObj>
        <w:docPartGallery w:val="Page Numbers (Top of Page)"/>
        <w:docPartUnique/>
      </w:docPartObj>
    </w:sdtPr>
    <w:sdtContent>
      <w:p w:rsidR="00EE2657" w:rsidRDefault="00566390">
        <w:pPr>
          <w:pStyle w:val="a7"/>
          <w:jc w:val="center"/>
        </w:pPr>
        <w:fldSimple w:instr=" PAGE   \* MERGEFORMAT ">
          <w:r w:rsidR="00D44E24">
            <w:rPr>
              <w:noProof/>
            </w:rPr>
            <w:t>1</w:t>
          </w:r>
        </w:fldSimple>
      </w:p>
    </w:sdtContent>
  </w:sdt>
  <w:p w:rsidR="00EE2657" w:rsidRDefault="00EE26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2657"/>
    <w:rsid w:val="00522D01"/>
    <w:rsid w:val="00557042"/>
    <w:rsid w:val="00566390"/>
    <w:rsid w:val="007A5791"/>
    <w:rsid w:val="00A530C7"/>
    <w:rsid w:val="00D44E24"/>
    <w:rsid w:val="00EE2657"/>
    <w:rsid w:val="00EE743F"/>
    <w:rsid w:val="00F14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Прямая со стрелкой 15"/>
        <o:r id="V:Rule13" type="connector" idref="#Прямая со стрелкой 18"/>
        <o:r id="V:Rule14" type="connector" idref="#Прямая со стрелкой 22"/>
        <o:r id="V:Rule15" type="connector" idref="#Прямая со стрелкой 19"/>
        <o:r id="V:Rule16" type="connector" idref="#Прямая соединительная линия 12"/>
        <o:r id="V:Rule17" type="connector" idref="#Прямая со стрелкой 9"/>
        <o:r id="V:Rule18" type="connector" idref="#Прямая со стрелкой 8"/>
        <o:r id="V:Rule19" type="connector" idref="#_x0000_s1072"/>
        <o:r id="V:Rule20" type="connector" idref="#Прямая со стрелкой 16"/>
        <o:r id="V:Rule21" type="connector" idref="#Прямая со стрелкой 13"/>
        <o:r id="V:Rule22" type="connector" idref="#Прямая со стрелкой 10"/>
        <o:r id="V:Rule23"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01"/>
  </w:style>
  <w:style w:type="paragraph" w:styleId="1">
    <w:name w:val="heading 1"/>
    <w:basedOn w:val="a"/>
    <w:link w:val="10"/>
    <w:uiPriority w:val="9"/>
    <w:qFormat/>
    <w:rsid w:val="00EE2657"/>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EE2657"/>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EE2657"/>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657"/>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EE2657"/>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EE2657"/>
    <w:rPr>
      <w:rFonts w:asciiTheme="majorHAnsi" w:eastAsiaTheme="majorEastAsia" w:hAnsiTheme="majorHAnsi" w:cstheme="majorBidi"/>
      <w:color w:val="365F91" w:themeColor="accent1" w:themeShade="BF"/>
      <w:sz w:val="28"/>
      <w:szCs w:val="20"/>
    </w:rPr>
  </w:style>
  <w:style w:type="table" w:styleId="a3">
    <w:name w:val="Table Grid"/>
    <w:basedOn w:val="a1"/>
    <w:uiPriority w:val="99"/>
    <w:rsid w:val="00EE2657"/>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E2657"/>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E2657"/>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EE2657"/>
    <w:rPr>
      <w:color w:val="0000FF"/>
      <w:u w:val="single"/>
    </w:rPr>
  </w:style>
  <w:style w:type="paragraph" w:styleId="a5">
    <w:name w:val="Normal (Web)"/>
    <w:basedOn w:val="a"/>
    <w:semiHidden/>
    <w:unhideWhenUsed/>
    <w:rsid w:val="00EE2657"/>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link w:val="ConsPlusNormal0"/>
    <w:uiPriority w:val="99"/>
    <w:rsid w:val="00EE2657"/>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basedOn w:val="a0"/>
    <w:link w:val="ConsPlusNormal"/>
    <w:uiPriority w:val="99"/>
    <w:locked/>
    <w:rsid w:val="00EE2657"/>
    <w:rPr>
      <w:rFonts w:ascii="Arial" w:hAnsi="Arial" w:cs="Arial"/>
      <w:sz w:val="20"/>
      <w:szCs w:val="20"/>
    </w:rPr>
  </w:style>
  <w:style w:type="paragraph" w:styleId="a6">
    <w:name w:val="List Paragraph"/>
    <w:basedOn w:val="a"/>
    <w:uiPriority w:val="34"/>
    <w:qFormat/>
    <w:rsid w:val="00EE2657"/>
    <w:pPr>
      <w:spacing w:after="0" w:line="240" w:lineRule="auto"/>
      <w:ind w:left="720" w:firstLine="720"/>
      <w:contextualSpacing/>
      <w:jc w:val="both"/>
    </w:pPr>
    <w:rPr>
      <w:rFonts w:ascii="Tms Rmn" w:hAnsi="Tms Rmn" w:cs="Times New Roman"/>
      <w:sz w:val="28"/>
      <w:szCs w:val="20"/>
    </w:rPr>
  </w:style>
  <w:style w:type="paragraph" w:styleId="a7">
    <w:name w:val="header"/>
    <w:basedOn w:val="a"/>
    <w:link w:val="a8"/>
    <w:uiPriority w:val="99"/>
    <w:unhideWhenUsed/>
    <w:rsid w:val="00EE2657"/>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EE2657"/>
    <w:rPr>
      <w:rFonts w:ascii="Tms Rmn" w:hAnsi="Tms Rmn" w:cs="Times New Roman"/>
      <w:sz w:val="28"/>
      <w:szCs w:val="20"/>
    </w:rPr>
  </w:style>
  <w:style w:type="paragraph" w:styleId="a9">
    <w:name w:val="footer"/>
    <w:basedOn w:val="a"/>
    <w:link w:val="aa"/>
    <w:uiPriority w:val="99"/>
    <w:unhideWhenUsed/>
    <w:rsid w:val="00EE2657"/>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EE2657"/>
    <w:rPr>
      <w:rFonts w:ascii="Tms Rmn" w:hAnsi="Tms Rmn" w:cs="Times New Roman"/>
      <w:sz w:val="28"/>
      <w:szCs w:val="20"/>
    </w:rPr>
  </w:style>
  <w:style w:type="character" w:customStyle="1" w:styleId="HTML">
    <w:name w:val="Стандартный HTML Знак"/>
    <w:basedOn w:val="a0"/>
    <w:link w:val="HTML0"/>
    <w:uiPriority w:val="99"/>
    <w:semiHidden/>
    <w:rsid w:val="00EE2657"/>
    <w:rPr>
      <w:rFonts w:ascii="Courier New" w:hAnsi="Courier New" w:cs="Courier New"/>
      <w:sz w:val="20"/>
      <w:szCs w:val="20"/>
      <w:lang w:eastAsia="ko-KR"/>
    </w:rPr>
  </w:style>
  <w:style w:type="paragraph" w:styleId="HTML0">
    <w:name w:val="HTML Preformatted"/>
    <w:basedOn w:val="a"/>
    <w:link w:val="HTML"/>
    <w:uiPriority w:val="99"/>
    <w:semiHidden/>
    <w:unhideWhenUsed/>
    <w:rsid w:val="00EE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EE2657"/>
  </w:style>
  <w:style w:type="character" w:customStyle="1" w:styleId="ab">
    <w:name w:val="Текст выноски Знак"/>
    <w:basedOn w:val="a0"/>
    <w:link w:val="ac"/>
    <w:uiPriority w:val="99"/>
    <w:semiHidden/>
    <w:rsid w:val="00EE2657"/>
    <w:rPr>
      <w:rFonts w:ascii="Tahoma" w:hAnsi="Tahoma" w:cs="Tahoma"/>
      <w:sz w:val="16"/>
      <w:szCs w:val="16"/>
    </w:rPr>
  </w:style>
  <w:style w:type="paragraph" w:styleId="ac">
    <w:name w:val="Balloon Text"/>
    <w:basedOn w:val="a"/>
    <w:link w:val="ab"/>
    <w:uiPriority w:val="99"/>
    <w:semiHidden/>
    <w:unhideWhenUsed/>
    <w:rsid w:val="00EE2657"/>
    <w:pPr>
      <w:spacing w:after="0" w:line="240" w:lineRule="auto"/>
      <w:ind w:firstLine="720"/>
      <w:jc w:val="both"/>
    </w:pPr>
    <w:rPr>
      <w:rFonts w:ascii="Tahoma" w:hAnsi="Tahoma" w:cs="Tahoma"/>
      <w:sz w:val="16"/>
      <w:szCs w:val="16"/>
    </w:rPr>
  </w:style>
  <w:style w:type="character" w:customStyle="1" w:styleId="r">
    <w:name w:val="r"/>
    <w:basedOn w:val="a0"/>
    <w:rsid w:val="00EE2657"/>
  </w:style>
  <w:style w:type="paragraph" w:customStyle="1" w:styleId="ConsNormal">
    <w:name w:val="ConsNormal"/>
    <w:uiPriority w:val="99"/>
    <w:rsid w:val="00EE265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EE2657"/>
    <w:rPr>
      <w:b/>
      <w:bCs/>
    </w:rPr>
  </w:style>
  <w:style w:type="character" w:customStyle="1" w:styleId="apple-converted-space">
    <w:name w:val="apple-converted-space"/>
    <w:basedOn w:val="a0"/>
    <w:rsid w:val="00EE2657"/>
  </w:style>
  <w:style w:type="character" w:customStyle="1" w:styleId="ae">
    <w:name w:val="Текст примечания Знак"/>
    <w:basedOn w:val="a0"/>
    <w:link w:val="af"/>
    <w:uiPriority w:val="99"/>
    <w:semiHidden/>
    <w:rsid w:val="00EE2657"/>
    <w:rPr>
      <w:rFonts w:ascii="Tms Rmn" w:hAnsi="Tms Rmn" w:cs="Times New Roman"/>
      <w:sz w:val="20"/>
      <w:szCs w:val="20"/>
    </w:rPr>
  </w:style>
  <w:style w:type="paragraph" w:styleId="af">
    <w:name w:val="annotation text"/>
    <w:basedOn w:val="a"/>
    <w:link w:val="ae"/>
    <w:uiPriority w:val="99"/>
    <w:semiHidden/>
    <w:unhideWhenUsed/>
    <w:rsid w:val="00EE2657"/>
    <w:pPr>
      <w:spacing w:after="0" w:line="240" w:lineRule="auto"/>
      <w:ind w:firstLine="720"/>
      <w:jc w:val="both"/>
    </w:pPr>
    <w:rPr>
      <w:rFonts w:ascii="Tms Rmn" w:hAnsi="Tms Rmn" w:cs="Times New Roman"/>
      <w:sz w:val="20"/>
      <w:szCs w:val="20"/>
    </w:rPr>
  </w:style>
  <w:style w:type="character" w:customStyle="1" w:styleId="af0">
    <w:name w:val="Тема примечания Знак"/>
    <w:basedOn w:val="ae"/>
    <w:link w:val="af1"/>
    <w:uiPriority w:val="99"/>
    <w:semiHidden/>
    <w:rsid w:val="00EE2657"/>
    <w:rPr>
      <w:b/>
      <w:bCs/>
    </w:rPr>
  </w:style>
  <w:style w:type="paragraph" w:styleId="af1">
    <w:name w:val="annotation subject"/>
    <w:basedOn w:val="af"/>
    <w:next w:val="af"/>
    <w:link w:val="af0"/>
    <w:uiPriority w:val="99"/>
    <w:semiHidden/>
    <w:unhideWhenUsed/>
    <w:rsid w:val="00EE2657"/>
    <w:rPr>
      <w:b/>
      <w:bCs/>
    </w:rPr>
  </w:style>
  <w:style w:type="paragraph" w:styleId="af2">
    <w:name w:val="Body Text"/>
    <w:aliases w:val="бпОсновной текст,Body Text Char,body text,Основной текст1"/>
    <w:basedOn w:val="a"/>
    <w:link w:val="af3"/>
    <w:uiPriority w:val="99"/>
    <w:rsid w:val="00EE2657"/>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aliases w:val="бпОсновной текст Знак,Body Text Char Знак,body text Знак,Основной текст1 Знак"/>
    <w:basedOn w:val="a0"/>
    <w:link w:val="af2"/>
    <w:uiPriority w:val="99"/>
    <w:rsid w:val="00EE2657"/>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EE2657"/>
    <w:pPr>
      <w:spacing w:after="120" w:line="240" w:lineRule="auto"/>
      <w:ind w:left="283" w:firstLine="720"/>
      <w:jc w:val="both"/>
    </w:pPr>
    <w:rPr>
      <w:rFonts w:ascii="Tms Rmn" w:hAnsi="Tms Rmn" w:cs="Times New Roman"/>
      <w:sz w:val="28"/>
      <w:szCs w:val="20"/>
    </w:rPr>
  </w:style>
  <w:style w:type="character" w:customStyle="1" w:styleId="af5">
    <w:name w:val="Основной текст с отступом Знак"/>
    <w:basedOn w:val="a0"/>
    <w:link w:val="af4"/>
    <w:uiPriority w:val="99"/>
    <w:semiHidden/>
    <w:rsid w:val="00EE2657"/>
    <w:rPr>
      <w:rFonts w:ascii="Tms Rmn" w:hAnsi="Tms Rmn" w:cs="Times New Roman"/>
      <w:sz w:val="28"/>
      <w:szCs w:val="20"/>
    </w:rPr>
  </w:style>
  <w:style w:type="paragraph" w:styleId="af6">
    <w:name w:val="endnote text"/>
    <w:basedOn w:val="a"/>
    <w:link w:val="af7"/>
    <w:uiPriority w:val="99"/>
    <w:rsid w:val="00EE2657"/>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uiPriority w:val="99"/>
    <w:rsid w:val="00EE2657"/>
    <w:rPr>
      <w:rFonts w:ascii="Times New Roman" w:eastAsia="Times New Roman" w:hAnsi="Times New Roman" w:cs="Times New Roman"/>
      <w:sz w:val="20"/>
      <w:szCs w:val="20"/>
    </w:rPr>
  </w:style>
  <w:style w:type="character" w:styleId="af8">
    <w:name w:val="endnote reference"/>
    <w:basedOn w:val="a0"/>
    <w:uiPriority w:val="99"/>
    <w:rsid w:val="00EE2657"/>
    <w:rPr>
      <w:vertAlign w:val="superscript"/>
    </w:rPr>
  </w:style>
  <w:style w:type="paragraph" w:styleId="af9">
    <w:name w:val="Plain Text"/>
    <w:basedOn w:val="a"/>
    <w:link w:val="afa"/>
    <w:rsid w:val="00EE2657"/>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EE2657"/>
    <w:rPr>
      <w:rFonts w:ascii="Courier New" w:eastAsia="Times New Roman" w:hAnsi="Courier New" w:cs="Courier New"/>
      <w:sz w:val="20"/>
      <w:szCs w:val="20"/>
    </w:rPr>
  </w:style>
  <w:style w:type="paragraph" w:customStyle="1" w:styleId="-11">
    <w:name w:val="Цветной список - Акцент 11"/>
    <w:basedOn w:val="a"/>
    <w:uiPriority w:val="34"/>
    <w:qFormat/>
    <w:rsid w:val="00EE2657"/>
    <w:pPr>
      <w:ind w:left="720"/>
      <w:contextualSpacing/>
    </w:pPr>
    <w:rPr>
      <w:rFonts w:ascii="Calibri" w:eastAsia="Times New Roman" w:hAnsi="Calibri" w:cs="Times New Roman"/>
    </w:rPr>
  </w:style>
  <w:style w:type="character" w:customStyle="1" w:styleId="highlight">
    <w:name w:val="highlight"/>
    <w:basedOn w:val="a0"/>
    <w:uiPriority w:val="99"/>
    <w:rsid w:val="00EE2657"/>
    <w:rPr>
      <w:rFonts w:cs="Times New Roman"/>
    </w:rPr>
  </w:style>
  <w:style w:type="character" w:customStyle="1" w:styleId="ft41">
    <w:name w:val="ft41"/>
    <w:basedOn w:val="a0"/>
    <w:uiPriority w:val="99"/>
    <w:rsid w:val="00EE26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lim.irkobl.ru" TargetMode="Externa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hyperlink" Target="consultantplus://offline/ref=D1218108B7754A3E626F838E53FDA81E8EC6B4251360DE3862DAFF990EBE2C1C75DE2880F0VEk7F" TargetMode="External"/><Relationship Id="rId26" Type="http://schemas.openxmlformats.org/officeDocument/2006/relationships/hyperlink" Target="consultantplus://offline/ref=8B1B41704076FF82E6626A49DB47FDC48D7C7ADA765EC686E54603A28FFB13FE577195EF9F980618A1G6G" TargetMode="External"/><Relationship Id="rId3" Type="http://schemas.openxmlformats.org/officeDocument/2006/relationships/settings" Target="settings.xml"/><Relationship Id="rId21" Type="http://schemas.openxmlformats.org/officeDocument/2006/relationships/hyperlink" Target="consultantplus://offline/ref=15152A6818C1FAF21F54853149E73178475F294D1B3F90D157FB2BECFAZ8s1F" TargetMode="External"/><Relationship Id="rId34" Type="http://schemas.openxmlformats.org/officeDocument/2006/relationships/hyperlink" Target="consultantplus://offline/ref=E920F3DF7897A3D876DCC4BE99E5A8B46849995D029C9C1D7BE648E0B6E588265DBD2F86ABBD3759j17DC" TargetMode="External"/><Relationship Id="rId7" Type="http://schemas.openxmlformats.org/officeDocument/2006/relationships/image" Target="media/image1.jpeg"/><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DFA3C8822F42EE20D4FCBB5F930B771FAB62D0A99EDFC47FD4CE3508B5FB2167A970B8D54CY8yCF" TargetMode="External"/><Relationship Id="rId25" Type="http://schemas.openxmlformats.org/officeDocument/2006/relationships/hyperlink" Target="consultantplus://offline/ref=8B1B41704076FF82E6626A49DB47FDC48D7C7ADA765EC686E54603A28FFB13FE577195EF9F99051FA1G6G" TargetMode="External"/><Relationship Id="rId33" Type="http://schemas.openxmlformats.org/officeDocument/2006/relationships/hyperlink" Target="consultantplus://offline/ref=46E8F2A6750E8288D982292BD57F3797A2C520F3E42CC5EEFFDD8B8513CE6C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BB358FE1C872DD3BBBB63FC84C5D418AE4D28DF02593189225DF5D940EC0F51AAEE66C595F8EBDTCg9D" TargetMode="External"/><Relationship Id="rId20" Type="http://schemas.openxmlformats.org/officeDocument/2006/relationships/hyperlink" Target="consultantplus://offline/ref=15152A6818C1FAF21F549B3C5F8B6B744751704117399B8709A470B1AD888C565A7C594C9DD941E0EAFFCDZDs7F"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lim.irkobl.ru" TargetMode="External"/><Relationship Id="rId24" Type="http://schemas.openxmlformats.org/officeDocument/2006/relationships/hyperlink" Target="consultantplus://offline/ref=8B1B41704076FF82E6626A49DB47FDC48D7C7ADA765EC686E54603A28FFB13FE577195EF9F99051FA1G4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4B5C5C310266A33150F6F12D814587011968B3E388D2CC345B9E69E97FC56852EBC10C126D6BC51iBZ0D" TargetMode="External"/><Relationship Id="rId23" Type="http://schemas.openxmlformats.org/officeDocument/2006/relationships/hyperlink" Target="consultantplus://offline/ref=8B1B41704076FF82E6626A49DB47FDC48D7C7ADA765EC686E54603A28FFB13FE577195EF9F99051EA1G0G"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eader" Target="header1.xml"/><Relationship Id="rId10" Type="http://schemas.openxmlformats.org/officeDocument/2006/relationships/hyperlink" Target="http://nilim.irkobl.ru" TargetMode="External"/><Relationship Id="rId19" Type="http://schemas.openxmlformats.org/officeDocument/2006/relationships/hyperlink" Target="consultantplus://offline/ref=6BB3C080A98FC7D05E9296E6E6CC21D18E8BC4701079F0D9EB3FA1DE6457237C42450BE3F55B18B1eCnE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B1B41704076FF82E6626A49DB47FDC48D7C7ADA765EC686E54603A28FFB13FE577195EF9F990A1CA1G7G"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13347</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116-1</dc:creator>
  <cp:lastModifiedBy>Пользователь</cp:lastModifiedBy>
  <cp:revision>2</cp:revision>
  <dcterms:created xsi:type="dcterms:W3CDTF">2016-02-04T08:42:00Z</dcterms:created>
  <dcterms:modified xsi:type="dcterms:W3CDTF">2016-02-04T08:42:00Z</dcterms:modified>
</cp:coreProperties>
</file>