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1" w:rsidRPr="00E873C1" w:rsidRDefault="00E873C1" w:rsidP="00E873C1">
      <w:pPr>
        <w:tabs>
          <w:tab w:val="left" w:pos="426"/>
        </w:tabs>
        <w:spacing w:after="0" w:line="240" w:lineRule="auto"/>
        <w:ind w:left="5940"/>
        <w:rPr>
          <w:rFonts w:ascii="Times New Roman" w:hAnsi="Times New Roman" w:cs="Times New Roman"/>
          <w:sz w:val="24"/>
          <w:szCs w:val="24"/>
        </w:rPr>
      </w:pPr>
      <w:r w:rsidRPr="00E873C1">
        <w:rPr>
          <w:rFonts w:ascii="Times New Roman" w:hAnsi="Times New Roman" w:cs="Times New Roman"/>
          <w:sz w:val="24"/>
          <w:szCs w:val="24"/>
        </w:rPr>
        <w:t>УТВЕРЖДЕН</w:t>
      </w:r>
    </w:p>
    <w:p w:rsidR="00E873C1" w:rsidRPr="00E873C1" w:rsidRDefault="00E873C1" w:rsidP="00E873C1">
      <w:pPr>
        <w:tabs>
          <w:tab w:val="left" w:pos="426"/>
        </w:tabs>
        <w:spacing w:after="0" w:line="240" w:lineRule="auto"/>
        <w:ind w:left="5940"/>
        <w:rPr>
          <w:rFonts w:ascii="Times New Roman" w:hAnsi="Times New Roman" w:cs="Times New Roman"/>
          <w:sz w:val="24"/>
          <w:szCs w:val="24"/>
        </w:rPr>
      </w:pPr>
      <w:r w:rsidRPr="00E873C1">
        <w:rPr>
          <w:rFonts w:ascii="Times New Roman" w:hAnsi="Times New Roman" w:cs="Times New Roman"/>
          <w:sz w:val="24"/>
          <w:szCs w:val="24"/>
        </w:rPr>
        <w:t>приказом министерства труда и занятости Иркутской области</w:t>
      </w:r>
    </w:p>
    <w:p w:rsidR="00E873C1" w:rsidRPr="00E873C1" w:rsidRDefault="00E873C1" w:rsidP="00E873C1">
      <w:pPr>
        <w:tabs>
          <w:tab w:val="left" w:pos="426"/>
        </w:tabs>
        <w:spacing w:after="0" w:line="240" w:lineRule="auto"/>
        <w:ind w:left="5940"/>
        <w:rPr>
          <w:rFonts w:ascii="Times New Roman" w:hAnsi="Times New Roman" w:cs="Times New Roman"/>
          <w:sz w:val="24"/>
          <w:szCs w:val="24"/>
        </w:rPr>
      </w:pPr>
      <w:r w:rsidRPr="00E873C1">
        <w:rPr>
          <w:rFonts w:ascii="Times New Roman" w:hAnsi="Times New Roman" w:cs="Times New Roman"/>
          <w:sz w:val="24"/>
          <w:szCs w:val="24"/>
        </w:rPr>
        <w:t>от 28 мая 2014 года № 50-мпр</w:t>
      </w:r>
    </w:p>
    <w:p w:rsidR="00E873C1" w:rsidRPr="00E873C1" w:rsidRDefault="00E873C1" w:rsidP="00E873C1">
      <w:pPr>
        <w:tabs>
          <w:tab w:val="left" w:pos="426"/>
        </w:tabs>
        <w:spacing w:after="0" w:line="240" w:lineRule="auto"/>
        <w:ind w:left="6480"/>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r w:rsidRPr="00E873C1">
        <w:rPr>
          <w:rFonts w:ascii="Times New Roman" w:hAnsi="Times New Roman" w:cs="Times New Roman"/>
          <w:b/>
          <w:bCs/>
          <w:sz w:val="24"/>
          <w:szCs w:val="24"/>
        </w:rPr>
        <w:t>АДМИНИСТРАТИВНЫЙ РЕГЛАМЕНТ</w:t>
      </w:r>
    </w:p>
    <w:p w:rsidR="00E873C1" w:rsidRPr="00E873C1" w:rsidRDefault="00E873C1" w:rsidP="00E873C1">
      <w:pPr>
        <w:tabs>
          <w:tab w:val="left" w:pos="426"/>
        </w:tabs>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 xml:space="preserve">предоставления государственной услуги </w:t>
      </w:r>
    </w:p>
    <w:p w:rsidR="00E873C1" w:rsidRPr="00E873C1" w:rsidRDefault="00E873C1" w:rsidP="00E873C1">
      <w:pPr>
        <w:tabs>
          <w:tab w:val="left" w:pos="426"/>
        </w:tabs>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«Проведение уведомительной регистрации коллективных договоров»</w:t>
      </w:r>
    </w:p>
    <w:p w:rsidR="00E873C1" w:rsidRPr="00E873C1" w:rsidRDefault="00E873C1" w:rsidP="00E873C1">
      <w:pPr>
        <w:tabs>
          <w:tab w:val="left" w:pos="426"/>
        </w:tabs>
        <w:spacing w:after="0" w:line="240" w:lineRule="auto"/>
        <w:jc w:val="center"/>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r w:rsidRPr="00E873C1">
        <w:rPr>
          <w:rFonts w:ascii="Times New Roman" w:hAnsi="Times New Roman" w:cs="Times New Roman"/>
          <w:b/>
          <w:bCs/>
          <w:sz w:val="24"/>
          <w:szCs w:val="24"/>
        </w:rPr>
        <w:t xml:space="preserve">Раздел </w:t>
      </w:r>
      <w:r w:rsidRPr="00E873C1">
        <w:rPr>
          <w:rFonts w:ascii="Times New Roman" w:hAnsi="Times New Roman" w:cs="Times New Roman"/>
          <w:b/>
          <w:bCs/>
          <w:sz w:val="24"/>
          <w:szCs w:val="24"/>
          <w:lang w:val="en-US"/>
        </w:rPr>
        <w:t>I</w:t>
      </w:r>
      <w:r w:rsidRPr="00E873C1">
        <w:rPr>
          <w:rFonts w:ascii="Times New Roman" w:hAnsi="Times New Roman" w:cs="Times New Roman"/>
          <w:b/>
          <w:bCs/>
          <w:sz w:val="24"/>
          <w:szCs w:val="24"/>
        </w:rPr>
        <w:t xml:space="preserve">. Общие положения </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 xml:space="preserve">Глава 1. Предмет регулирования административного регламента </w:t>
      </w: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p>
    <w:p w:rsidR="00E873C1" w:rsidRPr="00E873C1" w:rsidRDefault="00E873C1" w:rsidP="00E873C1">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 220-пп.</w:t>
      </w:r>
    </w:p>
    <w:p w:rsidR="00E873C1" w:rsidRPr="00E873C1" w:rsidRDefault="00E873C1" w:rsidP="00E873C1">
      <w:pPr>
        <w:widowControl w:val="0"/>
        <w:numPr>
          <w:ilvl w:val="0"/>
          <w:numId w:val="4"/>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p>
    <w:p w:rsidR="00E873C1" w:rsidRPr="00E873C1" w:rsidRDefault="00E873C1" w:rsidP="00E873C1">
      <w:pPr>
        <w:tabs>
          <w:tab w:val="left" w:pos="426"/>
        </w:tabs>
        <w:autoSpaceDE w:val="0"/>
        <w:autoSpaceDN w:val="0"/>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2. Круг заявителей</w:t>
      </w:r>
    </w:p>
    <w:p w:rsidR="00E873C1" w:rsidRPr="00E873C1" w:rsidRDefault="00E873C1" w:rsidP="00E873C1">
      <w:pPr>
        <w:tabs>
          <w:tab w:val="left" w:pos="426"/>
        </w:tabs>
        <w:autoSpaceDE w:val="0"/>
        <w:autoSpaceDN w:val="0"/>
        <w:spacing w:after="0" w:line="240" w:lineRule="auto"/>
        <w:jc w:val="center"/>
        <w:rPr>
          <w:rFonts w:ascii="Times New Roman" w:hAnsi="Times New Roman" w:cs="Times New Roman"/>
          <w:b/>
          <w:bCs/>
          <w:i/>
          <w:iCs/>
          <w:sz w:val="24"/>
          <w:szCs w:val="24"/>
        </w:rPr>
      </w:pP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 xml:space="preserve">3. Получателем государственной услуги (далее – заявитель) является: </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 работодатель;</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2) представитель работодателя (работодателей).</w:t>
      </w:r>
    </w:p>
    <w:p w:rsidR="00E873C1" w:rsidRPr="00E873C1" w:rsidRDefault="00E873C1" w:rsidP="00E873C1">
      <w:pPr>
        <w:tabs>
          <w:tab w:val="left" w:pos="426"/>
        </w:tabs>
        <w:autoSpaceDE w:val="0"/>
        <w:autoSpaceDN w:val="0"/>
        <w:spacing w:after="0" w:line="240" w:lineRule="auto"/>
        <w:ind w:firstLine="900"/>
        <w:rPr>
          <w:rFonts w:ascii="Times New Roman" w:hAnsi="Times New Roman" w:cs="Times New Roman"/>
          <w:sz w:val="24"/>
          <w:szCs w:val="24"/>
        </w:rPr>
      </w:pPr>
    </w:p>
    <w:p w:rsidR="00E873C1" w:rsidRPr="00E873C1" w:rsidRDefault="00E873C1" w:rsidP="00E873C1">
      <w:pPr>
        <w:tabs>
          <w:tab w:val="left" w:pos="426"/>
        </w:tabs>
        <w:autoSpaceDE w:val="0"/>
        <w:autoSpaceDN w:val="0"/>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3. Требования к порядку информирования о предоставлении государственной услуги</w:t>
      </w:r>
    </w:p>
    <w:p w:rsidR="00E873C1" w:rsidRPr="00E873C1" w:rsidRDefault="00E873C1" w:rsidP="00E873C1">
      <w:pPr>
        <w:tabs>
          <w:tab w:val="left" w:pos="426"/>
        </w:tabs>
        <w:autoSpaceDE w:val="0"/>
        <w:autoSpaceDN w:val="0"/>
        <w:spacing w:after="0" w:line="240" w:lineRule="auto"/>
        <w:jc w:val="center"/>
        <w:rPr>
          <w:rFonts w:ascii="Times New Roman" w:hAnsi="Times New Roman" w:cs="Times New Roman"/>
          <w:sz w:val="24"/>
          <w:szCs w:val="24"/>
        </w:rPr>
      </w:pP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E873C1" w:rsidRPr="00E873C1" w:rsidRDefault="00E873C1" w:rsidP="00E873C1">
      <w:pPr>
        <w:pStyle w:val="ConsPlusNormal"/>
        <w:widowControl/>
        <w:tabs>
          <w:tab w:val="num" w:pos="-3927"/>
        </w:tabs>
        <w:spacing w:line="240" w:lineRule="auto"/>
        <w:rPr>
          <w:rFonts w:ascii="Times New Roman" w:hAnsi="Times New Roman" w:cs="Times New Roman"/>
          <w:sz w:val="24"/>
          <w:szCs w:val="24"/>
        </w:rPr>
      </w:pPr>
      <w:r w:rsidRPr="00E873C1">
        <w:rPr>
          <w:rFonts w:ascii="Times New Roman" w:hAnsi="Times New Roman" w:cs="Times New Roman"/>
          <w:sz w:val="24"/>
          <w:szCs w:val="24"/>
        </w:rPr>
        <w:t>5.</w:t>
      </w:r>
      <w:r w:rsidRPr="00E873C1">
        <w:rPr>
          <w:rFonts w:ascii="Times New Roman" w:hAnsi="Times New Roman" w:cs="Times New Roman"/>
          <w:sz w:val="24"/>
          <w:szCs w:val="24"/>
        </w:rPr>
        <w:tab/>
      </w:r>
      <w:hyperlink r:id="rId7" w:anchor="Par697" w:history="1">
        <w:r w:rsidRPr="00E873C1">
          <w:rPr>
            <w:rStyle w:val="a5"/>
            <w:rFonts w:ascii="Times New Roman" w:hAnsi="Times New Roman" w:cs="Times New Roman"/>
            <w:sz w:val="24"/>
            <w:szCs w:val="24"/>
          </w:rPr>
          <w:t>Информация</w:t>
        </w:r>
      </w:hyperlink>
      <w:r w:rsidRPr="00E873C1">
        <w:rPr>
          <w:rFonts w:ascii="Times New Roman" w:hAnsi="Times New Roman" w:cs="Times New Roman"/>
          <w:sz w:val="24"/>
          <w:szCs w:val="24"/>
        </w:rPr>
        <w:t xml:space="preserve"> о местонахождении, телефонах для справок и консультаций, официальных сайтах регистрирующих органов содержится в приложении 1 к Административному регламенту, на официальном сайте министерства труда и занятости Иркутской области (далее – министерство) в информационно-телекоммуникационной сети «Интернет» (www.irkzan.ru) (далее - сайт министерства), информационных стендах в помещениях министерства, </w:t>
      </w:r>
      <w:r w:rsidRPr="00E873C1">
        <w:rPr>
          <w:rStyle w:val="a7"/>
          <w:i w:val="0"/>
          <w:sz w:val="24"/>
          <w:szCs w:val="24"/>
        </w:rPr>
        <w:t xml:space="preserve">а также в многофункциональном центре предоставления </w:t>
      </w:r>
      <w:r w:rsidRPr="00E873C1">
        <w:rPr>
          <w:rStyle w:val="a7"/>
          <w:i w:val="0"/>
          <w:sz w:val="24"/>
          <w:szCs w:val="24"/>
        </w:rPr>
        <w:lastRenderedPageBreak/>
        <w:t>государственных и муниципальных услуг, с которым заключено соглашение о взаимодействии.</w:t>
      </w:r>
    </w:p>
    <w:p w:rsidR="00E873C1" w:rsidRPr="00E873C1" w:rsidRDefault="00E873C1" w:rsidP="00E873C1">
      <w:pPr>
        <w:pStyle w:val="ConsPlusNormal"/>
        <w:widowControl/>
        <w:tabs>
          <w:tab w:val="num" w:pos="-3927"/>
        </w:tabs>
        <w:spacing w:line="240" w:lineRule="auto"/>
        <w:rPr>
          <w:rFonts w:ascii="Times New Roman" w:hAnsi="Times New Roman" w:cs="Times New Roman"/>
          <w:sz w:val="24"/>
          <w:szCs w:val="24"/>
        </w:rPr>
      </w:pPr>
      <w:r w:rsidRPr="00E873C1">
        <w:rPr>
          <w:rFonts w:ascii="Times New Roman" w:hAnsi="Times New Roman" w:cs="Times New Roman"/>
          <w:sz w:val="24"/>
          <w:szCs w:val="24"/>
        </w:rPr>
        <w:t>6.</w:t>
      </w:r>
      <w:r w:rsidRPr="00E873C1">
        <w:rPr>
          <w:rFonts w:ascii="Times New Roman" w:hAnsi="Times New Roman" w:cs="Times New Roman"/>
          <w:sz w:val="24"/>
          <w:szCs w:val="24"/>
        </w:rPr>
        <w:tab/>
        <w:t xml:space="preserve">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w:t>
      </w:r>
      <w:hyperlink r:id="rId8" w:history="1">
        <w:r w:rsidRPr="00E873C1">
          <w:rPr>
            <w:rStyle w:val="a5"/>
            <w:rFonts w:ascii="Times New Roman" w:hAnsi="Times New Roman" w:cs="Times New Roman"/>
            <w:sz w:val="24"/>
            <w:szCs w:val="24"/>
          </w:rPr>
          <w:t>http://38.gosuslugi.ru</w:t>
        </w:r>
      </w:hyperlink>
      <w:r w:rsidRPr="00E873C1">
        <w:rPr>
          <w:rFonts w:ascii="Times New Roman" w:hAnsi="Times New Roman" w:cs="Times New Roman"/>
          <w:sz w:val="24"/>
          <w:szCs w:val="24"/>
        </w:rPr>
        <w:t xml:space="preserve">) (далее – Единый портал), </w:t>
      </w:r>
    </w:p>
    <w:p w:rsidR="00E873C1" w:rsidRPr="00E873C1" w:rsidRDefault="00E873C1" w:rsidP="00E873C1">
      <w:pPr>
        <w:pStyle w:val="ConsPlusNormal"/>
        <w:widowControl/>
        <w:spacing w:line="240" w:lineRule="auto"/>
        <w:rPr>
          <w:rFonts w:ascii="Times New Roman" w:hAnsi="Times New Roman" w:cs="Times New Roman"/>
          <w:sz w:val="24"/>
          <w:szCs w:val="24"/>
        </w:rPr>
      </w:pPr>
      <w:r w:rsidRPr="00E873C1">
        <w:rPr>
          <w:rFonts w:ascii="Times New Roman" w:hAnsi="Times New Roman" w:cs="Times New Roman"/>
          <w:sz w:val="24"/>
          <w:szCs w:val="24"/>
        </w:rPr>
        <w:t>7.</w:t>
      </w:r>
      <w:r w:rsidRPr="00E873C1">
        <w:rPr>
          <w:rFonts w:ascii="Times New Roman" w:hAnsi="Times New Roman" w:cs="Times New Roman"/>
          <w:sz w:val="24"/>
          <w:szCs w:val="24"/>
        </w:rPr>
        <w:tab/>
        <w:t>Информация о процедуре предоставления государственной услуги предоставляется бесплатно.</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8.</w:t>
      </w:r>
      <w:r w:rsidRPr="00E873C1">
        <w:rPr>
          <w:rFonts w:ascii="Times New Roman" w:hAnsi="Times New Roman" w:cs="Times New Roman"/>
          <w:sz w:val="24"/>
          <w:szCs w:val="24"/>
        </w:rPr>
        <w:tab/>
        <w:t>Письменные обращения заявителя с целью получения информации о порядке предоставления государственной услуги, поступившие через организации федеральной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Днем регистрации обращения является день его поступления в регистрирующие органы.</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E873C1" w:rsidRPr="00E873C1" w:rsidRDefault="00E873C1" w:rsidP="00E873C1">
      <w:pPr>
        <w:pStyle w:val="ConsPlusNormal"/>
        <w:widowControl/>
        <w:spacing w:line="240" w:lineRule="auto"/>
        <w:rPr>
          <w:rFonts w:ascii="Times New Roman" w:hAnsi="Times New Roman" w:cs="Times New Roman"/>
          <w:sz w:val="24"/>
          <w:szCs w:val="24"/>
        </w:rPr>
      </w:pPr>
      <w:r w:rsidRPr="00E873C1">
        <w:rPr>
          <w:rFonts w:ascii="Times New Roman" w:hAnsi="Times New Roman" w:cs="Times New Roman"/>
          <w:sz w:val="24"/>
          <w:szCs w:val="24"/>
        </w:rPr>
        <w:t>9.</w:t>
      </w:r>
      <w:r w:rsidRPr="00E873C1">
        <w:rPr>
          <w:rFonts w:ascii="Times New Roman" w:hAnsi="Times New Roman" w:cs="Times New Roman"/>
          <w:sz w:val="24"/>
          <w:szCs w:val="24"/>
        </w:rPr>
        <w:tab/>
        <w:t>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873C1" w:rsidRPr="00E873C1" w:rsidRDefault="00E873C1" w:rsidP="00E873C1">
      <w:pPr>
        <w:pStyle w:val="ConsPlusNormal"/>
        <w:widowControl/>
        <w:spacing w:line="240" w:lineRule="auto"/>
        <w:rPr>
          <w:rFonts w:ascii="Times New Roman" w:hAnsi="Times New Roman" w:cs="Times New Roman"/>
          <w:sz w:val="24"/>
          <w:szCs w:val="24"/>
        </w:rPr>
      </w:pPr>
      <w:r w:rsidRPr="00E873C1">
        <w:rPr>
          <w:rFonts w:ascii="Times New Roman" w:hAnsi="Times New Roman" w:cs="Times New Roman"/>
          <w:sz w:val="24"/>
          <w:szCs w:val="24"/>
        </w:rPr>
        <w:t>Время разговора не должно превышать 10 минут.</w:t>
      </w:r>
    </w:p>
    <w:p w:rsidR="00E873C1" w:rsidRPr="00E873C1" w:rsidRDefault="00E873C1" w:rsidP="00E873C1">
      <w:pPr>
        <w:tabs>
          <w:tab w:val="left" w:pos="1134"/>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10.</w:t>
      </w:r>
      <w:r w:rsidRPr="00E873C1">
        <w:rPr>
          <w:rFonts w:ascii="Times New Roman" w:hAnsi="Times New Roman" w:cs="Times New Roman"/>
          <w:sz w:val="24"/>
          <w:szCs w:val="24"/>
        </w:rPr>
        <w:tab/>
        <w:t>Должностные лица регистрирующих органов предоставляют информацию по следующим вопросам:</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порядке предоставления государственной услуги и ходе предоставления государственной услуги;</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перечне документов, необходимых для предоставления государственной услуги;</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времени приема документов;</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сроке предоставления государственной услуги;</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об основаниях отказа в приеме документов;</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об основаниях отказа в предоставлении государственной услуги;</w:t>
      </w:r>
    </w:p>
    <w:p w:rsidR="00E873C1" w:rsidRPr="00E873C1" w:rsidRDefault="00E873C1" w:rsidP="00E873C1">
      <w:pPr>
        <w:widowControl w:val="0"/>
        <w:numPr>
          <w:ilvl w:val="0"/>
          <w:numId w:val="6"/>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порядке обжалования решений и действий (бездействия) регистрирующих органов, а также должностных лиц регистрирующих органов.</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w:t>
      </w:r>
      <w:r w:rsidRPr="00E873C1">
        <w:rPr>
          <w:rFonts w:ascii="Times New Roman" w:hAnsi="Times New Roman" w:cs="Times New Roman"/>
          <w:sz w:val="24"/>
          <w:szCs w:val="24"/>
        </w:rPr>
        <w:tab/>
        <w:t xml:space="preserve">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w:t>
      </w:r>
      <w:r w:rsidRPr="00E873C1">
        <w:rPr>
          <w:rFonts w:ascii="Times New Roman" w:hAnsi="Times New Roman" w:cs="Times New Roman"/>
          <w:sz w:val="24"/>
          <w:szCs w:val="24"/>
        </w:rPr>
        <w:lastRenderedPageBreak/>
        <w:t>муниципального образования Иркутской области) в соответствии с утвержденным графиком приема заявителей.</w:t>
      </w:r>
    </w:p>
    <w:p w:rsidR="00E873C1" w:rsidRPr="00E873C1" w:rsidRDefault="00E873C1" w:rsidP="00E873C1">
      <w:pPr>
        <w:tabs>
          <w:tab w:val="left" w:pos="1134"/>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12.</w:t>
      </w:r>
      <w:r w:rsidRPr="00E873C1">
        <w:rPr>
          <w:rFonts w:ascii="Times New Roman" w:hAnsi="Times New Roman" w:cs="Times New Roman"/>
          <w:sz w:val="24"/>
          <w:szCs w:val="24"/>
        </w:rPr>
        <w:tab/>
        <w:t>Основными требованиями при предоставлении информации являются:</w:t>
      </w:r>
    </w:p>
    <w:p w:rsidR="00E873C1" w:rsidRPr="00E873C1" w:rsidRDefault="00E873C1" w:rsidP="00E873C1">
      <w:pPr>
        <w:widowControl w:val="0"/>
        <w:numPr>
          <w:ilvl w:val="0"/>
          <w:numId w:val="8"/>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актуальность;</w:t>
      </w:r>
    </w:p>
    <w:p w:rsidR="00E873C1" w:rsidRPr="00E873C1" w:rsidRDefault="00E873C1" w:rsidP="00E873C1">
      <w:pPr>
        <w:widowControl w:val="0"/>
        <w:numPr>
          <w:ilvl w:val="0"/>
          <w:numId w:val="8"/>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своевременность;</w:t>
      </w:r>
    </w:p>
    <w:p w:rsidR="00E873C1" w:rsidRPr="00E873C1" w:rsidRDefault="00E873C1" w:rsidP="00E873C1">
      <w:pPr>
        <w:widowControl w:val="0"/>
        <w:numPr>
          <w:ilvl w:val="0"/>
          <w:numId w:val="8"/>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четкость и доступность в изложении информации;</w:t>
      </w:r>
    </w:p>
    <w:p w:rsidR="00E873C1" w:rsidRPr="00E873C1" w:rsidRDefault="00E873C1" w:rsidP="00E873C1">
      <w:pPr>
        <w:widowControl w:val="0"/>
        <w:numPr>
          <w:ilvl w:val="0"/>
          <w:numId w:val="8"/>
        </w:numPr>
        <w:tabs>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полнота информации;</w:t>
      </w:r>
    </w:p>
    <w:p w:rsidR="00E873C1" w:rsidRPr="00E873C1" w:rsidRDefault="00E873C1" w:rsidP="00E873C1">
      <w:pPr>
        <w:widowControl w:val="0"/>
        <w:numPr>
          <w:ilvl w:val="0"/>
          <w:numId w:val="8"/>
        </w:numPr>
        <w:tabs>
          <w:tab w:val="num" w:pos="360"/>
          <w:tab w:val="left" w:pos="1134"/>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соответствие информации требованиям действующего законодательства.</w:t>
      </w:r>
    </w:p>
    <w:p w:rsidR="00E873C1" w:rsidRPr="00E873C1" w:rsidRDefault="00E873C1" w:rsidP="00E873C1">
      <w:pPr>
        <w:tabs>
          <w:tab w:val="left" w:pos="1134"/>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13.</w:t>
      </w:r>
      <w:r w:rsidRPr="00E873C1">
        <w:rPr>
          <w:rFonts w:ascii="Times New Roman" w:hAnsi="Times New Roman" w:cs="Times New Roman"/>
          <w:sz w:val="24"/>
          <w:szCs w:val="24"/>
        </w:rPr>
        <w:tab/>
        <w:t>На стендах, расположенных в помещениях, занимаемых регистрирующим органом, размещается следующая информация:</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порядке предоставления государственной услуги;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перечне документов, необходимых для предоставления государственной услуги;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времени приема документов;</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сроке предоставления государственной услуги;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об основаниях отказа в приеме документов;</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об основаниях отказа в предоставлении государственной услуги;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 порядке обжалования решений и действий (бездействия) регистрирующего органа, а также должностных лиц регистрирующих органов;</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государственной услуги;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текст Административного регламента с приложениями;</w:t>
      </w:r>
    </w:p>
    <w:p w:rsidR="00E873C1" w:rsidRPr="00E873C1" w:rsidRDefault="00E873C1" w:rsidP="00E873C1">
      <w:pPr>
        <w:widowControl w:val="0"/>
        <w:numPr>
          <w:ilvl w:val="0"/>
          <w:numId w:val="10"/>
        </w:numPr>
        <w:tabs>
          <w:tab w:val="left" w:pos="1134"/>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форма заявления о проведении уведомительной регистрации коллективного договора.</w:t>
      </w:r>
    </w:p>
    <w:p w:rsidR="00E873C1" w:rsidRPr="00E873C1" w:rsidRDefault="00E873C1" w:rsidP="00E873C1">
      <w:pPr>
        <w:tabs>
          <w:tab w:val="left" w:pos="426"/>
          <w:tab w:val="left" w:pos="1418"/>
        </w:tabs>
        <w:autoSpaceDE w:val="0"/>
        <w:autoSpaceDN w:val="0"/>
        <w:spacing w:after="0" w:line="240" w:lineRule="auto"/>
        <w:ind w:firstLine="709"/>
        <w:jc w:val="center"/>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r w:rsidRPr="00E873C1">
        <w:rPr>
          <w:rFonts w:ascii="Times New Roman" w:hAnsi="Times New Roman" w:cs="Times New Roman"/>
          <w:b/>
          <w:bCs/>
          <w:sz w:val="24"/>
          <w:szCs w:val="24"/>
        </w:rPr>
        <w:t xml:space="preserve">Раздел </w:t>
      </w:r>
      <w:r w:rsidRPr="00E873C1">
        <w:rPr>
          <w:rFonts w:ascii="Times New Roman" w:hAnsi="Times New Roman" w:cs="Times New Roman"/>
          <w:b/>
          <w:bCs/>
          <w:sz w:val="24"/>
          <w:szCs w:val="24"/>
          <w:lang w:val="en-US"/>
        </w:rPr>
        <w:t>II</w:t>
      </w:r>
      <w:r w:rsidRPr="00E873C1">
        <w:rPr>
          <w:rFonts w:ascii="Times New Roman" w:hAnsi="Times New Roman" w:cs="Times New Roman"/>
          <w:b/>
          <w:bCs/>
          <w:sz w:val="24"/>
          <w:szCs w:val="24"/>
        </w:rPr>
        <w:t>. Стандарт предоставления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4. Наименование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14.</w:t>
      </w:r>
      <w:r w:rsidRPr="00E873C1">
        <w:rPr>
          <w:rFonts w:ascii="Times New Roman" w:hAnsi="Times New Roman" w:cs="Times New Roman"/>
          <w:sz w:val="24"/>
          <w:szCs w:val="24"/>
        </w:rPr>
        <w:tab/>
        <w:t>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5. Наименование исполнительного органа предоставляющего государственную услугу</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 xml:space="preserve">15. </w:t>
      </w:r>
      <w:r w:rsidRPr="00E873C1">
        <w:rPr>
          <w:rFonts w:ascii="Times New Roman" w:hAnsi="Times New Roman" w:cs="Times New Roman"/>
          <w:sz w:val="24"/>
          <w:szCs w:val="24"/>
        </w:rPr>
        <w:tab/>
        <w:t>Предоставление государственной услуги осуществляет регистрирующий орган по месту нахождения организации в соответствии с приложением 1 к Административному регламенту.</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sz w:val="24"/>
          <w:szCs w:val="24"/>
        </w:rPr>
        <w:t>16.</w:t>
      </w:r>
      <w:r w:rsidRPr="00E873C1">
        <w:rPr>
          <w:rFonts w:ascii="Times New Roman" w:hAnsi="Times New Roman" w:cs="Times New Roman"/>
          <w:sz w:val="24"/>
          <w:szCs w:val="24"/>
        </w:rPr>
        <w:tab/>
      </w:r>
      <w:r w:rsidRPr="00E873C1">
        <w:rPr>
          <w:rFonts w:ascii="Times New Roman" w:hAnsi="Times New Roman" w:cs="Times New Roman"/>
          <w:bCs/>
          <w:iCs/>
          <w:sz w:val="24"/>
          <w:szCs w:val="24"/>
        </w:rPr>
        <w:t xml:space="preserve">При предоставлении государственной услуги </w:t>
      </w:r>
      <w:r w:rsidRPr="00E873C1">
        <w:rPr>
          <w:rFonts w:ascii="Times New Roman" w:hAnsi="Times New Roman" w:cs="Times New Roman"/>
          <w:sz w:val="24"/>
          <w:szCs w:val="24"/>
        </w:rPr>
        <w:t>регистрирующий орган</w:t>
      </w:r>
      <w:r w:rsidRPr="00E873C1">
        <w:rPr>
          <w:rFonts w:ascii="Times New Roman" w:hAnsi="Times New Roman" w:cs="Times New Roman"/>
          <w:bCs/>
          <w:iCs/>
          <w:sz w:val="24"/>
          <w:szCs w:val="24"/>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bCs/>
          <w:iCs/>
          <w:sz w:val="24"/>
          <w:szCs w:val="24"/>
        </w:rPr>
        <w:t>17.</w:t>
      </w:r>
      <w:r w:rsidRPr="00E873C1">
        <w:rPr>
          <w:rFonts w:ascii="Times New Roman" w:hAnsi="Times New Roman" w:cs="Times New Roman"/>
          <w:bCs/>
          <w:iCs/>
          <w:sz w:val="24"/>
          <w:szCs w:val="24"/>
        </w:rPr>
        <w:tab/>
      </w:r>
      <w:r w:rsidRPr="00E873C1">
        <w:rPr>
          <w:rFonts w:ascii="Times New Roman" w:hAnsi="Times New Roman" w:cs="Times New Roman"/>
          <w:sz w:val="24"/>
          <w:szCs w:val="24"/>
        </w:rPr>
        <w:t>При предоставлении государственной услуги межведомственное информационное взаимодействие не осуществляется.</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6. Описание результата предоставления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autoSpaceDE w:val="0"/>
        <w:autoSpaceDN w:val="0"/>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18.</w:t>
      </w:r>
      <w:r w:rsidRPr="00E873C1">
        <w:rPr>
          <w:rFonts w:ascii="Times New Roman" w:hAnsi="Times New Roman" w:cs="Times New Roman"/>
          <w:sz w:val="24"/>
          <w:szCs w:val="24"/>
        </w:rPr>
        <w:tab/>
        <w:t>Результатом предоставления государственной услуги является:</w:t>
      </w:r>
    </w:p>
    <w:p w:rsidR="00E873C1" w:rsidRPr="00E873C1" w:rsidRDefault="00E873C1" w:rsidP="00E873C1">
      <w:pPr>
        <w:numPr>
          <w:ilvl w:val="0"/>
          <w:numId w:val="12"/>
        </w:numPr>
        <w:shd w:val="clear" w:color="auto" w:fill="FFFFFF"/>
        <w:tabs>
          <w:tab w:val="num" w:pos="0"/>
          <w:tab w:val="num" w:pos="1134"/>
        </w:tabs>
        <w:autoSpaceDE w:val="0"/>
        <w:autoSpaceDN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lastRenderedPageBreak/>
        <w:t>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приложениях 2 и 3 к Административному регламенту;</w:t>
      </w:r>
    </w:p>
    <w:p w:rsidR="00E873C1" w:rsidRPr="00E873C1" w:rsidRDefault="00E873C1" w:rsidP="00E873C1">
      <w:pPr>
        <w:numPr>
          <w:ilvl w:val="0"/>
          <w:numId w:val="12"/>
        </w:numPr>
        <w:shd w:val="clear" w:color="auto" w:fill="FFFFFF"/>
        <w:tabs>
          <w:tab w:val="num" w:pos="0"/>
          <w:tab w:val="num" w:pos="1134"/>
        </w:tabs>
        <w:autoSpaceDE w:val="0"/>
        <w:autoSpaceDN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отказ в проведении уведомительной регистрации коллективного договора, образец письма представлен в приложении 4 к Административному регламенту.</w:t>
      </w:r>
    </w:p>
    <w:p w:rsidR="00E873C1" w:rsidRPr="00E873C1" w:rsidRDefault="00E873C1" w:rsidP="00E873C1">
      <w:pPr>
        <w:tabs>
          <w:tab w:val="left" w:pos="426"/>
        </w:tabs>
        <w:autoSpaceDE w:val="0"/>
        <w:autoSpaceDN w:val="0"/>
        <w:spacing w:after="0" w:line="240" w:lineRule="auto"/>
        <w:rPr>
          <w:rFonts w:ascii="Times New Roman" w:hAnsi="Times New Roman" w:cs="Times New Roman"/>
          <w:sz w:val="24"/>
          <w:szCs w:val="24"/>
        </w:rPr>
      </w:pPr>
    </w:p>
    <w:p w:rsidR="00E873C1" w:rsidRPr="00E873C1" w:rsidRDefault="00E873C1" w:rsidP="00E873C1">
      <w:pPr>
        <w:tabs>
          <w:tab w:val="left" w:pos="426"/>
        </w:tabs>
        <w:autoSpaceDE w:val="0"/>
        <w:autoSpaceDN w:val="0"/>
        <w:spacing w:after="0" w:line="240" w:lineRule="auto"/>
        <w:rPr>
          <w:rFonts w:ascii="Times New Roman" w:hAnsi="Times New Roman" w:cs="Times New Roman"/>
          <w:sz w:val="24"/>
          <w:szCs w:val="24"/>
        </w:rPr>
      </w:pPr>
    </w:p>
    <w:p w:rsidR="00E873C1" w:rsidRPr="00E873C1" w:rsidRDefault="00E873C1" w:rsidP="00E873C1">
      <w:pPr>
        <w:tabs>
          <w:tab w:val="left" w:pos="426"/>
        </w:tabs>
        <w:autoSpaceDE w:val="0"/>
        <w:autoSpaceDN w:val="0"/>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19.</w:t>
      </w:r>
      <w:r w:rsidRPr="00E873C1">
        <w:rPr>
          <w:rFonts w:ascii="Times New Roman" w:hAnsi="Times New Roman" w:cs="Times New Roman"/>
          <w:sz w:val="24"/>
          <w:szCs w:val="24"/>
        </w:rPr>
        <w:tab/>
        <w:t>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20.</w:t>
      </w:r>
      <w:r w:rsidRPr="00E873C1">
        <w:rPr>
          <w:rFonts w:ascii="Times New Roman" w:hAnsi="Times New Roman" w:cs="Times New Roman"/>
          <w:bCs/>
          <w:iCs/>
          <w:sz w:val="24"/>
          <w:szCs w:val="24"/>
        </w:rPr>
        <w:tab/>
        <w:t>Срок приостановления предоставления государственной услуги законодательством Российской Федерации и Иркутской области не предусмотрен.</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8.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21.</w:t>
      </w:r>
      <w:r w:rsidRPr="00E873C1">
        <w:rPr>
          <w:rFonts w:ascii="Times New Roman" w:hAnsi="Times New Roman" w:cs="Times New Roman"/>
          <w:sz w:val="24"/>
          <w:szCs w:val="24"/>
        </w:rPr>
        <w:tab/>
        <w:t>Предоставление государственной услуги осуществляется в соответствии с:</w:t>
      </w:r>
    </w:p>
    <w:p w:rsidR="00E873C1" w:rsidRPr="00E873C1" w:rsidRDefault="00E873C1" w:rsidP="00E873C1">
      <w:pPr>
        <w:widowControl w:val="0"/>
        <w:numPr>
          <w:ilvl w:val="0"/>
          <w:numId w:val="14"/>
        </w:numPr>
        <w:tabs>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Трудовым кодексом Российской Федерации</w:t>
      </w:r>
      <w:r w:rsidRPr="00E873C1">
        <w:rPr>
          <w:rStyle w:val="af8"/>
          <w:rFonts w:ascii="Times New Roman" w:hAnsi="Times New Roman" w:cs="Times New Roman"/>
          <w:sz w:val="24"/>
          <w:szCs w:val="24"/>
        </w:rPr>
        <w:footnoteReference w:id="2"/>
      </w:r>
      <w:r w:rsidRPr="00E873C1">
        <w:rPr>
          <w:rFonts w:ascii="Times New Roman" w:hAnsi="Times New Roman" w:cs="Times New Roman"/>
          <w:sz w:val="24"/>
          <w:szCs w:val="24"/>
        </w:rPr>
        <w:t>;</w:t>
      </w:r>
    </w:p>
    <w:p w:rsidR="00E873C1" w:rsidRPr="00E873C1" w:rsidRDefault="00E873C1" w:rsidP="00E873C1">
      <w:pPr>
        <w:widowControl w:val="0"/>
        <w:numPr>
          <w:ilvl w:val="0"/>
          <w:numId w:val="14"/>
        </w:numPr>
        <w:tabs>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Федеральным законом Российской Федерации от                                    27 июля 2010 года № 210-ФЗ «Об организации предоставления государственных и муниципальных услуг»</w:t>
      </w:r>
      <w:r w:rsidRPr="00E873C1">
        <w:rPr>
          <w:rStyle w:val="af8"/>
          <w:rFonts w:ascii="Times New Roman" w:hAnsi="Times New Roman" w:cs="Times New Roman"/>
          <w:sz w:val="24"/>
          <w:szCs w:val="24"/>
        </w:rPr>
        <w:footnoteReference w:id="3"/>
      </w:r>
      <w:r w:rsidRPr="00E873C1">
        <w:rPr>
          <w:rFonts w:ascii="Times New Roman" w:hAnsi="Times New Roman" w:cs="Times New Roman"/>
          <w:sz w:val="24"/>
          <w:szCs w:val="24"/>
        </w:rPr>
        <w:t>;</w:t>
      </w:r>
    </w:p>
    <w:p w:rsidR="00E873C1" w:rsidRPr="00E873C1" w:rsidRDefault="00E873C1" w:rsidP="00E873C1">
      <w:pPr>
        <w:widowControl w:val="0"/>
        <w:numPr>
          <w:ilvl w:val="0"/>
          <w:numId w:val="14"/>
        </w:numPr>
        <w:tabs>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 xml:space="preserve">Законом Иркутской области от 24 июля 2008 года № 63-оз «О наделении органов местного самоуправления отдельными областными государственными </w:t>
      </w:r>
      <w:r w:rsidRPr="00E873C1">
        <w:rPr>
          <w:rFonts w:ascii="Times New Roman" w:hAnsi="Times New Roman" w:cs="Times New Roman"/>
          <w:sz w:val="24"/>
          <w:szCs w:val="24"/>
        </w:rPr>
        <w:lastRenderedPageBreak/>
        <w:t>полномочиями в сфере труда»</w:t>
      </w:r>
      <w:r w:rsidRPr="00E873C1">
        <w:rPr>
          <w:rStyle w:val="af8"/>
          <w:rFonts w:ascii="Times New Roman" w:hAnsi="Times New Roman" w:cs="Times New Roman"/>
          <w:sz w:val="24"/>
          <w:szCs w:val="24"/>
        </w:rPr>
        <w:footnoteReference w:id="4"/>
      </w:r>
      <w:r w:rsidRPr="00E873C1">
        <w:rPr>
          <w:rFonts w:ascii="Times New Roman" w:hAnsi="Times New Roman" w:cs="Times New Roman"/>
          <w:sz w:val="24"/>
          <w:szCs w:val="24"/>
        </w:rPr>
        <w:t xml:space="preserve">; </w:t>
      </w:r>
    </w:p>
    <w:p w:rsidR="00E873C1" w:rsidRPr="00E873C1" w:rsidRDefault="00E873C1" w:rsidP="00E873C1">
      <w:pPr>
        <w:widowControl w:val="0"/>
        <w:numPr>
          <w:ilvl w:val="0"/>
          <w:numId w:val="14"/>
        </w:numPr>
        <w:tabs>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постановлением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r w:rsidRPr="00E873C1">
        <w:rPr>
          <w:rStyle w:val="af8"/>
          <w:rFonts w:ascii="Times New Roman" w:hAnsi="Times New Roman" w:cs="Times New Roman"/>
          <w:sz w:val="24"/>
          <w:szCs w:val="24"/>
        </w:rPr>
        <w:footnoteReference w:id="5"/>
      </w:r>
      <w:r w:rsidRPr="00E873C1">
        <w:rPr>
          <w:rFonts w:ascii="Times New Roman" w:hAnsi="Times New Roman" w:cs="Times New Roman"/>
          <w:sz w:val="24"/>
          <w:szCs w:val="24"/>
        </w:rPr>
        <w:t>;</w:t>
      </w:r>
    </w:p>
    <w:p w:rsidR="00E873C1" w:rsidRPr="00E873C1" w:rsidRDefault="00E873C1" w:rsidP="00E873C1">
      <w:pPr>
        <w:widowControl w:val="0"/>
        <w:numPr>
          <w:ilvl w:val="0"/>
          <w:numId w:val="14"/>
        </w:numPr>
        <w:tabs>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постановлением Правительства Иркутской области от 3 декабря 2012 года № 688-пп «О министерстве труда и занятости Иркутской области»</w:t>
      </w:r>
      <w:r w:rsidRPr="00E873C1">
        <w:rPr>
          <w:rStyle w:val="af8"/>
          <w:rFonts w:ascii="Times New Roman" w:hAnsi="Times New Roman" w:cs="Times New Roman"/>
          <w:sz w:val="24"/>
          <w:szCs w:val="24"/>
        </w:rPr>
        <w:footnoteReference w:id="6"/>
      </w:r>
      <w:r w:rsidRPr="00E873C1">
        <w:rPr>
          <w:rFonts w:ascii="Times New Roman" w:hAnsi="Times New Roman" w:cs="Times New Roman"/>
          <w:sz w:val="24"/>
          <w:szCs w:val="24"/>
        </w:rPr>
        <w:t>.</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autoSpaceDE w:val="0"/>
        <w:autoSpaceDN w:val="0"/>
        <w:spacing w:after="0" w:line="240" w:lineRule="auto"/>
        <w:ind w:firstLine="540"/>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9. И</w:t>
      </w:r>
      <w:r w:rsidRPr="00E873C1">
        <w:rPr>
          <w:rFonts w:ascii="Times New Roman" w:hAnsi="Times New Roman" w:cs="Times New Roman"/>
          <w:b/>
          <w:i/>
          <w:sz w:val="24"/>
          <w:szCs w:val="24"/>
        </w:rPr>
        <w:t xml:space="preserve">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22.</w:t>
      </w:r>
      <w:r w:rsidRPr="00E873C1">
        <w:rPr>
          <w:rFonts w:ascii="Times New Roman" w:hAnsi="Times New Roman" w:cs="Times New Roman"/>
          <w:sz w:val="24"/>
          <w:szCs w:val="24"/>
        </w:rPr>
        <w:tab/>
        <w:t>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На уведомительную регистрацию коллективного договора заявитель представляет в регистрирующий орган:</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 заявление, образец заявления представлен в приложении 5 к Административному регламенту;</w:t>
      </w:r>
    </w:p>
    <w:p w:rsidR="00E873C1" w:rsidRPr="00E873C1" w:rsidRDefault="00E873C1" w:rsidP="00E873C1">
      <w:pPr>
        <w:pStyle w:val="af5"/>
        <w:widowControl w:val="0"/>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2) оригинал коллективного договора (в двух экземплярах);</w:t>
      </w:r>
    </w:p>
    <w:p w:rsidR="00E873C1" w:rsidRPr="00E873C1" w:rsidRDefault="00E873C1" w:rsidP="00E873C1">
      <w:pPr>
        <w:pStyle w:val="af5"/>
        <w:widowControl w:val="0"/>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3) копия коллективного договора;</w:t>
      </w:r>
    </w:p>
    <w:p w:rsidR="00E873C1" w:rsidRPr="00E873C1" w:rsidRDefault="00E873C1" w:rsidP="00E873C1">
      <w:pPr>
        <w:pStyle w:val="af5"/>
        <w:widowControl w:val="0"/>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4) документы, подтверждающие полномочие работодателя (его представителя);</w:t>
      </w:r>
    </w:p>
    <w:p w:rsidR="00E873C1" w:rsidRPr="00E873C1" w:rsidRDefault="00E873C1" w:rsidP="00E873C1">
      <w:pPr>
        <w:pStyle w:val="af5"/>
        <w:widowControl w:val="0"/>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E873C1" w:rsidRPr="00E873C1" w:rsidRDefault="00E873C1" w:rsidP="00E873C1">
      <w:pPr>
        <w:pStyle w:val="af5"/>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E873C1" w:rsidRPr="00E873C1" w:rsidRDefault="00E873C1" w:rsidP="00E873C1">
      <w:pPr>
        <w:pStyle w:val="af5"/>
        <w:widowControl w:val="0"/>
        <w:autoSpaceDE w:val="0"/>
        <w:autoSpaceDN w:val="0"/>
        <w:adjustRightInd w:val="0"/>
        <w:spacing w:after="0" w:line="240" w:lineRule="auto"/>
        <w:ind w:left="0" w:firstLine="709"/>
        <w:jc w:val="both"/>
        <w:rPr>
          <w:rFonts w:ascii="Times New Roman" w:hAnsi="Times New Roman"/>
          <w:sz w:val="24"/>
          <w:szCs w:val="24"/>
        </w:rPr>
      </w:pPr>
      <w:r w:rsidRPr="00E873C1">
        <w:rPr>
          <w:rFonts w:ascii="Times New Roman" w:hAnsi="Times New Roman"/>
          <w:sz w:val="24"/>
          <w:szCs w:val="24"/>
        </w:rPr>
        <w:t>7) протокол разногласий, если в ходе коллективных переговоров не принято согласованное решение по всем или отдельным вопросам (при наличии).</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23.</w:t>
      </w:r>
      <w:r w:rsidRPr="00E873C1">
        <w:rPr>
          <w:rFonts w:ascii="Times New Roman" w:hAnsi="Times New Roman" w:cs="Times New Roman"/>
          <w:sz w:val="24"/>
          <w:szCs w:val="24"/>
        </w:rPr>
        <w:tab/>
        <w:t>Требования к документам:</w:t>
      </w:r>
    </w:p>
    <w:p w:rsidR="00E873C1" w:rsidRPr="00E873C1" w:rsidRDefault="00E873C1" w:rsidP="00E873C1">
      <w:pPr>
        <w:widowControl w:val="0"/>
        <w:numPr>
          <w:ilvl w:val="0"/>
          <w:numId w:val="16"/>
        </w:numPr>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 xml:space="preserve">заявление составляется по форме, установленной приложением 5 к Административному регламенту.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 xml:space="preserve">Заявление оформляется на фирменном бланке (при наличии), на русском языке в двух экземплярах-подлинниках и подписывается заявителем.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При составлении заявления не допускается использование сокращений слов и аббревиатур;</w:t>
      </w:r>
    </w:p>
    <w:p w:rsidR="00E873C1" w:rsidRPr="00E873C1" w:rsidRDefault="00E873C1" w:rsidP="00E873C1">
      <w:pPr>
        <w:tabs>
          <w:tab w:val="num" w:pos="1418"/>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2)</w:t>
      </w:r>
      <w:r w:rsidRPr="00E873C1">
        <w:rPr>
          <w:rFonts w:ascii="Times New Roman" w:hAnsi="Times New Roman" w:cs="Times New Roman"/>
          <w:sz w:val="24"/>
          <w:szCs w:val="24"/>
        </w:rPr>
        <w:tab/>
        <w:t>коллективный договор должен быть прошит, страницы пронумерованы, скреплены печатью;</w:t>
      </w:r>
    </w:p>
    <w:p w:rsidR="00E873C1" w:rsidRPr="00E873C1" w:rsidRDefault="00E873C1" w:rsidP="00E873C1">
      <w:pPr>
        <w:tabs>
          <w:tab w:val="num" w:pos="1418"/>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lastRenderedPageBreak/>
        <w:t>3)</w:t>
      </w:r>
      <w:r w:rsidRPr="00E873C1">
        <w:rPr>
          <w:rFonts w:ascii="Times New Roman" w:hAnsi="Times New Roman" w:cs="Times New Roman"/>
          <w:sz w:val="24"/>
          <w:szCs w:val="24"/>
        </w:rPr>
        <w:tab/>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4)</w:t>
      </w:r>
      <w:r w:rsidRPr="00E873C1">
        <w:rPr>
          <w:rFonts w:ascii="Times New Roman" w:hAnsi="Times New Roman" w:cs="Times New Roman"/>
          <w:sz w:val="24"/>
          <w:szCs w:val="24"/>
        </w:rPr>
        <w:tab/>
        <w:t>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w:t>
      </w:r>
      <w:r w:rsidRPr="00E873C1">
        <w:rPr>
          <w:rFonts w:ascii="Times New Roman" w:hAnsi="Times New Roman" w:cs="Times New Roman"/>
          <w:sz w:val="24"/>
          <w:szCs w:val="24"/>
        </w:rPr>
        <w:tab/>
        <w:t>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E873C1" w:rsidRPr="00E873C1" w:rsidRDefault="00E873C1" w:rsidP="00E873C1">
      <w:pPr>
        <w:autoSpaceDE w:val="0"/>
        <w:autoSpaceDN w:val="0"/>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24.</w:t>
      </w:r>
      <w:r w:rsidRPr="00E873C1">
        <w:rPr>
          <w:rFonts w:ascii="Times New Roman" w:hAnsi="Times New Roman" w:cs="Times New Roman"/>
          <w:sz w:val="24"/>
          <w:szCs w:val="24"/>
        </w:rPr>
        <w:tab/>
        <w:t>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E873C1" w:rsidRPr="00E873C1" w:rsidRDefault="00E873C1" w:rsidP="00E873C1">
      <w:pPr>
        <w:autoSpaceDE w:val="0"/>
        <w:autoSpaceDN w:val="0"/>
        <w:spacing w:after="0" w:line="240" w:lineRule="auto"/>
        <w:ind w:firstLine="720"/>
        <w:rPr>
          <w:rFonts w:ascii="Times New Roman" w:hAnsi="Times New Roman" w:cs="Times New Roman"/>
          <w:sz w:val="24"/>
          <w:szCs w:val="24"/>
        </w:rPr>
      </w:pPr>
    </w:p>
    <w:p w:rsidR="00E873C1" w:rsidRPr="00E873C1" w:rsidRDefault="00E873C1" w:rsidP="00E873C1">
      <w:pPr>
        <w:autoSpaceDE w:val="0"/>
        <w:autoSpaceDN w:val="0"/>
        <w:spacing w:after="0" w:line="240" w:lineRule="auto"/>
        <w:ind w:firstLine="720"/>
        <w:jc w:val="center"/>
        <w:rPr>
          <w:rFonts w:ascii="Times New Roman" w:hAnsi="Times New Roman" w:cs="Times New Roman"/>
          <w:b/>
          <w:i/>
          <w:sz w:val="24"/>
          <w:szCs w:val="24"/>
        </w:rPr>
      </w:pPr>
      <w:r w:rsidRPr="00E873C1">
        <w:rPr>
          <w:rFonts w:ascii="Times New Roman" w:hAnsi="Times New Roman" w:cs="Times New Roman"/>
          <w:b/>
          <w:i/>
          <w:sz w:val="24"/>
          <w:szCs w:val="24"/>
        </w:rPr>
        <w:t>Глава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873C1" w:rsidRPr="00E873C1" w:rsidRDefault="00E873C1" w:rsidP="00E873C1">
      <w:pPr>
        <w:autoSpaceDE w:val="0"/>
        <w:autoSpaceDN w:val="0"/>
        <w:spacing w:after="0" w:line="240" w:lineRule="auto"/>
        <w:ind w:firstLine="720"/>
        <w:jc w:val="center"/>
        <w:rPr>
          <w:rFonts w:ascii="Times New Roman" w:hAnsi="Times New Roman" w:cs="Times New Roman"/>
          <w:b/>
          <w:i/>
          <w:sz w:val="24"/>
          <w:szCs w:val="24"/>
        </w:rPr>
      </w:pP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25.</w:t>
      </w:r>
      <w:r w:rsidRPr="00E873C1">
        <w:rPr>
          <w:rFonts w:ascii="Times New Roman" w:hAnsi="Times New Roman" w:cs="Times New Roman"/>
          <w:sz w:val="24"/>
          <w:szCs w:val="24"/>
        </w:rPr>
        <w:tab/>
        <w:t>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E873C1" w:rsidRPr="00E873C1" w:rsidRDefault="00E873C1" w:rsidP="00E873C1">
      <w:pPr>
        <w:autoSpaceDE w:val="0"/>
        <w:autoSpaceDN w:val="0"/>
        <w:spacing w:after="0" w:line="240" w:lineRule="auto"/>
        <w:ind w:firstLine="720"/>
        <w:outlineLvl w:val="1"/>
        <w:rPr>
          <w:rFonts w:ascii="Times New Roman" w:hAnsi="Times New Roman" w:cs="Times New Roman"/>
          <w:sz w:val="24"/>
          <w:szCs w:val="24"/>
        </w:rPr>
      </w:pPr>
      <w:r w:rsidRPr="00E873C1">
        <w:rPr>
          <w:rFonts w:ascii="Times New Roman" w:hAnsi="Times New Roman" w:cs="Times New Roman"/>
          <w:sz w:val="24"/>
          <w:szCs w:val="24"/>
        </w:rPr>
        <w:t>26.</w:t>
      </w:r>
      <w:r w:rsidRPr="00E873C1">
        <w:rPr>
          <w:rFonts w:ascii="Times New Roman" w:hAnsi="Times New Roman" w:cs="Times New Roman"/>
          <w:sz w:val="24"/>
          <w:szCs w:val="24"/>
        </w:rPr>
        <w:tab/>
        <w:t>Регистрирующий орган не вправе требовать от заявителя:</w:t>
      </w:r>
    </w:p>
    <w:p w:rsidR="00E873C1" w:rsidRPr="00E873C1" w:rsidRDefault="00E873C1" w:rsidP="00E873C1">
      <w:pPr>
        <w:autoSpaceDE w:val="0"/>
        <w:autoSpaceDN w:val="0"/>
        <w:spacing w:after="0" w:line="240" w:lineRule="auto"/>
        <w:ind w:firstLine="720"/>
        <w:outlineLvl w:val="1"/>
        <w:rPr>
          <w:rFonts w:ascii="Times New Roman" w:hAnsi="Times New Roman" w:cs="Times New Roman"/>
          <w:sz w:val="24"/>
          <w:szCs w:val="24"/>
        </w:rPr>
      </w:pPr>
      <w:r w:rsidRPr="00E873C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73C1" w:rsidRPr="00E873C1" w:rsidRDefault="00E873C1" w:rsidP="00E873C1">
      <w:pPr>
        <w:autoSpaceDE w:val="0"/>
        <w:autoSpaceDN w:val="0"/>
        <w:spacing w:after="0" w:line="240" w:lineRule="auto"/>
        <w:ind w:firstLine="720"/>
        <w:outlineLvl w:val="1"/>
        <w:rPr>
          <w:rFonts w:ascii="Times New Roman" w:hAnsi="Times New Roman" w:cs="Times New Roman"/>
          <w:sz w:val="24"/>
          <w:szCs w:val="24"/>
        </w:rPr>
      </w:pPr>
      <w:r w:rsidRPr="00E873C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E873C1">
        <w:rPr>
          <w:rFonts w:ascii="Times New Roman" w:hAnsi="Times New Roman" w:cs="Times New Roman"/>
          <w:sz w:val="24"/>
          <w:szCs w:val="24"/>
        </w:rPr>
        <w:br/>
        <w:t>№ 210-ФЗ «Об организации предоставления государственных и муниципальных услуг».</w:t>
      </w: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spacing w:after="0" w:line="320" w:lineRule="exact"/>
        <w:ind w:firstLine="709"/>
        <w:jc w:val="center"/>
        <w:rPr>
          <w:rFonts w:ascii="Times New Roman" w:hAnsi="Times New Roman" w:cs="Times New Roman"/>
          <w:b/>
          <w:i/>
          <w:sz w:val="24"/>
          <w:szCs w:val="24"/>
        </w:rPr>
      </w:pPr>
      <w:r w:rsidRPr="00E873C1">
        <w:rPr>
          <w:rFonts w:ascii="Times New Roman" w:hAnsi="Times New Roman" w:cs="Times New Roman"/>
          <w:b/>
          <w:i/>
          <w:sz w:val="24"/>
          <w:szCs w:val="24"/>
        </w:rPr>
        <w:t>Глава 11. Исчерпывающий перечень оснований для отказа в приеме  документов, необходимых для предоставления государственной услуги</w:t>
      </w:r>
    </w:p>
    <w:p w:rsidR="00E873C1" w:rsidRPr="00E873C1" w:rsidRDefault="00E873C1" w:rsidP="00E873C1">
      <w:pPr>
        <w:spacing w:after="0" w:line="320" w:lineRule="exact"/>
        <w:ind w:firstLine="709"/>
        <w:jc w:val="center"/>
        <w:rPr>
          <w:rFonts w:ascii="Times New Roman" w:hAnsi="Times New Roman" w:cs="Times New Roman"/>
          <w:b/>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27. Основанием для отказа в приеме документов, указанных в пункте 22 Административного регламента, является:</w:t>
      </w:r>
    </w:p>
    <w:p w:rsidR="00E873C1" w:rsidRPr="00E873C1" w:rsidRDefault="00E873C1" w:rsidP="00E873C1">
      <w:pPr>
        <w:widowControl w:val="0"/>
        <w:numPr>
          <w:ilvl w:val="0"/>
          <w:numId w:val="18"/>
        </w:numPr>
        <w:tabs>
          <w:tab w:val="left" w:pos="426"/>
        </w:tabs>
        <w:adjustRightInd w:val="0"/>
        <w:spacing w:after="0" w:line="240" w:lineRule="auto"/>
        <w:ind w:left="0" w:firstLine="900"/>
        <w:jc w:val="both"/>
        <w:rPr>
          <w:rFonts w:ascii="Times New Roman" w:hAnsi="Times New Roman" w:cs="Times New Roman"/>
          <w:sz w:val="24"/>
          <w:szCs w:val="24"/>
        </w:rPr>
      </w:pPr>
      <w:r w:rsidRPr="00E873C1">
        <w:rPr>
          <w:rFonts w:ascii="Times New Roman" w:hAnsi="Times New Roman" w:cs="Times New Roman"/>
          <w:sz w:val="24"/>
          <w:szCs w:val="24"/>
        </w:rPr>
        <w:t>несоответствие документов требованиям, указанным в пункте 23 Административного регламента;</w:t>
      </w:r>
    </w:p>
    <w:p w:rsidR="00E873C1" w:rsidRPr="00E873C1" w:rsidRDefault="00E873C1" w:rsidP="00E873C1">
      <w:pPr>
        <w:widowControl w:val="0"/>
        <w:numPr>
          <w:ilvl w:val="0"/>
          <w:numId w:val="18"/>
        </w:numPr>
        <w:tabs>
          <w:tab w:val="left" w:pos="426"/>
        </w:tabs>
        <w:adjustRightInd w:val="0"/>
        <w:spacing w:after="0" w:line="240" w:lineRule="auto"/>
        <w:ind w:left="0" w:firstLine="900"/>
        <w:jc w:val="both"/>
        <w:rPr>
          <w:rFonts w:ascii="Times New Roman" w:hAnsi="Times New Roman" w:cs="Times New Roman"/>
          <w:sz w:val="24"/>
          <w:szCs w:val="24"/>
        </w:rPr>
      </w:pPr>
      <w:r w:rsidRPr="00E873C1">
        <w:rPr>
          <w:rFonts w:ascii="Times New Roman" w:hAnsi="Times New Roman" w:cs="Times New Roman"/>
          <w:sz w:val="24"/>
          <w:szCs w:val="24"/>
        </w:rPr>
        <w:t>непредставление документов или представление неполного перечня документов, указанных в пункте 22 Административного регламента.</w:t>
      </w: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 xml:space="preserve">Глава 12. </w:t>
      </w:r>
      <w:r w:rsidRPr="00E873C1">
        <w:rPr>
          <w:rFonts w:ascii="Times New Roman" w:hAnsi="Times New Roman" w:cs="Times New Roman"/>
          <w:b/>
          <w:i/>
          <w:sz w:val="24"/>
          <w:szCs w:val="24"/>
        </w:rPr>
        <w:t>Исчерпывающий перечень оснований для приостановления или отказа в предоставлении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i/>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28.</w:t>
      </w:r>
      <w:r w:rsidRPr="00E873C1">
        <w:rPr>
          <w:rFonts w:ascii="Times New Roman" w:hAnsi="Times New Roman" w:cs="Times New Roman"/>
          <w:sz w:val="24"/>
          <w:szCs w:val="24"/>
        </w:rPr>
        <w:tab/>
        <w:t>Основания для приостановления предоставления государственной услуги отсутствуют.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29. Основания для отказа в предоставлении государственной услуги отсутствуют.</w:t>
      </w:r>
    </w:p>
    <w:p w:rsidR="00E873C1" w:rsidRPr="00E873C1" w:rsidRDefault="00E873C1" w:rsidP="00E873C1">
      <w:pPr>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 xml:space="preserve">Глава 13. </w:t>
      </w:r>
      <w:r w:rsidRPr="00E873C1">
        <w:rPr>
          <w:rFonts w:ascii="Times New Roman" w:hAnsi="Times New Roman" w:cs="Times New Roman"/>
          <w:b/>
          <w:i/>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E873C1" w:rsidRPr="00E873C1" w:rsidRDefault="00E873C1" w:rsidP="00E873C1">
      <w:pPr>
        <w:spacing w:after="0" w:line="240" w:lineRule="auto"/>
        <w:ind w:firstLine="720"/>
        <w:rPr>
          <w:rFonts w:ascii="Times New Roman" w:hAnsi="Times New Roman" w:cs="Times New Roman"/>
          <w:b/>
          <w:i/>
          <w:sz w:val="24"/>
          <w:szCs w:val="24"/>
        </w:rPr>
      </w:pPr>
      <w:r w:rsidRPr="00E873C1">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14. Порядок, размер и основания взимания государственной пошлины или иной платы, взимаемой за предоставление государственной услуги</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31.</w:t>
      </w:r>
      <w:r w:rsidRPr="00E873C1">
        <w:rPr>
          <w:rFonts w:ascii="Times New Roman" w:hAnsi="Times New Roman" w:cs="Times New Roman"/>
          <w:sz w:val="24"/>
          <w:szCs w:val="24"/>
        </w:rPr>
        <w:tab/>
        <w:t>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32.</w:t>
      </w:r>
      <w:r w:rsidRPr="00E873C1">
        <w:rPr>
          <w:rFonts w:ascii="Times New Roman" w:hAnsi="Times New Roman" w:cs="Times New Roman"/>
          <w:sz w:val="24"/>
          <w:szCs w:val="24"/>
        </w:rPr>
        <w:tab/>
        <w:t>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E873C1" w:rsidRPr="00E873C1" w:rsidRDefault="00E873C1" w:rsidP="00E873C1">
      <w:pPr>
        <w:spacing w:after="0" w:line="240" w:lineRule="auto"/>
        <w:ind w:firstLine="720"/>
        <w:rPr>
          <w:rFonts w:ascii="Times New Roman" w:hAnsi="Times New Roman" w:cs="Times New Roman"/>
          <w:sz w:val="24"/>
          <w:szCs w:val="24"/>
        </w:rPr>
      </w:pPr>
    </w:p>
    <w:p w:rsidR="00E873C1" w:rsidRPr="00E873C1" w:rsidRDefault="00E873C1" w:rsidP="00E873C1">
      <w:pPr>
        <w:spacing w:after="0" w:line="240" w:lineRule="auto"/>
        <w:ind w:firstLine="720"/>
        <w:jc w:val="center"/>
        <w:rPr>
          <w:rFonts w:ascii="Times New Roman" w:hAnsi="Times New Roman" w:cs="Times New Roman"/>
          <w:b/>
          <w:i/>
          <w:sz w:val="24"/>
          <w:szCs w:val="24"/>
        </w:rPr>
      </w:pPr>
      <w:r w:rsidRPr="00E873C1">
        <w:rPr>
          <w:rFonts w:ascii="Times New Roman" w:hAnsi="Times New Roman" w:cs="Times New Roman"/>
          <w:b/>
          <w:i/>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873C1" w:rsidRPr="00E873C1" w:rsidRDefault="00E873C1" w:rsidP="00E873C1">
      <w:pPr>
        <w:spacing w:after="0" w:line="240" w:lineRule="auto"/>
        <w:ind w:firstLine="720"/>
        <w:jc w:val="center"/>
        <w:rPr>
          <w:rFonts w:ascii="Times New Roman" w:hAnsi="Times New Roman" w:cs="Times New Roman"/>
          <w:b/>
          <w:i/>
          <w:sz w:val="24"/>
          <w:szCs w:val="24"/>
        </w:rPr>
      </w:pPr>
    </w:p>
    <w:p w:rsidR="00E873C1" w:rsidRPr="00E873C1" w:rsidRDefault="00E873C1" w:rsidP="00E873C1">
      <w:pPr>
        <w:autoSpaceDE w:val="0"/>
        <w:autoSpaceDN w:val="0"/>
        <w:spacing w:after="0"/>
        <w:ind w:firstLine="720"/>
        <w:outlineLvl w:val="1"/>
        <w:rPr>
          <w:rFonts w:ascii="Times New Roman" w:hAnsi="Times New Roman" w:cs="Times New Roman"/>
          <w:sz w:val="24"/>
          <w:szCs w:val="24"/>
        </w:rPr>
      </w:pPr>
      <w:r w:rsidRPr="00E873C1">
        <w:rPr>
          <w:rFonts w:ascii="Times New Roman" w:hAnsi="Times New Roman" w:cs="Times New Roman"/>
          <w:sz w:val="24"/>
          <w:szCs w:val="24"/>
        </w:rPr>
        <w:t>33.</w:t>
      </w:r>
      <w:r w:rsidRPr="00E873C1">
        <w:rPr>
          <w:rFonts w:ascii="Times New Roman" w:hAnsi="Times New Roman" w:cs="Times New Roman"/>
          <w:sz w:val="24"/>
          <w:szCs w:val="24"/>
        </w:rPr>
        <w:tab/>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E873C1" w:rsidRPr="00E873C1" w:rsidRDefault="00E873C1" w:rsidP="00E873C1">
      <w:pPr>
        <w:spacing w:after="0" w:line="240" w:lineRule="auto"/>
        <w:ind w:firstLine="720"/>
        <w:rPr>
          <w:rFonts w:ascii="Times New Roman" w:hAnsi="Times New Roman" w:cs="Times New Roman"/>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16. Максимальный срок ожидания в очереди при подаче заявления о предоставлении государственной услуги и при получении результата предоставления услуг</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34.</w:t>
      </w:r>
      <w:r w:rsidRPr="00E873C1">
        <w:rPr>
          <w:rFonts w:ascii="Times New Roman" w:hAnsi="Times New Roman" w:cs="Times New Roman"/>
          <w:sz w:val="24"/>
          <w:szCs w:val="24"/>
        </w:rPr>
        <w:tab/>
        <w:t>Максимальный срок ожидания в очереди при подаче заявления и документов не превышает 15 минут.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35.</w:t>
      </w:r>
      <w:r w:rsidRPr="00E873C1">
        <w:rPr>
          <w:rFonts w:ascii="Times New Roman" w:hAnsi="Times New Roman" w:cs="Times New Roman"/>
          <w:sz w:val="24"/>
          <w:szCs w:val="24"/>
        </w:rPr>
        <w:tab/>
        <w:t>Выдача документов, являющихся результатом предоставления государственной услуги, не может превышать 5 минут.</w:t>
      </w: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17. Срок и порядок регистрации заявления о предоставлении государственной услуги, в том числе в электронной форме</w:t>
      </w:r>
    </w:p>
    <w:p w:rsidR="00E873C1" w:rsidRPr="00E873C1" w:rsidRDefault="00E873C1" w:rsidP="00E873C1">
      <w:pPr>
        <w:tabs>
          <w:tab w:val="left" w:pos="426"/>
        </w:tabs>
        <w:spacing w:after="0"/>
        <w:ind w:firstLine="720"/>
        <w:rPr>
          <w:rFonts w:ascii="Times New Roman" w:hAnsi="Times New Roman" w:cs="Times New Roman"/>
          <w:sz w:val="24"/>
          <w:szCs w:val="24"/>
        </w:rPr>
      </w:pPr>
      <w:r w:rsidRPr="00E873C1">
        <w:rPr>
          <w:rFonts w:ascii="Times New Roman" w:hAnsi="Times New Roman" w:cs="Times New Roman"/>
          <w:sz w:val="24"/>
          <w:szCs w:val="24"/>
        </w:rPr>
        <w:lastRenderedPageBreak/>
        <w:t>36.</w:t>
      </w:r>
      <w:r w:rsidRPr="00E873C1">
        <w:rPr>
          <w:rFonts w:ascii="Times New Roman" w:hAnsi="Times New Roman" w:cs="Times New Roman"/>
          <w:sz w:val="24"/>
          <w:szCs w:val="24"/>
        </w:rPr>
        <w:tab/>
        <w:t>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37.</w:t>
      </w:r>
      <w:r w:rsidRPr="00E873C1">
        <w:rPr>
          <w:rFonts w:ascii="Times New Roman" w:hAnsi="Times New Roman" w:cs="Times New Roman"/>
          <w:sz w:val="24"/>
          <w:szCs w:val="24"/>
        </w:rPr>
        <w:tab/>
        <w:t>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38. Государственная услуга в электронной форме не предоставляется.</w:t>
      </w: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18.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73C1" w:rsidRPr="00E873C1" w:rsidRDefault="00E873C1" w:rsidP="00E873C1">
      <w:pPr>
        <w:tabs>
          <w:tab w:val="left" w:pos="426"/>
        </w:tabs>
        <w:spacing w:after="0" w:line="240" w:lineRule="auto"/>
        <w:jc w:val="center"/>
        <w:rPr>
          <w:rFonts w:ascii="Times New Roman" w:hAnsi="Times New Roman" w:cs="Times New Roman"/>
          <w:b/>
          <w:b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39.</w:t>
      </w:r>
      <w:r w:rsidRPr="00E873C1">
        <w:rPr>
          <w:rFonts w:ascii="Times New Roman" w:hAnsi="Times New Roman" w:cs="Times New Roman"/>
          <w:sz w:val="24"/>
          <w:szCs w:val="24"/>
        </w:rPr>
        <w:tab/>
        <w:t>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40.</w:t>
      </w:r>
      <w:r w:rsidRPr="00E873C1">
        <w:rPr>
          <w:rFonts w:ascii="Times New Roman" w:hAnsi="Times New Roman" w:cs="Times New Roman"/>
          <w:sz w:val="24"/>
          <w:szCs w:val="24"/>
        </w:rPr>
        <w:tab/>
        <w:t>Информационные таблички (вывески) размещаются рядом с входом либо на двери входа так, чтобы они были хорошо видны заявителям.</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41.</w:t>
      </w:r>
      <w:r w:rsidRPr="00E873C1">
        <w:rPr>
          <w:rFonts w:ascii="Times New Roman" w:hAnsi="Times New Roman" w:cs="Times New Roman"/>
          <w:sz w:val="24"/>
          <w:szCs w:val="24"/>
        </w:rPr>
        <w:tab/>
        <w:t>Прием документов, необходимых для предоставления государственной услуги, осуществляется в кабинетах регистрирующего органа.</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42.</w:t>
      </w:r>
      <w:r w:rsidRPr="00E873C1">
        <w:rPr>
          <w:rFonts w:ascii="Times New Roman" w:hAnsi="Times New Roman" w:cs="Times New Roman"/>
          <w:sz w:val="24"/>
          <w:szCs w:val="24"/>
        </w:rPr>
        <w:tab/>
        <w:t>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43.</w:t>
      </w:r>
      <w:r w:rsidRPr="00E873C1">
        <w:rPr>
          <w:rFonts w:ascii="Times New Roman" w:hAnsi="Times New Roman" w:cs="Times New Roman"/>
          <w:sz w:val="24"/>
          <w:szCs w:val="24"/>
        </w:rPr>
        <w:tab/>
        <w:t>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44.</w:t>
      </w:r>
      <w:r w:rsidRPr="00E873C1">
        <w:rPr>
          <w:rFonts w:ascii="Times New Roman" w:hAnsi="Times New Roman" w:cs="Times New Roman"/>
          <w:sz w:val="24"/>
          <w:szCs w:val="24"/>
        </w:rPr>
        <w:tab/>
        <w:t>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45.</w:t>
      </w:r>
      <w:r w:rsidRPr="00E873C1">
        <w:rPr>
          <w:rFonts w:ascii="Times New Roman" w:hAnsi="Times New Roman" w:cs="Times New Roman"/>
          <w:sz w:val="24"/>
          <w:szCs w:val="24"/>
        </w:rPr>
        <w:tab/>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46.</w:t>
      </w:r>
      <w:r w:rsidRPr="00E873C1">
        <w:rPr>
          <w:rFonts w:ascii="Times New Roman" w:hAnsi="Times New Roman" w:cs="Times New Roman"/>
          <w:sz w:val="24"/>
          <w:szCs w:val="24"/>
        </w:rPr>
        <w:tab/>
        <w:t>Места для заполнения документов оборудуются:</w:t>
      </w:r>
    </w:p>
    <w:p w:rsidR="00E873C1" w:rsidRPr="00E873C1" w:rsidRDefault="00E873C1" w:rsidP="00E873C1">
      <w:pPr>
        <w:widowControl w:val="0"/>
        <w:numPr>
          <w:ilvl w:val="0"/>
          <w:numId w:val="20"/>
        </w:numPr>
        <w:tabs>
          <w:tab w:val="left" w:pos="426"/>
          <w:tab w:val="left"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информационными стендами;</w:t>
      </w:r>
    </w:p>
    <w:p w:rsidR="00E873C1" w:rsidRPr="00E873C1" w:rsidRDefault="00E873C1" w:rsidP="00E873C1">
      <w:pPr>
        <w:widowControl w:val="0"/>
        <w:numPr>
          <w:ilvl w:val="0"/>
          <w:numId w:val="20"/>
        </w:numPr>
        <w:tabs>
          <w:tab w:val="left" w:pos="426"/>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стульями и столами для возможности оформления документов.</w:t>
      </w:r>
    </w:p>
    <w:p w:rsidR="00E873C1" w:rsidRPr="00E873C1" w:rsidRDefault="00E873C1" w:rsidP="00E873C1">
      <w:pPr>
        <w:tabs>
          <w:tab w:val="left" w:pos="426"/>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47.</w:t>
      </w:r>
      <w:r w:rsidRPr="00E873C1">
        <w:rPr>
          <w:rFonts w:ascii="Times New Roman" w:hAnsi="Times New Roman" w:cs="Times New Roman"/>
          <w:sz w:val="24"/>
          <w:szCs w:val="24"/>
        </w:rPr>
        <w:tab/>
        <w:t>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19.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73C1" w:rsidRPr="00E873C1" w:rsidRDefault="00E873C1" w:rsidP="00E873C1">
      <w:pPr>
        <w:tabs>
          <w:tab w:val="left" w:pos="426"/>
        </w:tabs>
        <w:spacing w:after="0" w:line="240" w:lineRule="auto"/>
        <w:rPr>
          <w:rFonts w:ascii="Times New Roman" w:hAnsi="Times New Roman" w:cs="Times New Roman"/>
          <w:sz w:val="24"/>
          <w:szCs w:val="24"/>
        </w:rPr>
      </w:pP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48.</w:t>
      </w:r>
      <w:r w:rsidRPr="00E873C1">
        <w:rPr>
          <w:rFonts w:ascii="Times New Roman" w:hAnsi="Times New Roman" w:cs="Times New Roman"/>
          <w:sz w:val="24"/>
          <w:szCs w:val="24"/>
        </w:rPr>
        <w:tab/>
        <w:t xml:space="preserve">Основными показателями доступности и качества государственной услуги являются: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w:t>
      </w:r>
      <w:r w:rsidRPr="00E873C1">
        <w:rPr>
          <w:rFonts w:ascii="Times New Roman" w:hAnsi="Times New Roman" w:cs="Times New Roman"/>
          <w:sz w:val="24"/>
          <w:szCs w:val="24"/>
        </w:rPr>
        <w:tab/>
        <w:t xml:space="preserve">соблюдение требований к местам предоставления государственной услуги;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w:t>
      </w:r>
      <w:r w:rsidRPr="00E873C1">
        <w:rPr>
          <w:rFonts w:ascii="Times New Roman" w:hAnsi="Times New Roman" w:cs="Times New Roman"/>
          <w:sz w:val="24"/>
          <w:szCs w:val="24"/>
        </w:rPr>
        <w:tab/>
        <w:t xml:space="preserve">среднее время ожидания в очереди при подаче заявления и документов;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w:t>
      </w:r>
      <w:r w:rsidRPr="00E873C1">
        <w:rPr>
          <w:rFonts w:ascii="Times New Roman" w:hAnsi="Times New Roman" w:cs="Times New Roman"/>
          <w:sz w:val="24"/>
          <w:szCs w:val="24"/>
        </w:rPr>
        <w:tab/>
        <w:t>количество заявлений об обжаловании решений и действий (бездействия) регистрирующего органа, а также должностных лиц регистрирующего органа.</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49.</w:t>
      </w:r>
      <w:r w:rsidRPr="00E873C1">
        <w:rPr>
          <w:rFonts w:ascii="Times New Roman" w:hAnsi="Times New Roman" w:cs="Times New Roman"/>
          <w:sz w:val="24"/>
          <w:szCs w:val="24"/>
        </w:rPr>
        <w:tab/>
        <w:t>Взаимодействие заявителя с должностными лицами при предоставлении государственной услуги осуществляется при личном обращении заявителя:</w:t>
      </w:r>
    </w:p>
    <w:p w:rsidR="00E873C1" w:rsidRPr="00E873C1" w:rsidRDefault="00E873C1" w:rsidP="00E873C1">
      <w:pPr>
        <w:widowControl w:val="0"/>
        <w:numPr>
          <w:ilvl w:val="0"/>
          <w:numId w:val="22"/>
        </w:numPr>
        <w:tabs>
          <w:tab w:val="left" w:pos="426"/>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при подаче заявления с комплектом документов, необходимых для уведомительной регистрации коллективного договора – 1 раз;</w:t>
      </w:r>
    </w:p>
    <w:p w:rsidR="00E873C1" w:rsidRPr="00E873C1" w:rsidRDefault="00E873C1" w:rsidP="00E873C1">
      <w:pPr>
        <w:widowControl w:val="0"/>
        <w:numPr>
          <w:ilvl w:val="0"/>
          <w:numId w:val="22"/>
        </w:numPr>
        <w:tabs>
          <w:tab w:val="left" w:pos="426"/>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при получении уведомления о регистрации коллективного договора – 1 раз.</w:t>
      </w:r>
    </w:p>
    <w:p w:rsidR="00E873C1" w:rsidRPr="00E873C1" w:rsidRDefault="00E873C1" w:rsidP="00E873C1">
      <w:pPr>
        <w:pStyle w:val="a8"/>
        <w:tabs>
          <w:tab w:val="num" w:pos="-3927"/>
        </w:tabs>
        <w:spacing w:before="0"/>
        <w:ind w:firstLine="720"/>
        <w:jc w:val="both"/>
        <w:rPr>
          <w:color w:val="auto"/>
        </w:rPr>
      </w:pPr>
      <w:r w:rsidRPr="00E873C1">
        <w:rPr>
          <w:color w:val="auto"/>
        </w:rPr>
        <w:t>50.</w:t>
      </w:r>
      <w:r w:rsidRPr="00E873C1">
        <w:rPr>
          <w:color w:val="auto"/>
        </w:rPr>
        <w:tab/>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51.</w:t>
      </w:r>
      <w:r w:rsidRPr="00E873C1">
        <w:rPr>
          <w:rFonts w:ascii="Times New Roman" w:hAnsi="Times New Roman" w:cs="Times New Roman"/>
          <w:sz w:val="24"/>
          <w:szCs w:val="24"/>
        </w:rPr>
        <w:tab/>
        <w:t>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52.</w:t>
      </w:r>
      <w:r w:rsidRPr="00E873C1">
        <w:rPr>
          <w:rFonts w:ascii="Times New Roman" w:hAnsi="Times New Roman" w:cs="Times New Roman"/>
          <w:sz w:val="24"/>
          <w:szCs w:val="24"/>
        </w:rPr>
        <w:tab/>
        <w:t xml:space="preserve">Основными требованиями к качеству рассмотрения обращений заявителей являются: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w:t>
      </w:r>
      <w:r w:rsidRPr="00E873C1">
        <w:rPr>
          <w:rFonts w:ascii="Times New Roman" w:hAnsi="Times New Roman" w:cs="Times New Roman"/>
          <w:sz w:val="24"/>
          <w:szCs w:val="24"/>
        </w:rPr>
        <w:tab/>
        <w:t xml:space="preserve">достоверность предоставляемой заявителям информации о ходе рассмотрения обращения;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2)</w:t>
      </w:r>
      <w:r w:rsidRPr="00E873C1">
        <w:rPr>
          <w:rFonts w:ascii="Times New Roman" w:hAnsi="Times New Roman" w:cs="Times New Roman"/>
          <w:sz w:val="24"/>
          <w:szCs w:val="24"/>
        </w:rPr>
        <w:tab/>
        <w:t xml:space="preserve">полнота информирования заявителей о ходе рассмотрения обращения; </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3)</w:t>
      </w:r>
      <w:r w:rsidRPr="00E873C1">
        <w:rPr>
          <w:rFonts w:ascii="Times New Roman" w:hAnsi="Times New Roman" w:cs="Times New Roman"/>
          <w:sz w:val="24"/>
          <w:szCs w:val="24"/>
        </w:rPr>
        <w:tab/>
        <w:t>наглядность форм предоставляемой информации о порядке предоставления государственной услуги.</w:t>
      </w: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1701"/>
        </w:tabs>
        <w:spacing w:after="0"/>
        <w:ind w:firstLine="709"/>
        <w:jc w:val="center"/>
        <w:rPr>
          <w:rFonts w:ascii="Times New Roman" w:hAnsi="Times New Roman" w:cs="Times New Roman"/>
          <w:b/>
          <w:i/>
          <w:sz w:val="24"/>
          <w:szCs w:val="24"/>
        </w:rPr>
      </w:pPr>
      <w:r w:rsidRPr="00E873C1">
        <w:rPr>
          <w:rFonts w:ascii="Times New Roman" w:hAnsi="Times New Roman" w:cs="Times New Roman"/>
          <w:b/>
          <w:i/>
          <w:iCs/>
          <w:sz w:val="24"/>
          <w:szCs w:val="24"/>
        </w:rPr>
        <w:t xml:space="preserve">Глава 20.  </w:t>
      </w:r>
      <w:r w:rsidRPr="00E873C1">
        <w:rPr>
          <w:rFonts w:ascii="Times New Roman" w:hAnsi="Times New Roman" w:cs="Times New Roman"/>
          <w:b/>
          <w:i/>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E873C1" w:rsidRPr="00E873C1" w:rsidRDefault="00E873C1" w:rsidP="00E873C1">
      <w:pPr>
        <w:autoSpaceDE w:val="0"/>
        <w:autoSpaceDN w:val="0"/>
        <w:spacing w:after="0"/>
        <w:ind w:firstLine="709"/>
        <w:jc w:val="center"/>
        <w:rPr>
          <w:rFonts w:ascii="Times New Roman" w:hAnsi="Times New Roman" w:cs="Times New Roman"/>
          <w:sz w:val="24"/>
          <w:szCs w:val="24"/>
        </w:rPr>
      </w:pPr>
    </w:p>
    <w:p w:rsidR="00E873C1" w:rsidRPr="00E873C1" w:rsidRDefault="00E873C1" w:rsidP="00E873C1">
      <w:pPr>
        <w:tabs>
          <w:tab w:val="left" w:pos="1134"/>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E873C1" w:rsidRPr="00E873C1" w:rsidRDefault="00E873C1" w:rsidP="00E873C1">
      <w:pPr>
        <w:numPr>
          <w:ilvl w:val="0"/>
          <w:numId w:val="24"/>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Государственная услуга в электронной форме не предоставляется.</w:t>
      </w:r>
    </w:p>
    <w:p w:rsidR="00E873C1" w:rsidRPr="00E873C1" w:rsidRDefault="00E873C1" w:rsidP="00E873C1">
      <w:pPr>
        <w:tabs>
          <w:tab w:val="left" w:pos="-709"/>
          <w:tab w:val="left" w:pos="1276"/>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873C1" w:rsidRPr="00E873C1" w:rsidRDefault="00E873C1" w:rsidP="00E873C1">
      <w:pPr>
        <w:tabs>
          <w:tab w:val="left" w:pos="426"/>
        </w:tabs>
        <w:spacing w:after="0" w:line="240" w:lineRule="auto"/>
        <w:ind w:firstLine="709"/>
        <w:rPr>
          <w:rFonts w:ascii="Times New Roman" w:hAnsi="Times New Roman" w:cs="Times New Roman"/>
          <w:sz w:val="24"/>
          <w:szCs w:val="24"/>
        </w:rPr>
      </w:pPr>
    </w:p>
    <w:p w:rsidR="00E873C1" w:rsidRPr="00E873C1" w:rsidRDefault="00E873C1" w:rsidP="00E873C1">
      <w:pPr>
        <w:autoSpaceDE w:val="0"/>
        <w:autoSpaceDN w:val="0"/>
        <w:spacing w:after="0" w:line="240" w:lineRule="auto"/>
        <w:ind w:firstLine="540"/>
        <w:jc w:val="center"/>
        <w:rPr>
          <w:rFonts w:ascii="Times New Roman" w:hAnsi="Times New Roman" w:cs="Times New Roman"/>
          <w:b/>
          <w:bCs/>
          <w:sz w:val="24"/>
          <w:szCs w:val="24"/>
        </w:rPr>
      </w:pPr>
      <w:bookmarkStart w:id="0" w:name="_Toc136666938"/>
      <w:bookmarkStart w:id="1" w:name="_Toc136321786"/>
      <w:bookmarkStart w:id="2" w:name="_Toc136239812"/>
      <w:bookmarkStart w:id="3" w:name="_Toc136151976"/>
      <w:r w:rsidRPr="00E873C1">
        <w:rPr>
          <w:rFonts w:ascii="Times New Roman" w:hAnsi="Times New Roman" w:cs="Times New Roman"/>
          <w:b/>
          <w:sz w:val="24"/>
          <w:szCs w:val="24"/>
        </w:rPr>
        <w:t xml:space="preserve">Раздел </w:t>
      </w:r>
      <w:r w:rsidRPr="00E873C1">
        <w:rPr>
          <w:rFonts w:ascii="Times New Roman" w:hAnsi="Times New Roman" w:cs="Times New Roman"/>
          <w:b/>
          <w:sz w:val="24"/>
          <w:szCs w:val="24"/>
          <w:lang w:val="en-US"/>
        </w:rPr>
        <w:t>III</w:t>
      </w:r>
      <w:r w:rsidRPr="00E873C1">
        <w:rPr>
          <w:rFonts w:ascii="Times New Roman" w:hAnsi="Times New Roman" w:cs="Times New Roman"/>
          <w:b/>
          <w:sz w:val="24"/>
          <w:szCs w:val="24"/>
        </w:rPr>
        <w:t>. Состав, последовательность и сроки выполнения административных процедур</w:t>
      </w:r>
      <w:bookmarkEnd w:id="0"/>
      <w:bookmarkEnd w:id="1"/>
      <w:bookmarkEnd w:id="2"/>
      <w:bookmarkEnd w:id="3"/>
      <w:r w:rsidRPr="00E873C1">
        <w:rPr>
          <w:rFonts w:ascii="Times New Roman" w:hAnsi="Times New Roman" w:cs="Times New Roman"/>
          <w:b/>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Pr="00E873C1">
        <w:rPr>
          <w:rFonts w:ascii="Times New Roman" w:hAnsi="Times New Roman" w:cs="Times New Roman"/>
          <w:b/>
          <w:bCs/>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E873C1" w:rsidRPr="00E873C1" w:rsidRDefault="00E873C1" w:rsidP="00E873C1">
      <w:pPr>
        <w:pStyle w:val="2"/>
        <w:tabs>
          <w:tab w:val="left" w:pos="426"/>
          <w:tab w:val="num" w:pos="1080"/>
        </w:tabs>
        <w:spacing w:before="0" w:after="0" w:line="240" w:lineRule="auto"/>
        <w:jc w:val="center"/>
        <w:rPr>
          <w:rFonts w:ascii="Times New Roman" w:hAnsi="Times New Roman" w:cs="Times New Roman"/>
          <w:i w:val="0"/>
          <w:iCs w:val="0"/>
          <w:sz w:val="24"/>
          <w:szCs w:val="24"/>
        </w:rPr>
      </w:pPr>
      <w:bookmarkStart w:id="4" w:name="_Toc136666939"/>
      <w:bookmarkStart w:id="5" w:name="_Toc136321787"/>
      <w:bookmarkStart w:id="6" w:name="_Toc136239813"/>
      <w:bookmarkStart w:id="7" w:name="_Toc136151977"/>
    </w:p>
    <w:p w:rsidR="00E873C1" w:rsidRPr="00E873C1" w:rsidRDefault="00E873C1" w:rsidP="00E873C1">
      <w:pPr>
        <w:pStyle w:val="2"/>
        <w:tabs>
          <w:tab w:val="left" w:pos="426"/>
          <w:tab w:val="num" w:pos="1080"/>
        </w:tabs>
        <w:spacing w:before="0"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 xml:space="preserve">Глава 21. Перечень административных процедур при предоставлении </w:t>
      </w:r>
      <w:bookmarkEnd w:id="4"/>
      <w:bookmarkEnd w:id="5"/>
      <w:bookmarkEnd w:id="6"/>
      <w:bookmarkEnd w:id="7"/>
      <w:r w:rsidRPr="00E873C1">
        <w:rPr>
          <w:rFonts w:ascii="Times New Roman" w:hAnsi="Times New Roman" w:cs="Times New Roman"/>
          <w:sz w:val="24"/>
          <w:szCs w:val="24"/>
        </w:rPr>
        <w:t>государственной услуги</w:t>
      </w:r>
    </w:p>
    <w:p w:rsidR="00E873C1" w:rsidRPr="00E873C1" w:rsidRDefault="00E873C1" w:rsidP="00E873C1">
      <w:pPr>
        <w:spacing w:after="0"/>
        <w:rPr>
          <w:rFonts w:ascii="Times New Roman" w:hAnsi="Times New Roman" w:cs="Times New Roman"/>
          <w:sz w:val="24"/>
          <w:szCs w:val="24"/>
          <w:lang w:eastAsia="en-US"/>
        </w:rPr>
      </w:pPr>
    </w:p>
    <w:p w:rsidR="00E873C1" w:rsidRPr="00E873C1" w:rsidRDefault="00E873C1" w:rsidP="00E873C1">
      <w:pPr>
        <w:tabs>
          <w:tab w:val="left" w:pos="3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55.</w:t>
      </w:r>
      <w:r w:rsidRPr="00E873C1">
        <w:rPr>
          <w:rFonts w:ascii="Times New Roman" w:hAnsi="Times New Roman" w:cs="Times New Roman"/>
          <w:sz w:val="24"/>
          <w:szCs w:val="24"/>
        </w:rPr>
        <w:tab/>
        <w:t>Предоставление государственной услуги включает в себя следующие административные процедуры:</w:t>
      </w:r>
    </w:p>
    <w:p w:rsidR="00E873C1" w:rsidRPr="00E873C1" w:rsidRDefault="00E873C1" w:rsidP="00E873C1">
      <w:pPr>
        <w:widowControl w:val="0"/>
        <w:numPr>
          <w:ilvl w:val="0"/>
          <w:numId w:val="26"/>
        </w:numPr>
        <w:tabs>
          <w:tab w:val="left" w:pos="426"/>
          <w:tab w:val="num" w:pos="1418"/>
        </w:tabs>
        <w:adjustRightInd w:val="0"/>
        <w:spacing w:after="0" w:line="240" w:lineRule="auto"/>
        <w:ind w:left="0" w:firstLine="709"/>
        <w:jc w:val="both"/>
        <w:rPr>
          <w:rFonts w:ascii="Times New Roman" w:hAnsi="Times New Roman" w:cs="Times New Roman"/>
          <w:sz w:val="24"/>
          <w:szCs w:val="24"/>
        </w:rPr>
      </w:pPr>
      <w:bookmarkStart w:id="8" w:name="_Toc136666940"/>
      <w:bookmarkStart w:id="9" w:name="_Toc136321788"/>
      <w:bookmarkStart w:id="10" w:name="_Toc136239814"/>
      <w:bookmarkStart w:id="11" w:name="_Toc136151978"/>
      <w:r w:rsidRPr="00E873C1">
        <w:rPr>
          <w:rFonts w:ascii="Times New Roman" w:hAnsi="Times New Roman" w:cs="Times New Roman"/>
          <w:sz w:val="24"/>
          <w:szCs w:val="24"/>
        </w:rPr>
        <w:t>прием и регистрация документов;</w:t>
      </w:r>
    </w:p>
    <w:p w:rsidR="00E873C1" w:rsidRPr="00E873C1" w:rsidRDefault="00E873C1" w:rsidP="00E873C1">
      <w:pPr>
        <w:widowControl w:val="0"/>
        <w:numPr>
          <w:ilvl w:val="0"/>
          <w:numId w:val="26"/>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проверка комплектности предоставленных документов;</w:t>
      </w:r>
    </w:p>
    <w:p w:rsidR="00E873C1" w:rsidRPr="00E873C1" w:rsidRDefault="00E873C1" w:rsidP="00E873C1">
      <w:pPr>
        <w:widowControl w:val="0"/>
        <w:numPr>
          <w:ilvl w:val="0"/>
          <w:numId w:val="26"/>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проведение уведомительной регистрации коллективного договора и подготовка уведомления о регистрации коллективного договора;</w:t>
      </w:r>
    </w:p>
    <w:p w:rsidR="00E873C1" w:rsidRPr="00E873C1" w:rsidRDefault="00E873C1" w:rsidP="00E873C1">
      <w:pPr>
        <w:widowControl w:val="0"/>
        <w:numPr>
          <w:ilvl w:val="0"/>
          <w:numId w:val="26"/>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выдача документов.</w:t>
      </w:r>
    </w:p>
    <w:p w:rsidR="00E873C1" w:rsidRPr="00E873C1" w:rsidRDefault="00E873C1" w:rsidP="00E873C1">
      <w:pPr>
        <w:tabs>
          <w:tab w:val="left" w:pos="426"/>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Предоставление государственной услуги в многофункциональных центрах предоставления государственных и муниципальных услуг не осуществляется</w:t>
      </w:r>
      <w:r w:rsidRPr="00E873C1">
        <w:rPr>
          <w:rFonts w:ascii="Times New Roman" w:eastAsia="Calibri" w:hAnsi="Times New Roman" w:cs="Times New Roman"/>
          <w:sz w:val="24"/>
          <w:szCs w:val="24"/>
        </w:rPr>
        <w:t>.</w:t>
      </w:r>
    </w:p>
    <w:p w:rsidR="00E873C1" w:rsidRPr="00E873C1" w:rsidRDefault="00E873C1" w:rsidP="00E873C1">
      <w:pPr>
        <w:widowControl w:val="0"/>
        <w:numPr>
          <w:ilvl w:val="0"/>
          <w:numId w:val="28"/>
        </w:numPr>
        <w:tabs>
          <w:tab w:val="left" w:pos="426"/>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Блок-схема административных процедур представлена в приложении 6 к Административному регламенту.</w:t>
      </w:r>
    </w:p>
    <w:p w:rsidR="00E873C1" w:rsidRPr="00E873C1" w:rsidRDefault="00E873C1" w:rsidP="00E873C1">
      <w:pPr>
        <w:tabs>
          <w:tab w:val="left" w:pos="426"/>
        </w:tabs>
        <w:spacing w:after="0" w:line="240" w:lineRule="auto"/>
        <w:ind w:left="1084"/>
        <w:rPr>
          <w:rFonts w:ascii="Times New Roman" w:hAnsi="Times New Roman" w:cs="Times New Roman"/>
          <w:sz w:val="24"/>
          <w:szCs w:val="24"/>
        </w:rPr>
      </w:pPr>
    </w:p>
    <w:p w:rsidR="00E873C1" w:rsidRPr="00E873C1" w:rsidRDefault="00E873C1" w:rsidP="00E873C1">
      <w:pPr>
        <w:pStyle w:val="2"/>
        <w:tabs>
          <w:tab w:val="left" w:pos="426"/>
          <w:tab w:val="num" w:pos="1080"/>
        </w:tabs>
        <w:spacing w:before="0"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Глава 22. Прием и регистрация документов</w:t>
      </w:r>
    </w:p>
    <w:p w:rsidR="00E873C1" w:rsidRPr="00E873C1" w:rsidRDefault="00E873C1" w:rsidP="00E873C1">
      <w:pPr>
        <w:spacing w:after="0"/>
        <w:rPr>
          <w:rFonts w:ascii="Times New Roman" w:hAnsi="Times New Roman" w:cs="Times New Roman"/>
          <w:sz w:val="24"/>
          <w:szCs w:val="24"/>
          <w:lang w:eastAsia="en-US"/>
        </w:rPr>
      </w:pPr>
    </w:p>
    <w:bookmarkEnd w:id="8"/>
    <w:bookmarkEnd w:id="9"/>
    <w:bookmarkEnd w:id="10"/>
    <w:bookmarkEnd w:id="11"/>
    <w:p w:rsidR="00E873C1" w:rsidRPr="00E873C1" w:rsidRDefault="00E873C1" w:rsidP="00E873C1">
      <w:pPr>
        <w:tabs>
          <w:tab w:val="left" w:pos="426"/>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57.</w:t>
      </w:r>
      <w:r w:rsidRPr="00E873C1">
        <w:rPr>
          <w:rFonts w:ascii="Times New Roman" w:hAnsi="Times New Roman" w:cs="Times New Roman"/>
          <w:sz w:val="24"/>
          <w:szCs w:val="24"/>
        </w:rPr>
        <w:tab/>
        <w:t>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58.</w:t>
      </w:r>
      <w:r w:rsidRPr="00E873C1">
        <w:rPr>
          <w:rFonts w:ascii="Times New Roman" w:hAnsi="Times New Roman" w:cs="Times New Roman"/>
          <w:sz w:val="24"/>
          <w:szCs w:val="24"/>
        </w:rPr>
        <w:tab/>
        <w:t>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E873C1" w:rsidRPr="00E873C1" w:rsidRDefault="00E873C1" w:rsidP="00E873C1">
      <w:pPr>
        <w:tabs>
          <w:tab w:val="left" w:pos="426"/>
          <w:tab w:val="num" w:pos="1080"/>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10 минут.</w:t>
      </w:r>
    </w:p>
    <w:p w:rsidR="00E873C1" w:rsidRPr="00E873C1" w:rsidRDefault="00E873C1" w:rsidP="00E873C1">
      <w:pPr>
        <w:shd w:val="clear" w:color="auto" w:fill="FFFFFF"/>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59.</w:t>
      </w:r>
      <w:r w:rsidRPr="00E873C1">
        <w:rPr>
          <w:rFonts w:ascii="Times New Roman" w:hAnsi="Times New Roman" w:cs="Times New Roman"/>
          <w:sz w:val="24"/>
          <w:szCs w:val="24"/>
        </w:rPr>
        <w:tab/>
        <w:t>Специалист, ответственный за регистрацию документов, вносит в книгу учета входящих документов запись о приеме документов:</w:t>
      </w:r>
    </w:p>
    <w:p w:rsidR="00E873C1" w:rsidRPr="00E873C1" w:rsidRDefault="00E873C1" w:rsidP="00E873C1">
      <w:pPr>
        <w:widowControl w:val="0"/>
        <w:numPr>
          <w:ilvl w:val="0"/>
          <w:numId w:val="30"/>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порядковый номер записи;</w:t>
      </w:r>
    </w:p>
    <w:p w:rsidR="00E873C1" w:rsidRPr="00E873C1" w:rsidRDefault="00E873C1" w:rsidP="00E873C1">
      <w:pPr>
        <w:widowControl w:val="0"/>
        <w:numPr>
          <w:ilvl w:val="0"/>
          <w:numId w:val="30"/>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дату приема;</w:t>
      </w:r>
    </w:p>
    <w:p w:rsidR="00E873C1" w:rsidRPr="00E873C1" w:rsidRDefault="00E873C1" w:rsidP="00E873C1">
      <w:pPr>
        <w:widowControl w:val="0"/>
        <w:numPr>
          <w:ilvl w:val="0"/>
          <w:numId w:val="30"/>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данные о заявителе;</w:t>
      </w:r>
    </w:p>
    <w:p w:rsidR="00E873C1" w:rsidRPr="00E873C1" w:rsidRDefault="00E873C1" w:rsidP="00E873C1">
      <w:pPr>
        <w:widowControl w:val="0"/>
        <w:numPr>
          <w:ilvl w:val="0"/>
          <w:numId w:val="30"/>
        </w:numPr>
        <w:tabs>
          <w:tab w:val="left" w:pos="426"/>
          <w:tab w:val="num" w:pos="1418"/>
        </w:tabs>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содержание заявления.</w:t>
      </w:r>
    </w:p>
    <w:p w:rsidR="00E873C1" w:rsidRPr="00E873C1" w:rsidRDefault="00E873C1" w:rsidP="00E873C1">
      <w:pPr>
        <w:tabs>
          <w:tab w:val="left" w:pos="426"/>
          <w:tab w:val="num" w:pos="1080"/>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 xml:space="preserve">Максимальный срок выполнения действия составляет 5 минут. </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60.</w:t>
      </w:r>
      <w:r w:rsidRPr="00E873C1">
        <w:rPr>
          <w:rFonts w:ascii="Times New Roman" w:hAnsi="Times New Roman" w:cs="Times New Roman"/>
          <w:sz w:val="24"/>
          <w:szCs w:val="24"/>
        </w:rPr>
        <w:tab/>
        <w:t>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E873C1" w:rsidRPr="00E873C1" w:rsidRDefault="00E873C1" w:rsidP="00E873C1">
      <w:pPr>
        <w:tabs>
          <w:tab w:val="left" w:pos="426"/>
          <w:tab w:val="num" w:pos="1080"/>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 xml:space="preserve">Максимальный срок выполнения действия составляет 1 минуту. </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61.</w:t>
      </w:r>
      <w:r w:rsidRPr="00E873C1">
        <w:rPr>
          <w:rFonts w:ascii="Times New Roman" w:hAnsi="Times New Roman" w:cs="Times New Roman"/>
          <w:sz w:val="24"/>
          <w:szCs w:val="24"/>
        </w:rPr>
        <w:tab/>
        <w:t>Специалист, ответственный за регистрацию документов, передает документы в порядке делопроизводства руководителю.</w:t>
      </w:r>
    </w:p>
    <w:p w:rsidR="00E873C1" w:rsidRPr="00E873C1" w:rsidRDefault="00E873C1" w:rsidP="00E873C1">
      <w:pPr>
        <w:tabs>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 xml:space="preserve">Максимальный срок выполнения действия составляет не более 1 рабочего дня. </w:t>
      </w:r>
    </w:p>
    <w:p w:rsidR="00E873C1" w:rsidRPr="00E873C1" w:rsidRDefault="00E873C1" w:rsidP="00E873C1">
      <w:pPr>
        <w:spacing w:after="0" w:line="240" w:lineRule="auto"/>
        <w:ind w:firstLine="720"/>
        <w:rPr>
          <w:rFonts w:ascii="Times New Roman" w:hAnsi="Times New Roman" w:cs="Times New Roman"/>
          <w:sz w:val="24"/>
          <w:szCs w:val="24"/>
        </w:rPr>
      </w:pPr>
      <w:bookmarkStart w:id="12" w:name="_Toc136666945"/>
      <w:bookmarkStart w:id="13" w:name="_Toc136321793"/>
      <w:bookmarkStart w:id="14" w:name="_Toc136239819"/>
      <w:bookmarkStart w:id="15" w:name="_Toc136151983"/>
      <w:r w:rsidRPr="00E873C1">
        <w:rPr>
          <w:rFonts w:ascii="Times New Roman" w:hAnsi="Times New Roman" w:cs="Times New Roman"/>
          <w:sz w:val="24"/>
          <w:szCs w:val="24"/>
        </w:rPr>
        <w:t>62.</w:t>
      </w:r>
      <w:r w:rsidRPr="00E873C1">
        <w:rPr>
          <w:rFonts w:ascii="Times New Roman" w:hAnsi="Times New Roman" w:cs="Times New Roman"/>
          <w:sz w:val="24"/>
          <w:szCs w:val="24"/>
        </w:rPr>
        <w:tab/>
        <w:t xml:space="preserve">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 </w:t>
      </w:r>
    </w:p>
    <w:p w:rsidR="00E873C1" w:rsidRPr="00E873C1" w:rsidRDefault="00E873C1" w:rsidP="00E873C1">
      <w:pPr>
        <w:tabs>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10 минут.</w:t>
      </w:r>
    </w:p>
    <w:p w:rsidR="00E873C1" w:rsidRPr="00E873C1" w:rsidRDefault="00E873C1" w:rsidP="00E873C1">
      <w:pPr>
        <w:tabs>
          <w:tab w:val="left" w:pos="426"/>
        </w:tabs>
        <w:spacing w:after="0" w:line="240" w:lineRule="auto"/>
        <w:ind w:firstLine="720"/>
        <w:rPr>
          <w:rFonts w:ascii="Times New Roman" w:hAnsi="Times New Roman" w:cs="Times New Roman"/>
          <w:b/>
          <w:bCs/>
          <w:sz w:val="24"/>
          <w:szCs w:val="24"/>
        </w:rPr>
      </w:pPr>
    </w:p>
    <w:p w:rsidR="00E873C1" w:rsidRPr="00E873C1" w:rsidRDefault="00E873C1" w:rsidP="00E873C1">
      <w:pPr>
        <w:tabs>
          <w:tab w:val="left" w:pos="426"/>
          <w:tab w:val="num" w:pos="1080"/>
        </w:tabs>
        <w:spacing w:after="0" w:line="240" w:lineRule="auto"/>
        <w:jc w:val="center"/>
        <w:rPr>
          <w:rFonts w:ascii="Times New Roman" w:hAnsi="Times New Roman" w:cs="Times New Roman"/>
          <w:b/>
          <w:i/>
          <w:sz w:val="24"/>
          <w:szCs w:val="24"/>
        </w:rPr>
      </w:pPr>
      <w:r w:rsidRPr="00E873C1">
        <w:rPr>
          <w:rFonts w:ascii="Times New Roman" w:hAnsi="Times New Roman" w:cs="Times New Roman"/>
          <w:b/>
          <w:bCs/>
          <w:i/>
          <w:iCs/>
          <w:sz w:val="24"/>
          <w:szCs w:val="24"/>
        </w:rPr>
        <w:t>Глава 23. Проверка комплектности предоставленных документов</w:t>
      </w:r>
    </w:p>
    <w:p w:rsidR="00E873C1" w:rsidRPr="00E873C1" w:rsidRDefault="00E873C1" w:rsidP="00E873C1">
      <w:pPr>
        <w:tabs>
          <w:tab w:val="left" w:pos="426"/>
          <w:tab w:val="num" w:pos="1080"/>
        </w:tabs>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63.</w:t>
      </w:r>
      <w:r w:rsidRPr="00E873C1">
        <w:rPr>
          <w:rFonts w:ascii="Times New Roman" w:hAnsi="Times New Roman" w:cs="Times New Roman"/>
          <w:sz w:val="24"/>
          <w:szCs w:val="24"/>
        </w:rPr>
        <w:tab/>
        <w:t xml:space="preserve">Основанием для проверки предмета заявления и комплектности предоставленных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w:t>
      </w:r>
      <w:r w:rsidRPr="00E873C1">
        <w:rPr>
          <w:rFonts w:ascii="Times New Roman" w:hAnsi="Times New Roman" w:cs="Times New Roman"/>
          <w:sz w:val="24"/>
          <w:szCs w:val="24"/>
        </w:rPr>
        <w:lastRenderedPageBreak/>
        <w:t>документов, необходимых для проведения уведомительной регистрации коллективного договора.</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64.</w:t>
      </w:r>
      <w:r w:rsidRPr="00E873C1">
        <w:rPr>
          <w:rFonts w:ascii="Times New Roman" w:hAnsi="Times New Roman" w:cs="Times New Roman"/>
          <w:sz w:val="24"/>
          <w:szCs w:val="24"/>
        </w:rPr>
        <w:tab/>
        <w:t>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пунктом 22 Административного регламента.</w:t>
      </w:r>
    </w:p>
    <w:p w:rsidR="00E873C1" w:rsidRPr="00E873C1" w:rsidRDefault="00E873C1" w:rsidP="00E873C1">
      <w:pPr>
        <w:tabs>
          <w:tab w:val="num" w:pos="0"/>
          <w:tab w:val="left" w:pos="426"/>
          <w:tab w:val="num" w:pos="1080"/>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20 минут.</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65.</w:t>
      </w:r>
      <w:r w:rsidRPr="00E873C1">
        <w:rPr>
          <w:rFonts w:ascii="Times New Roman" w:hAnsi="Times New Roman" w:cs="Times New Roman"/>
          <w:sz w:val="24"/>
          <w:szCs w:val="24"/>
        </w:rPr>
        <w:tab/>
        <w:t>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пунктом 23 Административного регламента.</w:t>
      </w:r>
    </w:p>
    <w:p w:rsidR="00E873C1" w:rsidRPr="00E873C1" w:rsidRDefault="00E873C1" w:rsidP="00E873C1">
      <w:pPr>
        <w:tabs>
          <w:tab w:val="num" w:pos="0"/>
          <w:tab w:val="left" w:pos="426"/>
          <w:tab w:val="num" w:pos="1080"/>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66.</w:t>
      </w:r>
      <w:r w:rsidRPr="00E873C1">
        <w:rPr>
          <w:rFonts w:ascii="Times New Roman" w:hAnsi="Times New Roman" w:cs="Times New Roman"/>
          <w:sz w:val="24"/>
          <w:szCs w:val="24"/>
        </w:rPr>
        <w:tab/>
        <w:t xml:space="preserve">При установлении фактов отсутствия необходимых документов, несоответствия предоставленных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приложении 4 к Административному регламенту); </w:t>
      </w:r>
    </w:p>
    <w:p w:rsidR="00E873C1" w:rsidRPr="00E873C1" w:rsidRDefault="00E873C1" w:rsidP="00E873C1">
      <w:pPr>
        <w:tabs>
          <w:tab w:val="left" w:pos="0"/>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 xml:space="preserve">Максимальный срок выполнения действия составляет не более 1 рабочего дня. </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67.</w:t>
      </w:r>
      <w:r w:rsidRPr="00E873C1">
        <w:rPr>
          <w:rFonts w:ascii="Times New Roman" w:hAnsi="Times New Roman" w:cs="Times New Roman"/>
          <w:sz w:val="24"/>
          <w:szCs w:val="24"/>
        </w:rPr>
        <w:tab/>
        <w:t>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E873C1" w:rsidRPr="00E873C1" w:rsidRDefault="00E873C1" w:rsidP="00E873C1">
      <w:pPr>
        <w:tabs>
          <w:tab w:val="num" w:pos="0"/>
          <w:tab w:val="left" w:pos="426"/>
          <w:tab w:val="num" w:pos="1260"/>
          <w:tab w:val="left" w:pos="8912"/>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не более 20 рабочих дней.</w:t>
      </w:r>
    </w:p>
    <w:p w:rsidR="00E873C1" w:rsidRPr="00E873C1" w:rsidRDefault="00E873C1" w:rsidP="00E873C1">
      <w:pPr>
        <w:tabs>
          <w:tab w:val="num" w:pos="0"/>
          <w:tab w:val="left" w:pos="426"/>
          <w:tab w:val="left" w:pos="2744"/>
        </w:tabs>
        <w:spacing w:after="0" w:line="240" w:lineRule="auto"/>
        <w:ind w:firstLine="720"/>
        <w:rPr>
          <w:rFonts w:ascii="Times New Roman" w:hAnsi="Times New Roman" w:cs="Times New Roman"/>
          <w:sz w:val="24"/>
          <w:szCs w:val="24"/>
        </w:rPr>
      </w:pPr>
    </w:p>
    <w:p w:rsidR="00E873C1" w:rsidRPr="00E873C1" w:rsidRDefault="00E873C1" w:rsidP="00E873C1">
      <w:pPr>
        <w:tabs>
          <w:tab w:val="left" w:pos="426"/>
          <w:tab w:val="num" w:pos="1080"/>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24. Проведение уведомительной регистрации коллективного договора и подготовка уведомления о регистрации коллективного договора</w:t>
      </w:r>
    </w:p>
    <w:p w:rsidR="00E873C1" w:rsidRPr="00E873C1" w:rsidRDefault="00E873C1" w:rsidP="00E873C1">
      <w:pPr>
        <w:tabs>
          <w:tab w:val="left" w:pos="426"/>
          <w:tab w:val="num" w:pos="1080"/>
          <w:tab w:val="center" w:pos="5204"/>
          <w:tab w:val="left" w:pos="7710"/>
        </w:tabs>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68.</w:t>
      </w:r>
      <w:r w:rsidRPr="00E873C1">
        <w:rPr>
          <w:rFonts w:ascii="Times New Roman" w:hAnsi="Times New Roman" w:cs="Times New Roman"/>
          <w:sz w:val="24"/>
          <w:szCs w:val="24"/>
        </w:rPr>
        <w:tab/>
        <w:t>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пунктом 22 Административного регламента.</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69.</w:t>
      </w:r>
      <w:r w:rsidRPr="00E873C1">
        <w:rPr>
          <w:rFonts w:ascii="Times New Roman" w:hAnsi="Times New Roman" w:cs="Times New Roman"/>
          <w:sz w:val="24"/>
          <w:szCs w:val="24"/>
        </w:rPr>
        <w:tab/>
        <w:t>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70.</w:t>
      </w:r>
      <w:r w:rsidRPr="00E873C1">
        <w:rPr>
          <w:rFonts w:ascii="Times New Roman" w:hAnsi="Times New Roman" w:cs="Times New Roman"/>
          <w:sz w:val="24"/>
          <w:szCs w:val="24"/>
        </w:rPr>
        <w:tab/>
        <w:t>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приложении 7 к Административному регламенту).</w:t>
      </w:r>
    </w:p>
    <w:p w:rsidR="00E873C1" w:rsidRPr="00E873C1" w:rsidRDefault="00E873C1" w:rsidP="00E873C1">
      <w:pPr>
        <w:tabs>
          <w:tab w:val="left" w:pos="426"/>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не более 5 дней.</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проставляется штамп с указанием номера, даты регистрации, </w:t>
      </w:r>
      <w:r w:rsidRPr="00E873C1">
        <w:rPr>
          <w:rFonts w:ascii="Times New Roman" w:hAnsi="Times New Roman" w:cs="Times New Roman"/>
          <w:sz w:val="24"/>
          <w:szCs w:val="24"/>
        </w:rPr>
        <w:lastRenderedPageBreak/>
        <w:t>должности, подписи и фамилии, имени, отчества  ответственного сотрудника регистрирующего органа. Образец штампа представлен в приложении 8 к Административному регламенту.</w:t>
      </w:r>
    </w:p>
    <w:p w:rsidR="00E873C1" w:rsidRPr="00E873C1" w:rsidRDefault="00E873C1" w:rsidP="00E873C1">
      <w:pPr>
        <w:tabs>
          <w:tab w:val="left" w:pos="426"/>
          <w:tab w:val="num" w:pos="1260"/>
          <w:tab w:val="left" w:pos="1440"/>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72. Специалист, ответственный за проведение уведомительной регистрации коллективного договора, заполняет журнал уведомительной регистрации (образец представлен в приложении 9 к Административному регламенту).</w:t>
      </w:r>
    </w:p>
    <w:p w:rsidR="00E873C1" w:rsidRPr="00E873C1" w:rsidRDefault="00E873C1" w:rsidP="00E873C1">
      <w:pPr>
        <w:tabs>
          <w:tab w:val="left" w:pos="426"/>
          <w:tab w:val="num" w:pos="1260"/>
          <w:tab w:val="left" w:pos="1440"/>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10 минут.</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73.</w:t>
      </w:r>
      <w:r w:rsidRPr="00E873C1">
        <w:rPr>
          <w:rFonts w:ascii="Times New Roman" w:hAnsi="Times New Roman" w:cs="Times New Roman"/>
          <w:sz w:val="24"/>
          <w:szCs w:val="24"/>
        </w:rPr>
        <w:tab/>
        <w:t>Специалист, ответственный за регистрацию документов, подписанное уведомление, письменное сообщение регистрирует и готовит к отправке.</w:t>
      </w:r>
    </w:p>
    <w:p w:rsidR="00E873C1" w:rsidRPr="00E873C1" w:rsidRDefault="00E873C1" w:rsidP="00E873C1">
      <w:pPr>
        <w:tabs>
          <w:tab w:val="left" w:pos="426"/>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5 минут.</w:t>
      </w:r>
    </w:p>
    <w:p w:rsidR="00E873C1" w:rsidRPr="00E873C1" w:rsidRDefault="00E873C1" w:rsidP="00E873C1">
      <w:pPr>
        <w:tabs>
          <w:tab w:val="left" w:pos="426"/>
          <w:tab w:val="num" w:pos="1080"/>
          <w:tab w:val="left" w:pos="1440"/>
        </w:tabs>
        <w:spacing w:after="0" w:line="240" w:lineRule="auto"/>
        <w:jc w:val="center"/>
        <w:rPr>
          <w:rFonts w:ascii="Times New Roman" w:hAnsi="Times New Roman" w:cs="Times New Roman"/>
          <w:b/>
          <w:bCs/>
          <w:i/>
          <w:iCs/>
          <w:sz w:val="24"/>
          <w:szCs w:val="24"/>
        </w:rPr>
      </w:pPr>
    </w:p>
    <w:p w:rsidR="00E873C1" w:rsidRPr="00E873C1" w:rsidRDefault="00E873C1" w:rsidP="00E873C1">
      <w:pPr>
        <w:tabs>
          <w:tab w:val="left" w:pos="426"/>
          <w:tab w:val="num" w:pos="1080"/>
          <w:tab w:val="left" w:pos="1440"/>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 xml:space="preserve">Глава 25. Выдача документов </w:t>
      </w:r>
      <w:bookmarkEnd w:id="12"/>
      <w:bookmarkEnd w:id="13"/>
      <w:bookmarkEnd w:id="14"/>
      <w:bookmarkEnd w:id="15"/>
    </w:p>
    <w:p w:rsidR="00E873C1" w:rsidRPr="00E873C1" w:rsidRDefault="00E873C1" w:rsidP="00E873C1">
      <w:pPr>
        <w:tabs>
          <w:tab w:val="left" w:pos="426"/>
          <w:tab w:val="num" w:pos="1080"/>
          <w:tab w:val="left" w:pos="1440"/>
        </w:tabs>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74.</w:t>
      </w:r>
      <w:r w:rsidRPr="00E873C1">
        <w:rPr>
          <w:rFonts w:ascii="Times New Roman" w:hAnsi="Times New Roman" w:cs="Times New Roman"/>
          <w:sz w:val="24"/>
          <w:szCs w:val="24"/>
        </w:rPr>
        <w:tab/>
        <w:t>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E873C1" w:rsidRPr="00E873C1" w:rsidRDefault="00E873C1" w:rsidP="00E873C1">
      <w:pPr>
        <w:tabs>
          <w:tab w:val="left" w:pos="426"/>
          <w:tab w:val="num" w:pos="1260"/>
          <w:tab w:val="left" w:pos="144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75.</w:t>
      </w:r>
      <w:r w:rsidRPr="00E873C1">
        <w:rPr>
          <w:rFonts w:ascii="Times New Roman" w:hAnsi="Times New Roman" w:cs="Times New Roman"/>
          <w:sz w:val="24"/>
          <w:szCs w:val="24"/>
        </w:rPr>
        <w:tab/>
        <w:t>Специалист, ответственный за выдачу документов, в течение 3-х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E873C1" w:rsidRPr="00E873C1" w:rsidRDefault="00E873C1" w:rsidP="00E873C1">
      <w:pPr>
        <w:tabs>
          <w:tab w:val="left" w:pos="426"/>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не более 5 минут.</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76.</w:t>
      </w:r>
      <w:r w:rsidRPr="00E873C1">
        <w:rPr>
          <w:rFonts w:ascii="Times New Roman" w:hAnsi="Times New Roman" w:cs="Times New Roman"/>
          <w:sz w:val="24"/>
          <w:szCs w:val="24"/>
        </w:rPr>
        <w:tab/>
        <w:t>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E873C1" w:rsidRPr="00E873C1" w:rsidRDefault="00E873C1" w:rsidP="00E873C1">
      <w:pPr>
        <w:tabs>
          <w:tab w:val="num" w:pos="0"/>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не более 5 минут.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77.</w:t>
      </w:r>
      <w:r w:rsidRPr="00E873C1">
        <w:rPr>
          <w:rFonts w:ascii="Times New Roman" w:hAnsi="Times New Roman" w:cs="Times New Roman"/>
          <w:sz w:val="24"/>
          <w:szCs w:val="24"/>
        </w:rPr>
        <w:tab/>
        <w:t>Специалист, ответственный за выдачу документов, осуществляет поиск соответствующего уведомления.</w:t>
      </w:r>
    </w:p>
    <w:p w:rsidR="00E873C1" w:rsidRPr="00E873C1" w:rsidRDefault="00E873C1" w:rsidP="00E873C1">
      <w:pPr>
        <w:tabs>
          <w:tab w:val="num" w:pos="0"/>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5 минут.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78.</w:t>
      </w:r>
      <w:r w:rsidRPr="00E873C1">
        <w:rPr>
          <w:rFonts w:ascii="Times New Roman" w:hAnsi="Times New Roman" w:cs="Times New Roman"/>
          <w:sz w:val="24"/>
          <w:szCs w:val="24"/>
        </w:rPr>
        <w:tab/>
        <w:t xml:space="preserve">На втором экземпляре уведомления заявитель ставит отметку о получении (ФИО, должность, дата, с указанием «уведомление получил»). </w:t>
      </w:r>
    </w:p>
    <w:p w:rsidR="00E873C1" w:rsidRPr="00E873C1" w:rsidRDefault="00E873C1" w:rsidP="00E873C1">
      <w:pPr>
        <w:tabs>
          <w:tab w:val="num" w:pos="0"/>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5 минут.</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79.</w:t>
      </w:r>
      <w:r w:rsidRPr="00E873C1">
        <w:rPr>
          <w:rFonts w:ascii="Times New Roman" w:hAnsi="Times New Roman" w:cs="Times New Roman"/>
          <w:sz w:val="24"/>
          <w:szCs w:val="24"/>
        </w:rPr>
        <w:tab/>
        <w:t xml:space="preserve">Специалист, ответственный за выдачу документов, выдает заявителю документы. </w:t>
      </w:r>
    </w:p>
    <w:p w:rsidR="00E873C1" w:rsidRPr="00E873C1" w:rsidRDefault="00E873C1" w:rsidP="00E873C1">
      <w:pPr>
        <w:tabs>
          <w:tab w:val="num" w:pos="0"/>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 xml:space="preserve">Максимальный срок выполнения действия составляет 2 минуты. </w:t>
      </w:r>
    </w:p>
    <w:p w:rsidR="00E873C1" w:rsidRPr="00E873C1" w:rsidRDefault="00E873C1" w:rsidP="00E873C1">
      <w:pPr>
        <w:tabs>
          <w:tab w:val="num" w:pos="0"/>
          <w:tab w:val="left" w:pos="426"/>
          <w:tab w:val="num" w:pos="126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Второй экземпляр уведомления остается в муниципальном образовании.</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80.</w:t>
      </w:r>
      <w:r w:rsidRPr="00E873C1">
        <w:rPr>
          <w:rFonts w:ascii="Times New Roman" w:hAnsi="Times New Roman" w:cs="Times New Roman"/>
          <w:sz w:val="24"/>
          <w:szCs w:val="24"/>
        </w:rPr>
        <w:tab/>
        <w:t xml:space="preserve">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3-х календарных дней. </w:t>
      </w:r>
    </w:p>
    <w:p w:rsidR="00E873C1" w:rsidRPr="00E873C1" w:rsidRDefault="00E873C1" w:rsidP="00E873C1">
      <w:pPr>
        <w:tabs>
          <w:tab w:val="left" w:pos="426"/>
          <w:tab w:val="num" w:pos="1260"/>
          <w:tab w:val="left" w:pos="144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Максимальный срок выполнения действия составляет 5 минут.</w:t>
      </w:r>
    </w:p>
    <w:p w:rsidR="00E873C1" w:rsidRPr="00E873C1" w:rsidRDefault="00E873C1" w:rsidP="00E873C1">
      <w:pPr>
        <w:pStyle w:val="2"/>
        <w:tabs>
          <w:tab w:val="left" w:pos="426"/>
          <w:tab w:val="num" w:pos="1080"/>
          <w:tab w:val="left" w:pos="1440"/>
        </w:tabs>
        <w:spacing w:after="0" w:line="240" w:lineRule="auto"/>
        <w:jc w:val="center"/>
        <w:rPr>
          <w:rFonts w:ascii="Times New Roman" w:hAnsi="Times New Roman" w:cs="Times New Roman"/>
          <w:i w:val="0"/>
          <w:iCs w:val="0"/>
          <w:sz w:val="24"/>
          <w:szCs w:val="24"/>
        </w:rPr>
      </w:pPr>
      <w:r w:rsidRPr="00E873C1">
        <w:rPr>
          <w:rFonts w:ascii="Times New Roman" w:hAnsi="Times New Roman" w:cs="Times New Roman"/>
          <w:i w:val="0"/>
          <w:iCs w:val="0"/>
          <w:sz w:val="24"/>
          <w:szCs w:val="24"/>
        </w:rPr>
        <w:t xml:space="preserve">Раздел </w:t>
      </w:r>
      <w:r w:rsidRPr="00E873C1">
        <w:rPr>
          <w:rFonts w:ascii="Times New Roman" w:hAnsi="Times New Roman" w:cs="Times New Roman"/>
          <w:i w:val="0"/>
          <w:iCs w:val="0"/>
          <w:sz w:val="24"/>
          <w:szCs w:val="24"/>
          <w:lang w:val="en-US"/>
        </w:rPr>
        <w:t>IV</w:t>
      </w:r>
      <w:r w:rsidRPr="00E873C1">
        <w:rPr>
          <w:rFonts w:ascii="Times New Roman" w:hAnsi="Times New Roman" w:cs="Times New Roman"/>
          <w:i w:val="0"/>
          <w:iCs w:val="0"/>
          <w:sz w:val="24"/>
          <w:szCs w:val="24"/>
        </w:rPr>
        <w:t>. Формы контроля за предоставлением государственной услуги</w:t>
      </w:r>
    </w:p>
    <w:p w:rsidR="00E873C1" w:rsidRPr="00E873C1" w:rsidRDefault="00E873C1" w:rsidP="00E873C1">
      <w:pPr>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w:t>
      </w:r>
    </w:p>
    <w:p w:rsidR="00E873C1" w:rsidRPr="00E873C1" w:rsidRDefault="00E873C1" w:rsidP="00E873C1">
      <w:pPr>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а также принятием ими решений</w:t>
      </w:r>
    </w:p>
    <w:p w:rsidR="00E873C1" w:rsidRPr="00E873C1" w:rsidRDefault="00E873C1" w:rsidP="00E873C1">
      <w:pPr>
        <w:autoSpaceDE w:val="0"/>
        <w:autoSpaceDN w:val="0"/>
        <w:spacing w:after="0" w:line="240" w:lineRule="auto"/>
        <w:rPr>
          <w:rFonts w:ascii="Times New Roman" w:hAnsi="Times New Roman" w:cs="Times New Roman"/>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81.</w:t>
      </w:r>
      <w:r w:rsidRPr="00E873C1">
        <w:rPr>
          <w:rFonts w:ascii="Times New Roman" w:hAnsi="Times New Roman" w:cs="Times New Roman"/>
          <w:sz w:val="24"/>
          <w:szCs w:val="24"/>
        </w:rPr>
        <w:tab/>
        <w:t xml:space="preserve">Основными задачами текущего контроля являются: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w:t>
      </w:r>
      <w:r w:rsidRPr="00E873C1">
        <w:rPr>
          <w:rFonts w:ascii="Times New Roman" w:hAnsi="Times New Roman" w:cs="Times New Roman"/>
          <w:sz w:val="24"/>
          <w:szCs w:val="24"/>
        </w:rPr>
        <w:tab/>
        <w:t xml:space="preserve">обеспечение своевременного и качественного предоставления государственной услуги;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lastRenderedPageBreak/>
        <w:t>2)</w:t>
      </w:r>
      <w:r w:rsidRPr="00E873C1">
        <w:rPr>
          <w:rFonts w:ascii="Times New Roman" w:hAnsi="Times New Roman" w:cs="Times New Roman"/>
          <w:sz w:val="24"/>
          <w:szCs w:val="24"/>
        </w:rPr>
        <w:tab/>
        <w:t xml:space="preserve">выявление нарушений в сроках и качестве предоставления государственной услуги;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3)</w:t>
      </w:r>
      <w:r w:rsidRPr="00E873C1">
        <w:rPr>
          <w:rFonts w:ascii="Times New Roman" w:hAnsi="Times New Roman" w:cs="Times New Roman"/>
          <w:sz w:val="24"/>
          <w:szCs w:val="24"/>
        </w:rPr>
        <w:tab/>
        <w:t xml:space="preserve">выявление и устранение причин и условий, способствующих ненадлежащему предоставлению государственной услуги; </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4)</w:t>
      </w:r>
      <w:r w:rsidRPr="00E873C1">
        <w:rPr>
          <w:rFonts w:ascii="Times New Roman" w:hAnsi="Times New Roman" w:cs="Times New Roman"/>
          <w:sz w:val="24"/>
          <w:szCs w:val="24"/>
        </w:rPr>
        <w:tab/>
        <w:t>принятие мер по надлежащему предоставлению государственной услуги.</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82.</w:t>
      </w:r>
      <w:r w:rsidRPr="00E873C1">
        <w:rPr>
          <w:rFonts w:ascii="Times New Roman" w:hAnsi="Times New Roman" w:cs="Times New Roman"/>
          <w:sz w:val="24"/>
          <w:szCs w:val="24"/>
        </w:rPr>
        <w:tab/>
        <w:t>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E873C1" w:rsidRPr="00E873C1" w:rsidRDefault="00E873C1" w:rsidP="00E873C1">
      <w:pPr>
        <w:suppressAutoHyphens/>
        <w:autoSpaceDE w:val="0"/>
        <w:autoSpaceDN w:val="0"/>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83.</w:t>
      </w:r>
      <w:r w:rsidRPr="00E873C1">
        <w:rPr>
          <w:rFonts w:ascii="Times New Roman" w:hAnsi="Times New Roman" w:cs="Times New Roman"/>
          <w:sz w:val="24"/>
          <w:szCs w:val="24"/>
        </w:rPr>
        <w:tab/>
        <w:t>Текущий контроль осуществляется постоянно.</w:t>
      </w:r>
    </w:p>
    <w:p w:rsidR="00E873C1" w:rsidRPr="00E873C1" w:rsidRDefault="00E873C1" w:rsidP="00E873C1">
      <w:pPr>
        <w:tabs>
          <w:tab w:val="left" w:pos="294"/>
          <w:tab w:val="left" w:pos="426"/>
          <w:tab w:val="num" w:pos="1080"/>
          <w:tab w:val="num" w:pos="1260"/>
          <w:tab w:val="left" w:pos="1440"/>
        </w:tabs>
        <w:suppressAutoHyphens/>
        <w:autoSpaceDE w:val="0"/>
        <w:autoSpaceDN w:val="0"/>
        <w:spacing w:after="0" w:line="240" w:lineRule="auto"/>
        <w:ind w:firstLine="720"/>
        <w:jc w:val="center"/>
        <w:rPr>
          <w:rFonts w:ascii="Times New Roman" w:hAnsi="Times New Roman" w:cs="Times New Roman"/>
          <w:b/>
          <w:bCs/>
          <w:i/>
          <w:iCs/>
          <w:sz w:val="24"/>
          <w:szCs w:val="24"/>
        </w:rPr>
      </w:pPr>
    </w:p>
    <w:p w:rsidR="00E873C1" w:rsidRPr="00E873C1" w:rsidRDefault="00E873C1" w:rsidP="00E873C1">
      <w:pPr>
        <w:tabs>
          <w:tab w:val="left" w:pos="294"/>
          <w:tab w:val="left" w:pos="426"/>
          <w:tab w:val="num" w:pos="1080"/>
          <w:tab w:val="num" w:pos="1260"/>
          <w:tab w:val="left" w:pos="1440"/>
        </w:tabs>
        <w:suppressAutoHyphens/>
        <w:autoSpaceDE w:val="0"/>
        <w:autoSpaceDN w:val="0"/>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873C1" w:rsidRPr="00E873C1" w:rsidRDefault="00E873C1" w:rsidP="00E873C1">
      <w:pPr>
        <w:tabs>
          <w:tab w:val="left" w:pos="294"/>
          <w:tab w:val="left" w:pos="426"/>
          <w:tab w:val="num" w:pos="1080"/>
          <w:tab w:val="num" w:pos="1260"/>
          <w:tab w:val="left" w:pos="1440"/>
        </w:tabs>
        <w:suppressAutoHyphens/>
        <w:autoSpaceDE w:val="0"/>
        <w:autoSpaceDN w:val="0"/>
        <w:spacing w:after="0" w:line="240" w:lineRule="auto"/>
        <w:ind w:firstLine="720"/>
        <w:jc w:val="center"/>
        <w:rPr>
          <w:rFonts w:ascii="Times New Roman" w:hAnsi="Times New Roman" w:cs="Times New Roman"/>
          <w:b/>
          <w:bCs/>
          <w:i/>
          <w:iCs/>
          <w:sz w:val="24"/>
          <w:szCs w:val="24"/>
        </w:rPr>
      </w:pP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Плановые проверки осуществляются регистрирующим органом в соответствии с разработанным на каждый календарный год планом работы.</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bCs/>
          <w:iCs/>
          <w:sz w:val="24"/>
          <w:szCs w:val="24"/>
        </w:rPr>
        <w:t xml:space="preserve">86. Для внеплановых проверок за порядком предоставления государственной услуги нормативным правовым актом </w:t>
      </w:r>
      <w:r w:rsidRPr="00E873C1">
        <w:rPr>
          <w:rFonts w:ascii="Times New Roman" w:hAnsi="Times New Roman" w:cs="Times New Roman"/>
          <w:sz w:val="24"/>
          <w:szCs w:val="24"/>
        </w:rPr>
        <w:t>регистрирующего органа формируется комиссия, в состав которой включаются служащие регистрирующего органа.</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87. Обращения (жалобы) заявителей в обязательном порядке подлежат регистрации должностными лицами регистрирующего органа в день их поступления.</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Днем начала проверки при обращении заинтересованного лица с целью внеплановой проверки полноты и качества предоставления государственной услуги является дата, указанная в нормативном правовом акте регистрирующего органа. Нормативный правовой акт о проведении внеплановой проверки утверждается в течение 5 рабочих дней с даты обращения заинтересованного лица.</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bCs/>
          <w:iCs/>
          <w:sz w:val="24"/>
          <w:szCs w:val="24"/>
        </w:rPr>
        <w:t xml:space="preserve">89. </w:t>
      </w:r>
      <w:r w:rsidRPr="00E873C1">
        <w:rPr>
          <w:rFonts w:ascii="Times New Roman" w:hAnsi="Times New Roman" w:cs="Times New Roman"/>
          <w:sz w:val="24"/>
          <w:szCs w:val="24"/>
        </w:rPr>
        <w:t xml:space="preserve">Срок проведения проверки за порядком предоставления государственной услуги и оформления акта составляет 30 календарных дней со дня начала проверки. </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E873C1" w:rsidRPr="00E873C1" w:rsidRDefault="00E873C1" w:rsidP="00E873C1">
      <w:pPr>
        <w:autoSpaceDE w:val="0"/>
        <w:autoSpaceDN w:val="0"/>
        <w:spacing w:after="0" w:line="240" w:lineRule="auto"/>
        <w:ind w:firstLine="709"/>
        <w:rPr>
          <w:rFonts w:ascii="Times New Roman" w:hAnsi="Times New Roman" w:cs="Times New Roman"/>
          <w:bCs/>
          <w:iCs/>
          <w:sz w:val="24"/>
          <w:szCs w:val="24"/>
        </w:rPr>
      </w:pPr>
      <w:r w:rsidRPr="00E873C1">
        <w:rPr>
          <w:rFonts w:ascii="Times New Roman" w:hAnsi="Times New Roman" w:cs="Times New Roman"/>
          <w:bCs/>
          <w:iCs/>
          <w:sz w:val="24"/>
          <w:szCs w:val="24"/>
        </w:rPr>
        <w:t>Акт проверки подписывается членами комиссии, и предоставляется руководителю регистрирующего органа для принятия решения.</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lastRenderedPageBreak/>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E873C1" w:rsidRPr="00E873C1" w:rsidRDefault="00E873C1" w:rsidP="00E873C1">
      <w:pPr>
        <w:spacing w:after="0" w:line="240" w:lineRule="auto"/>
        <w:ind w:firstLine="709"/>
        <w:rPr>
          <w:rFonts w:ascii="Times New Roman" w:hAnsi="Times New Roman" w:cs="Times New Roman"/>
          <w:sz w:val="24"/>
          <w:szCs w:val="24"/>
        </w:rPr>
      </w:pPr>
    </w:p>
    <w:p w:rsidR="00E873C1" w:rsidRPr="00E873C1" w:rsidRDefault="00E873C1" w:rsidP="00E873C1">
      <w:pPr>
        <w:tabs>
          <w:tab w:val="left" w:pos="426"/>
          <w:tab w:val="num" w:pos="1260"/>
          <w:tab w:val="num" w:pos="1440"/>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28. Ответственность должностных лиц исполнительного органа за решения и действия (бездействие), принимаемые (осуществляемые) ими в ходе предоставления государственной услуги</w:t>
      </w:r>
    </w:p>
    <w:p w:rsidR="00E873C1" w:rsidRPr="00E873C1" w:rsidRDefault="00E873C1" w:rsidP="00E873C1">
      <w:pPr>
        <w:tabs>
          <w:tab w:val="left" w:pos="426"/>
          <w:tab w:val="num" w:pos="1260"/>
          <w:tab w:val="num" w:pos="1440"/>
        </w:tabs>
        <w:spacing w:after="0" w:line="240" w:lineRule="auto"/>
        <w:jc w:val="center"/>
        <w:rPr>
          <w:rFonts w:ascii="Times New Roman" w:hAnsi="Times New Roman" w:cs="Times New Roman"/>
          <w:b/>
          <w:bCs/>
          <w:i/>
          <w:iCs/>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92.</w:t>
      </w:r>
      <w:r w:rsidRPr="00E873C1">
        <w:rPr>
          <w:rFonts w:ascii="Times New Roman" w:hAnsi="Times New Roman" w:cs="Times New Roman"/>
          <w:sz w:val="24"/>
          <w:szCs w:val="24"/>
        </w:rPr>
        <w:tab/>
        <w:t>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E873C1" w:rsidRPr="00E873C1" w:rsidRDefault="00E873C1" w:rsidP="00E873C1">
      <w:pPr>
        <w:tabs>
          <w:tab w:val="left" w:pos="426"/>
          <w:tab w:val="left" w:pos="1440"/>
        </w:tabs>
        <w:spacing w:after="0" w:line="240" w:lineRule="auto"/>
        <w:ind w:firstLine="709"/>
        <w:jc w:val="center"/>
        <w:rPr>
          <w:rFonts w:ascii="Times New Roman" w:hAnsi="Times New Roman" w:cs="Times New Roman"/>
          <w:sz w:val="24"/>
          <w:szCs w:val="24"/>
        </w:rPr>
      </w:pPr>
    </w:p>
    <w:p w:rsidR="00E873C1" w:rsidRPr="00E873C1" w:rsidRDefault="00E873C1" w:rsidP="00E873C1">
      <w:pPr>
        <w:tabs>
          <w:tab w:val="left" w:pos="426"/>
          <w:tab w:val="num" w:pos="1260"/>
          <w:tab w:val="num" w:pos="1440"/>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bCs/>
          <w:i/>
          <w:iCs/>
          <w:sz w:val="24"/>
          <w:szCs w:val="24"/>
        </w:rPr>
        <w:t>Глава 29.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873C1" w:rsidRPr="00E873C1" w:rsidRDefault="00E873C1" w:rsidP="00E873C1">
      <w:pPr>
        <w:tabs>
          <w:tab w:val="left" w:pos="426"/>
          <w:tab w:val="num" w:pos="1260"/>
          <w:tab w:val="num" w:pos="1440"/>
        </w:tabs>
        <w:spacing w:after="0" w:line="240" w:lineRule="auto"/>
        <w:ind w:firstLine="720"/>
        <w:jc w:val="center"/>
        <w:rPr>
          <w:rFonts w:ascii="Times New Roman" w:hAnsi="Times New Roman" w:cs="Times New Roman"/>
          <w:b/>
          <w:bCs/>
          <w:i/>
          <w:iCs/>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93.</w:t>
      </w:r>
      <w:r w:rsidRPr="00E873C1">
        <w:rPr>
          <w:rFonts w:ascii="Times New Roman" w:hAnsi="Times New Roman" w:cs="Times New Roman"/>
          <w:sz w:val="24"/>
          <w:szCs w:val="24"/>
        </w:rPr>
        <w:tab/>
        <w:t>Контроль за предоставлением государственной услуги может осуществляться, в том числе со стороны граждан, их объединений и организаций.</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94.</w:t>
      </w:r>
      <w:r w:rsidRPr="00E873C1">
        <w:rPr>
          <w:rFonts w:ascii="Times New Roman" w:hAnsi="Times New Roman" w:cs="Times New Roman"/>
          <w:sz w:val="24"/>
          <w:szCs w:val="24"/>
        </w:rPr>
        <w:tab/>
        <w:t>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E873C1" w:rsidRPr="00E873C1" w:rsidRDefault="00E873C1" w:rsidP="00E873C1">
      <w:pPr>
        <w:spacing w:after="0" w:line="240" w:lineRule="auto"/>
        <w:ind w:firstLine="709"/>
        <w:rPr>
          <w:rFonts w:ascii="Times New Roman" w:hAnsi="Times New Roman" w:cs="Times New Roman"/>
          <w:sz w:val="24"/>
          <w:szCs w:val="24"/>
        </w:rPr>
      </w:pPr>
    </w:p>
    <w:p w:rsidR="00E873C1" w:rsidRPr="00E873C1" w:rsidRDefault="00E873C1" w:rsidP="00E873C1">
      <w:pPr>
        <w:pStyle w:val="2"/>
        <w:tabs>
          <w:tab w:val="left" w:pos="426"/>
          <w:tab w:val="num" w:pos="1080"/>
          <w:tab w:val="left" w:pos="1440"/>
        </w:tabs>
        <w:spacing w:after="0" w:line="240" w:lineRule="auto"/>
        <w:jc w:val="center"/>
        <w:rPr>
          <w:rFonts w:ascii="Times New Roman" w:hAnsi="Times New Roman" w:cs="Times New Roman"/>
          <w:i w:val="0"/>
          <w:iCs w:val="0"/>
          <w:sz w:val="24"/>
          <w:szCs w:val="24"/>
        </w:rPr>
      </w:pPr>
      <w:r w:rsidRPr="00E873C1">
        <w:rPr>
          <w:rFonts w:ascii="Times New Roman" w:hAnsi="Times New Roman" w:cs="Times New Roman"/>
          <w:i w:val="0"/>
          <w:iCs w:val="0"/>
          <w:sz w:val="24"/>
          <w:szCs w:val="24"/>
        </w:rPr>
        <w:t xml:space="preserve">Раздел </w:t>
      </w:r>
      <w:r w:rsidRPr="00E873C1">
        <w:rPr>
          <w:rFonts w:ascii="Times New Roman" w:hAnsi="Times New Roman" w:cs="Times New Roman"/>
          <w:i w:val="0"/>
          <w:iCs w:val="0"/>
          <w:sz w:val="24"/>
          <w:szCs w:val="24"/>
          <w:lang w:val="en-US"/>
        </w:rPr>
        <w:t>V</w:t>
      </w:r>
      <w:r w:rsidRPr="00E873C1">
        <w:rPr>
          <w:rFonts w:ascii="Times New Roman" w:hAnsi="Times New Roman" w:cs="Times New Roman"/>
          <w:i w:val="0"/>
          <w:iCs w:val="0"/>
          <w:sz w:val="24"/>
          <w:szCs w:val="24"/>
        </w:rPr>
        <w:t>. Досудебный (внесудебный) порядок обжалования решений и действий (бездействия) исполнительного органа, предоставляющего государственную услугу, а также его должностных лиц</w:t>
      </w:r>
    </w:p>
    <w:p w:rsidR="00E873C1" w:rsidRPr="00E873C1" w:rsidRDefault="00E873C1" w:rsidP="00E873C1">
      <w:pPr>
        <w:spacing w:after="0" w:line="240" w:lineRule="auto"/>
        <w:rPr>
          <w:rFonts w:ascii="Times New Roman" w:hAnsi="Times New Roman" w:cs="Times New Roman"/>
          <w:sz w:val="24"/>
          <w:szCs w:val="24"/>
          <w:lang w:eastAsia="en-US"/>
        </w:rPr>
      </w:pPr>
    </w:p>
    <w:p w:rsidR="00E873C1" w:rsidRPr="00E873C1" w:rsidRDefault="00E873C1" w:rsidP="00E873C1">
      <w:pPr>
        <w:tabs>
          <w:tab w:val="left" w:pos="1440"/>
        </w:tabs>
        <w:spacing w:after="0" w:line="240" w:lineRule="auto"/>
        <w:jc w:val="center"/>
        <w:rPr>
          <w:rFonts w:ascii="Times New Roman" w:hAnsi="Times New Roman" w:cs="Times New Roman"/>
          <w:b/>
          <w:i/>
          <w:iCs/>
          <w:sz w:val="24"/>
          <w:szCs w:val="24"/>
        </w:rPr>
      </w:pPr>
      <w:r w:rsidRPr="00E873C1">
        <w:rPr>
          <w:rFonts w:ascii="Times New Roman" w:hAnsi="Times New Roman" w:cs="Times New Roman"/>
          <w:b/>
          <w:bCs/>
          <w:i/>
          <w:iCs/>
          <w:sz w:val="24"/>
          <w:szCs w:val="24"/>
        </w:rPr>
        <w:t xml:space="preserve">Глава 30. Обжалование </w:t>
      </w:r>
      <w:r w:rsidRPr="00E873C1">
        <w:rPr>
          <w:rFonts w:ascii="Times New Roman" w:hAnsi="Times New Roman" w:cs="Times New Roman"/>
          <w:b/>
          <w:i/>
          <w:iCs/>
          <w:sz w:val="24"/>
          <w:szCs w:val="24"/>
        </w:rPr>
        <w:t xml:space="preserve">решений и действий (бездействия) регистрирующего органа, а также должностных лиц </w:t>
      </w:r>
    </w:p>
    <w:p w:rsidR="00E873C1" w:rsidRPr="00E873C1" w:rsidRDefault="00E873C1" w:rsidP="00E873C1">
      <w:pPr>
        <w:tabs>
          <w:tab w:val="left" w:pos="1440"/>
        </w:tabs>
        <w:spacing w:after="0" w:line="240" w:lineRule="auto"/>
        <w:jc w:val="center"/>
        <w:rPr>
          <w:rFonts w:ascii="Times New Roman" w:hAnsi="Times New Roman" w:cs="Times New Roman"/>
          <w:b/>
          <w:bCs/>
          <w:i/>
          <w:iCs/>
          <w:sz w:val="24"/>
          <w:szCs w:val="24"/>
        </w:rPr>
      </w:pPr>
      <w:r w:rsidRPr="00E873C1">
        <w:rPr>
          <w:rFonts w:ascii="Times New Roman" w:hAnsi="Times New Roman" w:cs="Times New Roman"/>
          <w:b/>
          <w:i/>
          <w:iCs/>
          <w:sz w:val="24"/>
          <w:szCs w:val="24"/>
        </w:rPr>
        <w:t>регистрирующего органа</w:t>
      </w:r>
    </w:p>
    <w:p w:rsidR="00E873C1" w:rsidRPr="00E873C1" w:rsidRDefault="00E873C1" w:rsidP="00E873C1">
      <w:pPr>
        <w:tabs>
          <w:tab w:val="left" w:pos="1440"/>
        </w:tabs>
        <w:spacing w:after="0" w:line="240" w:lineRule="auto"/>
        <w:ind w:firstLine="709"/>
        <w:jc w:val="center"/>
        <w:rPr>
          <w:rFonts w:ascii="Times New Roman" w:hAnsi="Times New Roman" w:cs="Times New Roman"/>
          <w:b/>
          <w:bCs/>
          <w:i/>
          <w:iCs/>
          <w:sz w:val="24"/>
          <w:szCs w:val="24"/>
        </w:rPr>
      </w:pP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95.</w:t>
      </w:r>
      <w:r w:rsidRPr="00E873C1">
        <w:rPr>
          <w:rFonts w:ascii="Times New Roman" w:hAnsi="Times New Roman" w:cs="Times New Roman"/>
          <w:sz w:val="24"/>
          <w:szCs w:val="24"/>
        </w:rPr>
        <w:tab/>
        <w:t xml:space="preserve">Заявитель имеет право подать жалобу на </w:t>
      </w:r>
      <w:r w:rsidRPr="00E873C1">
        <w:rPr>
          <w:rFonts w:ascii="Times New Roman" w:hAnsi="Times New Roman" w:cs="Times New Roman"/>
          <w:sz w:val="24"/>
          <w:szCs w:val="24"/>
          <w:lang w:eastAsia="en-US"/>
        </w:rPr>
        <w:t>решение и (или) действие (бездействие) регистрирующего органа и (или) должностных лиц регистрирующего органа при предоставлении государственной услуги.</w:t>
      </w:r>
    </w:p>
    <w:p w:rsidR="00E873C1" w:rsidRPr="00E873C1" w:rsidRDefault="00E873C1" w:rsidP="00E873C1">
      <w:pPr>
        <w:pStyle w:val="af1"/>
        <w:spacing w:after="0" w:line="240" w:lineRule="auto"/>
        <w:ind w:left="0" w:firstLine="709"/>
      </w:pPr>
      <w:r w:rsidRPr="00E873C1">
        <w:t>96.</w:t>
      </w:r>
      <w:r w:rsidRPr="00E873C1">
        <w:tab/>
        <w:t>Предметом досудебного (внесудебного) обжалования являются</w:t>
      </w:r>
      <w:r w:rsidRPr="00E873C1">
        <w:rPr>
          <w:lang w:eastAsia="en-US"/>
        </w:rPr>
        <w:t xml:space="preserve"> решения и действия (бездействия) регистрирующего органа, а также должностных лиц регистрирующего органа, связанные с предоставлением государственной услуги</w:t>
      </w:r>
      <w:r w:rsidRPr="00E873C1">
        <w:t>.</w:t>
      </w:r>
    </w:p>
    <w:p w:rsidR="00E873C1" w:rsidRPr="00E873C1" w:rsidRDefault="00E873C1" w:rsidP="00E873C1">
      <w:pPr>
        <w:pStyle w:val="af1"/>
        <w:spacing w:after="0" w:line="240" w:lineRule="auto"/>
        <w:ind w:left="0" w:firstLine="709"/>
      </w:pPr>
      <w:r w:rsidRPr="00E873C1">
        <w:t>97.</w:t>
      </w:r>
      <w:r w:rsidRPr="00E873C1">
        <w:tab/>
        <w:t>Заявитель может обратиться с жалобой, в том числе в следующих случаях:</w:t>
      </w:r>
    </w:p>
    <w:p w:rsidR="00E873C1" w:rsidRPr="00E873C1" w:rsidRDefault="00E873C1" w:rsidP="00E873C1">
      <w:pPr>
        <w:pStyle w:val="af1"/>
        <w:numPr>
          <w:ilvl w:val="0"/>
          <w:numId w:val="32"/>
        </w:numPr>
        <w:spacing w:after="0" w:line="240" w:lineRule="auto"/>
        <w:ind w:left="0" w:firstLine="720"/>
      </w:pPr>
      <w:r w:rsidRPr="00E873C1">
        <w:t>нарушение срока регистрации запроса заявителя о предоставлении государственной услуги;</w:t>
      </w:r>
    </w:p>
    <w:p w:rsidR="00E873C1" w:rsidRPr="00E873C1" w:rsidRDefault="00E873C1" w:rsidP="00E873C1">
      <w:pPr>
        <w:pStyle w:val="af1"/>
        <w:numPr>
          <w:ilvl w:val="0"/>
          <w:numId w:val="32"/>
        </w:numPr>
        <w:spacing w:after="0" w:line="240" w:lineRule="auto"/>
        <w:ind w:left="0" w:firstLine="720"/>
      </w:pPr>
      <w:r w:rsidRPr="00E873C1">
        <w:t>нарушение срока предоставления государственной услуги;</w:t>
      </w:r>
    </w:p>
    <w:p w:rsidR="00E873C1" w:rsidRPr="00E873C1" w:rsidRDefault="00E873C1" w:rsidP="00E873C1">
      <w:pPr>
        <w:pStyle w:val="af1"/>
        <w:numPr>
          <w:ilvl w:val="0"/>
          <w:numId w:val="32"/>
        </w:numPr>
        <w:spacing w:after="0" w:line="240" w:lineRule="auto"/>
        <w:ind w:left="0" w:firstLine="720"/>
      </w:pPr>
      <w:r w:rsidRPr="00E873C1">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E873C1" w:rsidRPr="00E873C1" w:rsidRDefault="00E873C1" w:rsidP="00E873C1">
      <w:pPr>
        <w:pStyle w:val="af1"/>
        <w:numPr>
          <w:ilvl w:val="0"/>
          <w:numId w:val="32"/>
        </w:numPr>
        <w:spacing w:after="0" w:line="240" w:lineRule="auto"/>
        <w:ind w:left="0" w:firstLine="720"/>
      </w:pPr>
      <w:r w:rsidRPr="00E873C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E873C1" w:rsidRPr="00E873C1" w:rsidRDefault="00E873C1" w:rsidP="00E873C1">
      <w:pPr>
        <w:pStyle w:val="af1"/>
        <w:numPr>
          <w:ilvl w:val="0"/>
          <w:numId w:val="32"/>
        </w:numPr>
        <w:spacing w:after="0" w:line="240" w:lineRule="auto"/>
        <w:ind w:left="0" w:firstLine="720"/>
      </w:pPr>
      <w:r w:rsidRPr="00E873C1">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E873C1" w:rsidRPr="00E873C1" w:rsidRDefault="00E873C1" w:rsidP="00E873C1">
      <w:pPr>
        <w:pStyle w:val="af1"/>
        <w:numPr>
          <w:ilvl w:val="0"/>
          <w:numId w:val="32"/>
        </w:numPr>
        <w:spacing w:after="0" w:line="240" w:lineRule="auto"/>
        <w:ind w:left="0" w:firstLine="720"/>
      </w:pPr>
      <w:r w:rsidRPr="00E873C1">
        <w:t xml:space="preserve">затребование с заявителя при предоставлении государственной услуги платы, </w:t>
      </w:r>
      <w:r w:rsidRPr="00E873C1">
        <w:lastRenderedPageBreak/>
        <w:t>не предусмотренной нормативными правовыми актами Российской Федерации, нормативными правовыми актами Иркутской области;</w:t>
      </w:r>
    </w:p>
    <w:p w:rsidR="00E873C1" w:rsidRPr="00E873C1" w:rsidRDefault="00E873C1" w:rsidP="00E873C1">
      <w:pPr>
        <w:pStyle w:val="af1"/>
        <w:numPr>
          <w:ilvl w:val="0"/>
          <w:numId w:val="32"/>
        </w:numPr>
        <w:spacing w:after="0" w:line="240" w:lineRule="auto"/>
        <w:ind w:left="0" w:firstLine="720"/>
      </w:pPr>
      <w:r w:rsidRPr="00E873C1">
        <w:t>отказ регистрирующего органа,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98.</w:t>
      </w:r>
      <w:r w:rsidRPr="00E873C1">
        <w:rPr>
          <w:rFonts w:ascii="Times New Roman" w:hAnsi="Times New Roman" w:cs="Times New Roman"/>
          <w:sz w:val="24"/>
          <w:szCs w:val="24"/>
        </w:rPr>
        <w:tab/>
        <w:t>Заявители могут направить жалобу в досудебном (внесудебном) порядке в регистрирующий орган или министерство.</w:t>
      </w:r>
    </w:p>
    <w:p w:rsidR="00E873C1" w:rsidRPr="00E873C1" w:rsidRDefault="00E873C1" w:rsidP="00E873C1">
      <w:pPr>
        <w:tabs>
          <w:tab w:val="left" w:pos="1276"/>
        </w:tabs>
        <w:autoSpaceDE w:val="0"/>
        <w:autoSpaceDN w:val="0"/>
        <w:spacing w:after="0" w:line="240" w:lineRule="auto"/>
        <w:ind w:firstLine="709"/>
        <w:outlineLvl w:val="1"/>
        <w:rPr>
          <w:rFonts w:ascii="Times New Roman" w:hAnsi="Times New Roman" w:cs="Times New Roman"/>
          <w:sz w:val="24"/>
          <w:szCs w:val="24"/>
        </w:rPr>
      </w:pPr>
      <w:r w:rsidRPr="00E873C1">
        <w:rPr>
          <w:rFonts w:ascii="Times New Roman" w:hAnsi="Times New Roman" w:cs="Times New Roman"/>
          <w:sz w:val="24"/>
          <w:szCs w:val="24"/>
        </w:rPr>
        <w:t>99. Рассмотрение жалобы осуществляется:</w:t>
      </w:r>
    </w:p>
    <w:p w:rsidR="00E873C1" w:rsidRPr="00E873C1" w:rsidRDefault="00E873C1" w:rsidP="00E873C1">
      <w:pPr>
        <w:tabs>
          <w:tab w:val="left" w:pos="1276"/>
        </w:tabs>
        <w:autoSpaceDE w:val="0"/>
        <w:autoSpaceDN w:val="0"/>
        <w:spacing w:after="0"/>
        <w:ind w:firstLine="710"/>
        <w:outlineLvl w:val="1"/>
        <w:rPr>
          <w:rFonts w:ascii="Times New Roman" w:hAnsi="Times New Roman" w:cs="Times New Roman"/>
          <w:sz w:val="24"/>
          <w:szCs w:val="24"/>
        </w:rPr>
      </w:pPr>
      <w:r w:rsidRPr="00E873C1">
        <w:rPr>
          <w:rFonts w:ascii="Times New Roman" w:hAnsi="Times New Roman" w:cs="Times New Roman"/>
          <w:sz w:val="24"/>
          <w:szCs w:val="24"/>
        </w:rPr>
        <w:t>1) в министерстве – министром труда и занятости Иркутской области или уполномоченным лицом;</w:t>
      </w:r>
    </w:p>
    <w:p w:rsidR="00E873C1" w:rsidRPr="00E873C1" w:rsidRDefault="00E873C1" w:rsidP="00E873C1">
      <w:pPr>
        <w:tabs>
          <w:tab w:val="left" w:pos="1276"/>
        </w:tabs>
        <w:autoSpaceDE w:val="0"/>
        <w:autoSpaceDN w:val="0"/>
        <w:spacing w:after="0"/>
        <w:ind w:firstLine="710"/>
        <w:outlineLvl w:val="1"/>
        <w:rPr>
          <w:rFonts w:ascii="Times New Roman" w:hAnsi="Times New Roman" w:cs="Times New Roman"/>
          <w:sz w:val="24"/>
          <w:szCs w:val="24"/>
        </w:rPr>
      </w:pPr>
      <w:r w:rsidRPr="00E873C1">
        <w:rPr>
          <w:rFonts w:ascii="Times New Roman" w:hAnsi="Times New Roman" w:cs="Times New Roman"/>
          <w:sz w:val="24"/>
          <w:szCs w:val="24"/>
        </w:rPr>
        <w:t>2) в регистрирующем органе – мэром (главой администрации) муниципального района, городского округа.</w:t>
      </w:r>
    </w:p>
    <w:p w:rsidR="00E873C1" w:rsidRPr="00E873C1" w:rsidRDefault="00E873C1" w:rsidP="00E873C1">
      <w:pPr>
        <w:tabs>
          <w:tab w:val="left" w:pos="1276"/>
        </w:tabs>
        <w:autoSpaceDE w:val="0"/>
        <w:autoSpaceDN w:val="0"/>
        <w:spacing w:after="0"/>
        <w:ind w:firstLine="710"/>
        <w:outlineLvl w:val="1"/>
        <w:rPr>
          <w:rFonts w:ascii="Times New Roman" w:hAnsi="Times New Roman" w:cs="Times New Roman"/>
          <w:b/>
          <w:sz w:val="24"/>
          <w:szCs w:val="24"/>
        </w:rPr>
      </w:pPr>
      <w:r w:rsidRPr="00E873C1">
        <w:rPr>
          <w:rFonts w:ascii="Times New Roman" w:hAnsi="Times New Roman" w:cs="Times New Roman"/>
          <w:sz w:val="24"/>
          <w:szCs w:val="24"/>
        </w:rPr>
        <w:t>100. Жалобы на решения, принятые регистрирующим органом, подаются в министерство.</w:t>
      </w:r>
    </w:p>
    <w:p w:rsidR="00E873C1" w:rsidRPr="00E873C1" w:rsidRDefault="00E873C1" w:rsidP="00E873C1">
      <w:pPr>
        <w:tabs>
          <w:tab w:val="left" w:pos="1276"/>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101. Жалоба в министерство может быть подана в письменной форме на бумажном носителе, в электронной форме одним из следующих способов:</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 xml:space="preserve">1) лично по адресу: 664011, Иркутская область, г. Иркутск, </w:t>
      </w:r>
      <w:r w:rsidRPr="00E873C1">
        <w:rPr>
          <w:rFonts w:ascii="Times New Roman" w:hAnsi="Times New Roman" w:cs="Times New Roman"/>
          <w:sz w:val="24"/>
          <w:szCs w:val="24"/>
        </w:rPr>
        <w:br/>
        <w:t>ул. Желябова 8а;</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2) через организации федеральной почтовой связи по адресу: 664011, Иркутская область, г. Иркутск, ул. Желябова, 8а;</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3) с помощью средств электронной связи, посредством использования официального сайта в информационно-телекоммуникационной сети «Интернет», направление письма на адрес электронной почты:</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 xml:space="preserve">электронная почта: </w:t>
      </w:r>
      <w:r w:rsidRPr="00E873C1">
        <w:rPr>
          <w:rFonts w:ascii="Times New Roman" w:hAnsi="Times New Roman" w:cs="Times New Roman"/>
          <w:sz w:val="24"/>
          <w:szCs w:val="24"/>
          <w:lang w:val="en-US"/>
        </w:rPr>
        <w:t>szn</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irkobl</w:t>
      </w:r>
      <w:r w:rsidRPr="00E873C1">
        <w:rPr>
          <w:rFonts w:ascii="Times New Roman" w:hAnsi="Times New Roman" w:cs="Times New Roman"/>
          <w:sz w:val="24"/>
          <w:szCs w:val="24"/>
        </w:rPr>
        <w:t>@mail.ru;</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 xml:space="preserve">официальный сайт министерства: </w:t>
      </w:r>
      <w:hyperlink r:id="rId9" w:history="1">
        <w:r w:rsidRPr="00E873C1">
          <w:rPr>
            <w:rStyle w:val="a5"/>
            <w:rFonts w:ascii="Times New Roman" w:hAnsi="Times New Roman" w:cs="Times New Roman"/>
            <w:sz w:val="24"/>
            <w:szCs w:val="24"/>
          </w:rPr>
          <w:t>http://www.irkzan.ru</w:t>
        </w:r>
      </w:hyperlink>
      <w:r w:rsidRPr="00E873C1">
        <w:rPr>
          <w:rFonts w:ascii="Times New Roman" w:hAnsi="Times New Roman" w:cs="Times New Roman"/>
          <w:sz w:val="24"/>
          <w:szCs w:val="24"/>
        </w:rPr>
        <w:t>;</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5) через многофункциональный центр предоставления государственных и муниципальных услуг, с которым заключено соглашение о взаимодействии;</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6) с  помощью средств факсимильной связи по телефону (3952) 33-45-98.</w:t>
      </w:r>
    </w:p>
    <w:p w:rsidR="00E873C1" w:rsidRPr="00E873C1" w:rsidRDefault="00E873C1" w:rsidP="00E873C1">
      <w:pPr>
        <w:autoSpaceDE w:val="0"/>
        <w:autoSpaceDN w:val="0"/>
        <w:spacing w:after="0"/>
        <w:ind w:firstLine="709"/>
        <w:rPr>
          <w:rFonts w:ascii="Times New Roman" w:hAnsi="Times New Roman" w:cs="Times New Roman"/>
          <w:sz w:val="24"/>
          <w:szCs w:val="24"/>
        </w:rPr>
      </w:pPr>
      <w:r w:rsidRPr="00E873C1">
        <w:rPr>
          <w:rFonts w:ascii="Times New Roman" w:hAnsi="Times New Roman" w:cs="Times New Roman"/>
          <w:sz w:val="24"/>
          <w:szCs w:val="24"/>
        </w:rPr>
        <w:t>Поступившая в министерство жалоба подлежит обязательной регистрации в течение одного рабочего дня со дня ее поступления.</w:t>
      </w:r>
    </w:p>
    <w:p w:rsidR="00E873C1" w:rsidRPr="00E873C1" w:rsidRDefault="00E873C1" w:rsidP="00E873C1">
      <w:pPr>
        <w:tabs>
          <w:tab w:val="left" w:pos="0"/>
        </w:tabs>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102. Прием жалоб в письменной форме также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873C1" w:rsidRPr="00E873C1" w:rsidRDefault="00E873C1" w:rsidP="00E873C1">
      <w:pPr>
        <w:spacing w:after="0" w:line="240" w:lineRule="auto"/>
        <w:ind w:firstLine="720"/>
        <w:rPr>
          <w:rFonts w:ascii="Times New Roman" w:hAnsi="Times New Roman" w:cs="Times New Roman"/>
          <w:i/>
          <w:iCs/>
          <w:sz w:val="24"/>
          <w:szCs w:val="24"/>
        </w:rPr>
      </w:pPr>
      <w:r w:rsidRPr="00E873C1">
        <w:rPr>
          <w:rFonts w:ascii="Times New Roman" w:hAnsi="Times New Roman" w:cs="Times New Roman"/>
          <w:sz w:val="24"/>
          <w:szCs w:val="24"/>
        </w:rPr>
        <w:t>103.</w:t>
      </w:r>
      <w:r w:rsidRPr="00E873C1">
        <w:rPr>
          <w:rFonts w:ascii="Times New Roman" w:hAnsi="Times New Roman" w:cs="Times New Roman"/>
          <w:sz w:val="24"/>
          <w:szCs w:val="24"/>
        </w:rPr>
        <w:tab/>
        <w:t>Прием жалоб в письменной форме, поданных лично, осуществляется в соответствии с графиком приема заявителей.</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104.</w:t>
      </w:r>
      <w:r w:rsidRPr="00E873C1">
        <w:rPr>
          <w:rFonts w:ascii="Times New Roman" w:hAnsi="Times New Roman" w:cs="Times New Roman"/>
          <w:sz w:val="24"/>
          <w:szCs w:val="24"/>
        </w:rPr>
        <w:tab/>
        <w:t>Должностные лица проводят личный прием заявителей по предварительной записи, посредством электронной почты.</w:t>
      </w:r>
    </w:p>
    <w:p w:rsidR="00E873C1" w:rsidRPr="00E873C1" w:rsidRDefault="00E873C1" w:rsidP="00E873C1">
      <w:pPr>
        <w:tabs>
          <w:tab w:val="left" w:pos="426"/>
          <w:tab w:val="num" w:pos="1069"/>
          <w:tab w:val="left" w:pos="144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Запись проводится при личном обращении или с помощью средств телефонной связи.</w:t>
      </w:r>
    </w:p>
    <w:p w:rsidR="00E873C1" w:rsidRPr="00E873C1" w:rsidRDefault="00E873C1" w:rsidP="00E873C1">
      <w:pPr>
        <w:tabs>
          <w:tab w:val="left" w:pos="426"/>
          <w:tab w:val="num" w:pos="1069"/>
          <w:tab w:val="left" w:pos="1440"/>
        </w:tabs>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73C1" w:rsidRPr="00E873C1" w:rsidRDefault="00E873C1" w:rsidP="00E873C1">
      <w:pPr>
        <w:pStyle w:val="ConsPlusNormal"/>
        <w:spacing w:line="240" w:lineRule="auto"/>
        <w:rPr>
          <w:rFonts w:ascii="Times New Roman" w:hAnsi="Times New Roman" w:cs="Times New Roman"/>
          <w:sz w:val="24"/>
          <w:szCs w:val="24"/>
        </w:rPr>
      </w:pPr>
      <w:r w:rsidRPr="00E873C1">
        <w:rPr>
          <w:rFonts w:ascii="Times New Roman" w:hAnsi="Times New Roman" w:cs="Times New Roman"/>
          <w:sz w:val="24"/>
          <w:szCs w:val="24"/>
        </w:rPr>
        <w:t>105.</w:t>
      </w:r>
      <w:r w:rsidRPr="00E873C1">
        <w:rPr>
          <w:rFonts w:ascii="Times New Roman" w:hAnsi="Times New Roman" w:cs="Times New Roman"/>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73C1" w:rsidRPr="00E873C1" w:rsidRDefault="00E873C1" w:rsidP="00E873C1">
      <w:pPr>
        <w:pStyle w:val="ConsPlusNormal"/>
        <w:spacing w:line="240" w:lineRule="auto"/>
        <w:rPr>
          <w:rFonts w:ascii="Times New Roman" w:hAnsi="Times New Roman" w:cs="Times New Roman"/>
          <w:sz w:val="24"/>
          <w:szCs w:val="24"/>
        </w:rPr>
      </w:pPr>
      <w:r w:rsidRPr="00E873C1">
        <w:rPr>
          <w:rFonts w:ascii="Times New Roman" w:hAnsi="Times New Roman" w:cs="Times New Roman"/>
          <w:sz w:val="24"/>
          <w:szCs w:val="24"/>
        </w:rPr>
        <w:t>1)</w:t>
      </w:r>
      <w:r w:rsidRPr="00E873C1">
        <w:rPr>
          <w:rFonts w:ascii="Times New Roman" w:hAnsi="Times New Roman" w:cs="Times New Roman"/>
          <w:sz w:val="24"/>
          <w:szCs w:val="24"/>
        </w:rPr>
        <w:tab/>
        <w:t xml:space="preserve">оформленная в соответствии с законодательством Российской Федерации </w:t>
      </w:r>
      <w:r w:rsidRPr="00E873C1">
        <w:rPr>
          <w:rFonts w:ascii="Times New Roman" w:hAnsi="Times New Roman" w:cs="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73C1" w:rsidRPr="00E873C1" w:rsidRDefault="00E873C1" w:rsidP="00E873C1">
      <w:pPr>
        <w:pStyle w:val="ConsPlusNormal"/>
        <w:spacing w:line="240" w:lineRule="auto"/>
        <w:rPr>
          <w:rFonts w:ascii="Times New Roman" w:hAnsi="Times New Roman" w:cs="Times New Roman"/>
          <w:sz w:val="24"/>
          <w:szCs w:val="24"/>
        </w:rPr>
      </w:pPr>
      <w:r w:rsidRPr="00E873C1">
        <w:rPr>
          <w:rFonts w:ascii="Times New Roman" w:hAnsi="Times New Roman" w:cs="Times New Roman"/>
          <w:sz w:val="24"/>
          <w:szCs w:val="24"/>
        </w:rPr>
        <w:t>2)</w:t>
      </w:r>
      <w:r w:rsidRPr="00E873C1">
        <w:rPr>
          <w:rFonts w:ascii="Times New Roman"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106.</w:t>
      </w:r>
      <w:r w:rsidRPr="00E873C1">
        <w:rPr>
          <w:rFonts w:ascii="Times New Roman" w:hAnsi="Times New Roman" w:cs="Times New Roman"/>
          <w:sz w:val="24"/>
          <w:szCs w:val="24"/>
        </w:rPr>
        <w:tab/>
        <w:t>Заявитель в жалобе в обязательном порядке указывает:</w:t>
      </w:r>
    </w:p>
    <w:p w:rsidR="00E873C1" w:rsidRPr="00E873C1" w:rsidRDefault="00E873C1" w:rsidP="00E873C1">
      <w:pPr>
        <w:widowControl w:val="0"/>
        <w:numPr>
          <w:ilvl w:val="0"/>
          <w:numId w:val="34"/>
        </w:numPr>
        <w:tabs>
          <w:tab w:val="left" w:pos="1134"/>
        </w:tabs>
        <w:adjustRightInd w:val="0"/>
        <w:spacing w:after="0" w:line="240" w:lineRule="auto"/>
        <w:ind w:left="0" w:firstLine="720"/>
        <w:jc w:val="both"/>
        <w:rPr>
          <w:rFonts w:ascii="Times New Roman" w:hAnsi="Times New Roman" w:cs="Times New Roman"/>
          <w:sz w:val="24"/>
          <w:szCs w:val="24"/>
        </w:rPr>
      </w:pPr>
      <w:r w:rsidRPr="00E873C1">
        <w:rPr>
          <w:rFonts w:ascii="Times New Roman" w:hAnsi="Times New Roman" w:cs="Times New Roman"/>
          <w:sz w:val="24"/>
          <w:szCs w:val="24"/>
        </w:rPr>
        <w:t>наименование органа, предоставляющего государственную услугу, фамилию должностного лица предоставляющего государственную услугу, либо муниципального служащего, решения и действия (бездействие) которых обжалуются;</w:t>
      </w:r>
    </w:p>
    <w:p w:rsidR="00E873C1" w:rsidRPr="00E873C1" w:rsidRDefault="00E873C1" w:rsidP="00E873C1">
      <w:pPr>
        <w:numPr>
          <w:ilvl w:val="0"/>
          <w:numId w:val="34"/>
        </w:numPr>
        <w:tabs>
          <w:tab w:val="num"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3C1" w:rsidRPr="00E873C1" w:rsidRDefault="00E873C1" w:rsidP="00E873C1">
      <w:pPr>
        <w:widowControl w:val="0"/>
        <w:numPr>
          <w:ilvl w:val="0"/>
          <w:numId w:val="34"/>
        </w:numPr>
        <w:tabs>
          <w:tab w:val="left" w:pos="1134"/>
        </w:tabs>
        <w:adjustRightInd w:val="0"/>
        <w:spacing w:after="0" w:line="240" w:lineRule="auto"/>
        <w:ind w:left="0" w:firstLine="720"/>
        <w:jc w:val="both"/>
        <w:rPr>
          <w:rFonts w:ascii="Times New Roman" w:hAnsi="Times New Roman" w:cs="Times New Roman"/>
          <w:sz w:val="24"/>
          <w:szCs w:val="24"/>
        </w:rPr>
      </w:pPr>
      <w:r w:rsidRPr="00E873C1">
        <w:rPr>
          <w:rFonts w:ascii="Times New Roman" w:hAnsi="Times New Roman" w:cs="Times New Roman"/>
          <w:sz w:val="24"/>
          <w:szCs w:val="24"/>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873C1" w:rsidRPr="00E873C1" w:rsidRDefault="00E873C1" w:rsidP="00E873C1">
      <w:pPr>
        <w:widowControl w:val="0"/>
        <w:numPr>
          <w:ilvl w:val="0"/>
          <w:numId w:val="34"/>
        </w:numPr>
        <w:tabs>
          <w:tab w:val="left" w:pos="1134"/>
        </w:tabs>
        <w:adjustRightInd w:val="0"/>
        <w:spacing w:after="0" w:line="240" w:lineRule="auto"/>
        <w:ind w:left="0" w:firstLine="720"/>
        <w:jc w:val="both"/>
        <w:rPr>
          <w:rFonts w:ascii="Times New Roman" w:hAnsi="Times New Roman" w:cs="Times New Roman"/>
          <w:sz w:val="24"/>
          <w:szCs w:val="24"/>
        </w:rPr>
      </w:pPr>
      <w:r w:rsidRPr="00E873C1">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регистрирующего органа, должностного лица </w:t>
      </w:r>
      <w:r w:rsidRPr="00E873C1">
        <w:rPr>
          <w:rFonts w:ascii="Times New Roman" w:hAnsi="Times New Roman" w:cs="Times New Roman"/>
          <w:sz w:val="24"/>
          <w:szCs w:val="24"/>
          <w:lang w:eastAsia="en-US"/>
        </w:rPr>
        <w:t>регистрирующего органа</w:t>
      </w:r>
      <w:r w:rsidRPr="00E873C1">
        <w:rPr>
          <w:rFonts w:ascii="Times New Roman" w:hAnsi="Times New Roman" w:cs="Times New Roman"/>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E873C1" w:rsidRPr="00E873C1" w:rsidRDefault="00E873C1" w:rsidP="00E873C1">
      <w:pPr>
        <w:spacing w:after="0" w:line="240" w:lineRule="auto"/>
        <w:ind w:left="720"/>
        <w:rPr>
          <w:rFonts w:ascii="Times New Roman" w:hAnsi="Times New Roman" w:cs="Times New Roman"/>
          <w:sz w:val="24"/>
          <w:szCs w:val="24"/>
        </w:rPr>
      </w:pPr>
      <w:r w:rsidRPr="00E873C1">
        <w:rPr>
          <w:rFonts w:ascii="Times New Roman" w:hAnsi="Times New Roman" w:cs="Times New Roman"/>
          <w:sz w:val="24"/>
          <w:szCs w:val="24"/>
        </w:rPr>
        <w:t>Жалоба оформляется в произвольной форме.</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107.</w:t>
      </w:r>
      <w:r w:rsidRPr="00E873C1">
        <w:rPr>
          <w:rFonts w:ascii="Times New Roman" w:hAnsi="Times New Roman" w:cs="Times New Roman"/>
          <w:sz w:val="24"/>
          <w:szCs w:val="24"/>
        </w:rPr>
        <w:tab/>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873C1" w:rsidRPr="00E873C1" w:rsidRDefault="00E873C1" w:rsidP="00E873C1">
      <w:pPr>
        <w:autoSpaceDE w:val="0"/>
        <w:autoSpaceDN w:val="0"/>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108.</w:t>
      </w:r>
      <w:r w:rsidRPr="00E873C1">
        <w:rPr>
          <w:rFonts w:ascii="Times New Roman" w:hAnsi="Times New Roman" w:cs="Times New Roman"/>
          <w:sz w:val="24"/>
          <w:szCs w:val="24"/>
        </w:rPr>
        <w:tab/>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E873C1" w:rsidRPr="00E873C1" w:rsidRDefault="00E873C1" w:rsidP="00E873C1">
      <w:pPr>
        <w:spacing w:after="0" w:line="240" w:lineRule="auto"/>
        <w:ind w:firstLine="720"/>
        <w:rPr>
          <w:rFonts w:ascii="Times New Roman" w:hAnsi="Times New Roman" w:cs="Times New Roman"/>
          <w:sz w:val="24"/>
          <w:szCs w:val="24"/>
        </w:rPr>
      </w:pPr>
      <w:r w:rsidRPr="00E873C1">
        <w:rPr>
          <w:rFonts w:ascii="Times New Roman" w:hAnsi="Times New Roman" w:cs="Times New Roman"/>
          <w:sz w:val="24"/>
          <w:szCs w:val="24"/>
        </w:rPr>
        <w:t>109.</w:t>
      </w:r>
      <w:r w:rsidRPr="00E873C1">
        <w:rPr>
          <w:rFonts w:ascii="Times New Roman" w:hAnsi="Times New Roman" w:cs="Times New Roman"/>
          <w:sz w:val="24"/>
          <w:szCs w:val="24"/>
        </w:rPr>
        <w:tab/>
        <w:t>Основания приостановления рассмотрения жалобы, направленной в министерство, не предусмотрены.</w:t>
      </w:r>
    </w:p>
    <w:p w:rsidR="00E873C1" w:rsidRPr="00E873C1" w:rsidRDefault="00E873C1" w:rsidP="00E873C1">
      <w:pPr>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110.</w:t>
      </w:r>
      <w:r w:rsidRPr="00E873C1">
        <w:rPr>
          <w:rFonts w:ascii="Times New Roman" w:hAnsi="Times New Roman" w:cs="Times New Roman"/>
          <w:sz w:val="24"/>
          <w:szCs w:val="24"/>
        </w:rPr>
        <w:tab/>
        <w:t>По результатам рассмотрения жалобы принимается одно из решений:</w:t>
      </w:r>
    </w:p>
    <w:p w:rsidR="00E873C1" w:rsidRPr="00E873C1" w:rsidRDefault="00E873C1" w:rsidP="00E873C1">
      <w:pPr>
        <w:widowControl w:val="0"/>
        <w:numPr>
          <w:ilvl w:val="0"/>
          <w:numId w:val="36"/>
        </w:numPr>
        <w:adjustRightInd w:val="0"/>
        <w:spacing w:after="0" w:line="240" w:lineRule="auto"/>
        <w:ind w:left="0" w:firstLine="720"/>
        <w:jc w:val="both"/>
        <w:rPr>
          <w:rFonts w:ascii="Times New Roman" w:hAnsi="Times New Roman" w:cs="Times New Roman"/>
          <w:sz w:val="24"/>
          <w:szCs w:val="24"/>
        </w:rPr>
      </w:pPr>
      <w:r w:rsidRPr="00E873C1">
        <w:rPr>
          <w:rFonts w:ascii="Times New Roman" w:hAnsi="Times New Roman" w:cs="Times New Roman"/>
          <w:sz w:val="24"/>
          <w:szCs w:val="24"/>
        </w:rPr>
        <w:t>жалоба удовлетворена, в том числе в форме отмены принятого решения, исправления допущенных регистрирующим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E873C1" w:rsidRPr="00E873C1" w:rsidRDefault="00E873C1" w:rsidP="00E873C1">
      <w:pPr>
        <w:widowControl w:val="0"/>
        <w:numPr>
          <w:ilvl w:val="0"/>
          <w:numId w:val="36"/>
        </w:numPr>
        <w:adjustRightInd w:val="0"/>
        <w:spacing w:after="0" w:line="240" w:lineRule="auto"/>
        <w:ind w:left="0" w:firstLine="720"/>
        <w:jc w:val="both"/>
        <w:rPr>
          <w:rFonts w:ascii="Times New Roman" w:hAnsi="Times New Roman" w:cs="Times New Roman"/>
          <w:sz w:val="24"/>
          <w:szCs w:val="24"/>
        </w:rPr>
      </w:pPr>
      <w:r w:rsidRPr="00E873C1">
        <w:rPr>
          <w:rFonts w:ascii="Times New Roman" w:hAnsi="Times New Roman" w:cs="Times New Roman"/>
          <w:sz w:val="24"/>
          <w:szCs w:val="24"/>
        </w:rPr>
        <w:t>отказано в удовлетворении жалобы.</w:t>
      </w:r>
    </w:p>
    <w:p w:rsidR="00E873C1" w:rsidRPr="00E873C1" w:rsidRDefault="00E873C1" w:rsidP="00E873C1">
      <w:pPr>
        <w:spacing w:after="0" w:line="240" w:lineRule="auto"/>
        <w:ind w:firstLine="720"/>
        <w:rPr>
          <w:rFonts w:ascii="Times New Roman" w:hAnsi="Times New Roman" w:cs="Times New Roman"/>
          <w:bCs/>
          <w:sz w:val="24"/>
          <w:szCs w:val="24"/>
        </w:rPr>
      </w:pPr>
      <w:r w:rsidRPr="00E873C1">
        <w:rPr>
          <w:rFonts w:ascii="Times New Roman" w:eastAsia="Arial Unicode MS" w:hAnsi="Times New Roman" w:cs="Times New Roman"/>
          <w:sz w:val="24"/>
          <w:szCs w:val="24"/>
        </w:rPr>
        <w:t>111.</w:t>
      </w:r>
      <w:r w:rsidRPr="00E873C1">
        <w:rPr>
          <w:rFonts w:ascii="Times New Roman" w:eastAsia="Arial Unicode MS" w:hAnsi="Times New Roman" w:cs="Times New Roman"/>
          <w:sz w:val="24"/>
          <w:szCs w:val="24"/>
        </w:rPr>
        <w:tab/>
      </w:r>
      <w:r w:rsidRPr="00E873C1">
        <w:rPr>
          <w:rFonts w:ascii="Times New Roman" w:hAnsi="Times New Roman" w:cs="Times New Roman"/>
          <w:bCs/>
          <w:sz w:val="24"/>
          <w:szCs w:val="24"/>
        </w:rPr>
        <w:t>Основаниями отказа в удовлетворении жалобы являются:</w:t>
      </w:r>
    </w:p>
    <w:p w:rsidR="00E873C1" w:rsidRPr="00E873C1" w:rsidRDefault="00E873C1" w:rsidP="00E873C1">
      <w:pPr>
        <w:autoSpaceDE w:val="0"/>
        <w:autoSpaceDN w:val="0"/>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E873C1" w:rsidRPr="00E873C1" w:rsidRDefault="00E873C1" w:rsidP="00E873C1">
      <w:pPr>
        <w:autoSpaceDE w:val="0"/>
        <w:autoSpaceDN w:val="0"/>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E873C1" w:rsidRPr="00E873C1" w:rsidRDefault="00E873C1" w:rsidP="00E873C1">
      <w:pPr>
        <w:autoSpaceDE w:val="0"/>
        <w:autoSpaceDN w:val="0"/>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3) наличие решения по жалобе, принятого ранее в отношении того же заявителя и по тому же предмету жалобы.</w:t>
      </w:r>
    </w:p>
    <w:p w:rsidR="00E873C1" w:rsidRPr="00E873C1" w:rsidRDefault="00E873C1" w:rsidP="00E873C1">
      <w:pPr>
        <w:autoSpaceDE w:val="0"/>
        <w:autoSpaceDN w:val="0"/>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lastRenderedPageBreak/>
        <w:t>112. Основаниями для оставления жалобы без ответа являются:</w:t>
      </w:r>
    </w:p>
    <w:p w:rsidR="00E873C1" w:rsidRPr="00E873C1" w:rsidRDefault="00E873C1" w:rsidP="00E873C1">
      <w:pPr>
        <w:widowControl w:val="0"/>
        <w:numPr>
          <w:ilvl w:val="0"/>
          <w:numId w:val="38"/>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873C1">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73C1" w:rsidRPr="00E873C1" w:rsidRDefault="00E873C1" w:rsidP="00E873C1">
      <w:pPr>
        <w:widowControl w:val="0"/>
        <w:numPr>
          <w:ilvl w:val="0"/>
          <w:numId w:val="38"/>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873C1">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113.</w:t>
      </w:r>
      <w:r w:rsidRPr="00E873C1">
        <w:rPr>
          <w:rFonts w:ascii="Times New Roman" w:hAnsi="Times New Roman" w:cs="Times New Roman"/>
          <w:sz w:val="24"/>
          <w:szCs w:val="24"/>
        </w:rPr>
        <w:tab/>
        <w:t>Не позднее дня, следующего за днем принятия решения, указанного в пункте 110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114.</w:t>
      </w:r>
      <w:r w:rsidRPr="00E873C1">
        <w:rPr>
          <w:rFonts w:ascii="Times New Roman" w:hAnsi="Times New Roman" w:cs="Times New Roman"/>
          <w:sz w:val="24"/>
          <w:szCs w:val="24"/>
        </w:rPr>
        <w:tab/>
        <w:t>В ответе по результатам рассмотрения жалобы указываются:</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w:t>
      </w:r>
      <w:r w:rsidRPr="00E873C1">
        <w:rPr>
          <w:rFonts w:ascii="Times New Roman" w:hAnsi="Times New Roman" w:cs="Times New Roman"/>
          <w:sz w:val="24"/>
          <w:szCs w:val="24"/>
        </w:rPr>
        <w:tab/>
        <w:t>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2)</w:t>
      </w:r>
      <w:r w:rsidRPr="00E873C1">
        <w:rPr>
          <w:rFonts w:ascii="Times New Roman" w:hAnsi="Times New Roman" w:cs="Times New Roman"/>
          <w:sz w:val="24"/>
          <w:szCs w:val="24"/>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3)</w:t>
      </w:r>
      <w:r w:rsidRPr="00E873C1">
        <w:rPr>
          <w:rFonts w:ascii="Times New Roman" w:hAnsi="Times New Roman" w:cs="Times New Roman"/>
          <w:sz w:val="24"/>
          <w:szCs w:val="24"/>
        </w:rPr>
        <w:tab/>
        <w:t>наименование заявителя – юридического лица, фамилия, имя, отчество (при наличии) заявителя – физического лица;</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4)</w:t>
      </w:r>
      <w:r w:rsidRPr="00E873C1">
        <w:rPr>
          <w:rFonts w:ascii="Times New Roman" w:hAnsi="Times New Roman" w:cs="Times New Roman"/>
          <w:sz w:val="24"/>
          <w:szCs w:val="24"/>
        </w:rPr>
        <w:tab/>
        <w:t>основания для принятия решения по жалобе;</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5)</w:t>
      </w:r>
      <w:r w:rsidRPr="00E873C1">
        <w:rPr>
          <w:rFonts w:ascii="Times New Roman" w:hAnsi="Times New Roman" w:cs="Times New Roman"/>
          <w:sz w:val="24"/>
          <w:szCs w:val="24"/>
        </w:rPr>
        <w:tab/>
        <w:t>принятое по жалобе решение;</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6)</w:t>
      </w:r>
      <w:r w:rsidRPr="00E873C1">
        <w:rPr>
          <w:rFonts w:ascii="Times New Roman"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7)</w:t>
      </w:r>
      <w:r w:rsidRPr="00E873C1">
        <w:rPr>
          <w:rFonts w:ascii="Times New Roman" w:hAnsi="Times New Roman" w:cs="Times New Roman"/>
          <w:sz w:val="24"/>
          <w:szCs w:val="24"/>
        </w:rPr>
        <w:tab/>
        <w:t>сведения о порядке обжалования принятого по жалобе решения.</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115.</w:t>
      </w:r>
      <w:r w:rsidRPr="00E873C1">
        <w:rPr>
          <w:rFonts w:ascii="Times New Roman" w:hAnsi="Times New Roman" w:cs="Times New Roman"/>
          <w:sz w:val="24"/>
          <w:szCs w:val="24"/>
        </w:rPr>
        <w:tab/>
        <w:t>Заявители имеют право обжаловать решение по жалобе в судебном порядке в соответствии с законодательством Российской Федерации.</w:t>
      </w:r>
    </w:p>
    <w:p w:rsidR="00E873C1" w:rsidRPr="00E873C1" w:rsidRDefault="00E873C1" w:rsidP="00E873C1">
      <w:pPr>
        <w:pStyle w:val="ConsPlusNormal"/>
        <w:widowControl/>
        <w:spacing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116.</w:t>
      </w:r>
      <w:r w:rsidRPr="00E873C1">
        <w:rPr>
          <w:rFonts w:ascii="Times New Roman" w:hAnsi="Times New Roman" w:cs="Times New Roman"/>
          <w:sz w:val="24"/>
          <w:szCs w:val="24"/>
        </w:rPr>
        <w:tab/>
        <w:t>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E873C1" w:rsidRPr="00E873C1" w:rsidRDefault="00E873C1" w:rsidP="00E873C1">
      <w:pPr>
        <w:pStyle w:val="ConsPlusNormal"/>
        <w:widowControl/>
        <w:spacing w:line="240" w:lineRule="auto"/>
        <w:ind w:firstLine="709"/>
        <w:rPr>
          <w:rFonts w:ascii="Times New Roman" w:hAnsi="Times New Roman" w:cs="Times New Roman"/>
          <w:bCs/>
          <w:sz w:val="24"/>
          <w:szCs w:val="24"/>
        </w:rPr>
      </w:pPr>
      <w:r w:rsidRPr="00E873C1">
        <w:rPr>
          <w:rFonts w:ascii="Times New Roman" w:hAnsi="Times New Roman" w:cs="Times New Roman"/>
          <w:sz w:val="24"/>
          <w:szCs w:val="24"/>
        </w:rPr>
        <w:t xml:space="preserve">117. </w:t>
      </w:r>
      <w:r w:rsidRPr="00E873C1">
        <w:rPr>
          <w:rFonts w:ascii="Times New Roman" w:hAnsi="Times New Roman" w:cs="Times New Roman"/>
          <w:bCs/>
          <w:sz w:val="24"/>
          <w:szCs w:val="24"/>
        </w:rPr>
        <w:t>Информирование заявителей о порядке подачи и рассмотрения жалобы осуществляется:</w:t>
      </w:r>
    </w:p>
    <w:p w:rsidR="00E873C1" w:rsidRPr="00E873C1" w:rsidRDefault="00E873C1" w:rsidP="00E873C1">
      <w:pPr>
        <w:numPr>
          <w:ilvl w:val="1"/>
          <w:numId w:val="40"/>
        </w:numPr>
        <w:tabs>
          <w:tab w:val="left" w:pos="1134"/>
        </w:tabs>
        <w:spacing w:after="0" w:line="240" w:lineRule="auto"/>
        <w:ind w:left="0" w:firstLine="709"/>
        <w:jc w:val="both"/>
        <w:rPr>
          <w:rFonts w:ascii="Times New Roman" w:hAnsi="Times New Roman" w:cs="Times New Roman"/>
          <w:sz w:val="24"/>
          <w:szCs w:val="24"/>
        </w:rPr>
      </w:pPr>
      <w:r w:rsidRPr="00E873C1">
        <w:rPr>
          <w:rFonts w:ascii="Times New Roman" w:hAnsi="Times New Roman" w:cs="Times New Roman"/>
          <w:sz w:val="24"/>
          <w:szCs w:val="24"/>
        </w:rPr>
        <w:t>при личных и письменных обращениях заявителей в министерство и регистрирующие органы;</w:t>
      </w:r>
    </w:p>
    <w:p w:rsidR="00E873C1" w:rsidRPr="00E873C1" w:rsidRDefault="00E873C1" w:rsidP="00E873C1">
      <w:pPr>
        <w:numPr>
          <w:ilvl w:val="1"/>
          <w:numId w:val="40"/>
        </w:numPr>
        <w:tabs>
          <w:tab w:val="left" w:pos="1134"/>
        </w:tabs>
        <w:spacing w:after="0" w:line="240" w:lineRule="auto"/>
        <w:ind w:hanging="849"/>
        <w:jc w:val="both"/>
        <w:rPr>
          <w:rFonts w:ascii="Times New Roman" w:eastAsia="Calibri" w:hAnsi="Times New Roman" w:cs="Times New Roman"/>
          <w:sz w:val="24"/>
          <w:szCs w:val="24"/>
        </w:rPr>
      </w:pPr>
      <w:r w:rsidRPr="00E873C1">
        <w:rPr>
          <w:rFonts w:ascii="Times New Roman" w:eastAsia="Calibri" w:hAnsi="Times New Roman" w:cs="Times New Roman"/>
          <w:sz w:val="24"/>
          <w:szCs w:val="24"/>
        </w:rPr>
        <w:t xml:space="preserve">электронной или телефонной связью, включая автоинформирование; </w:t>
      </w:r>
    </w:p>
    <w:p w:rsidR="00E873C1" w:rsidRPr="00E873C1" w:rsidRDefault="00E873C1" w:rsidP="00E873C1">
      <w:pPr>
        <w:numPr>
          <w:ilvl w:val="1"/>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E873C1">
        <w:rPr>
          <w:rFonts w:ascii="Times New Roman" w:eastAsia="Calibri" w:hAnsi="Times New Roman" w:cs="Times New Roman"/>
          <w:sz w:val="24"/>
          <w:szCs w:val="24"/>
        </w:rPr>
        <w:t>на сайтах министерства и регистрирующих органов, через Единый портал;</w:t>
      </w:r>
    </w:p>
    <w:p w:rsidR="00E873C1" w:rsidRPr="00E873C1" w:rsidRDefault="00E873C1" w:rsidP="00E873C1">
      <w:pPr>
        <w:tabs>
          <w:tab w:val="left" w:pos="0"/>
        </w:tabs>
        <w:spacing w:after="0" w:line="240" w:lineRule="auto"/>
        <w:ind w:firstLine="709"/>
        <w:rPr>
          <w:rFonts w:ascii="Times New Roman" w:hAnsi="Times New Roman" w:cs="Times New Roman"/>
          <w:sz w:val="24"/>
          <w:szCs w:val="24"/>
        </w:rPr>
      </w:pPr>
      <w:r w:rsidRPr="00E873C1">
        <w:rPr>
          <w:rFonts w:ascii="Times New Roman" w:hAnsi="Times New Roman" w:cs="Times New Roman"/>
          <w:sz w:val="24"/>
          <w:szCs w:val="24"/>
        </w:rPr>
        <w:t xml:space="preserve">4) на информационных стендах, размещаемых в помещениях министерства и регистрирующих органов, в </w:t>
      </w:r>
      <w:r w:rsidRPr="00E873C1">
        <w:rPr>
          <w:rStyle w:val="a7"/>
          <w:i w:val="0"/>
          <w:sz w:val="24"/>
          <w:szCs w:val="24"/>
        </w:rPr>
        <w:t>многофункциональном центре предоставления государственных и муниципальных услуг, с которым заключено соглашение о взаимодействии.</w:t>
      </w:r>
    </w:p>
    <w:p w:rsidR="00E873C1" w:rsidRPr="00E873C1" w:rsidRDefault="00E873C1" w:rsidP="00E873C1">
      <w:pPr>
        <w:pStyle w:val="ConsPlusNormal"/>
        <w:spacing w:line="240" w:lineRule="auto"/>
        <w:rPr>
          <w:rFonts w:ascii="Times New Roman" w:hAnsi="Times New Roman" w:cs="Times New Roman"/>
          <w:sz w:val="24"/>
          <w:szCs w:val="24"/>
        </w:rPr>
      </w:pPr>
      <w:r w:rsidRPr="00E873C1">
        <w:rPr>
          <w:rFonts w:ascii="Times New Roman" w:hAnsi="Times New Roman" w:cs="Times New Roman"/>
          <w:sz w:val="24"/>
          <w:szCs w:val="24"/>
        </w:rPr>
        <w:t>118.</w:t>
      </w:r>
      <w:r w:rsidRPr="00E873C1">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3C1" w:rsidRPr="00E873C1" w:rsidRDefault="00E873C1" w:rsidP="00E873C1">
      <w:pPr>
        <w:pStyle w:val="ConsPlusNormal"/>
        <w:spacing w:line="240" w:lineRule="auto"/>
        <w:rPr>
          <w:rFonts w:ascii="Times New Roman" w:hAnsi="Times New Roman" w:cs="Times New Roman"/>
          <w:sz w:val="24"/>
          <w:szCs w:val="24"/>
        </w:rPr>
      </w:pPr>
    </w:p>
    <w:p w:rsidR="00E873C1" w:rsidRPr="00E873C1" w:rsidRDefault="00E873C1" w:rsidP="00E873C1">
      <w:pPr>
        <w:pStyle w:val="ConsPlusNormal"/>
        <w:spacing w:line="240" w:lineRule="auto"/>
        <w:rPr>
          <w:rFonts w:ascii="Times New Roman" w:hAnsi="Times New Roman" w:cs="Times New Roman"/>
          <w:sz w:val="24"/>
          <w:szCs w:val="24"/>
        </w:rPr>
      </w:pPr>
    </w:p>
    <w:p w:rsidR="00E873C1" w:rsidRPr="00E873C1" w:rsidRDefault="00E873C1" w:rsidP="00E873C1">
      <w:pPr>
        <w:spacing w:after="0" w:line="240" w:lineRule="auto"/>
        <w:rPr>
          <w:rFonts w:ascii="Times New Roman" w:hAnsi="Times New Roman" w:cs="Times New Roman"/>
          <w:b/>
          <w:sz w:val="24"/>
          <w:szCs w:val="24"/>
        </w:rPr>
        <w:sectPr w:rsidR="00E873C1" w:rsidRPr="00E873C1">
          <w:pgSz w:w="12240" w:h="15840"/>
          <w:pgMar w:top="727" w:right="851" w:bottom="851" w:left="1701" w:header="284" w:footer="720" w:gutter="0"/>
          <w:cols w:space="720"/>
        </w:sectPr>
      </w:pPr>
    </w:p>
    <w:tbl>
      <w:tblPr>
        <w:tblW w:w="0" w:type="auto"/>
        <w:tblLook w:val="04A0"/>
      </w:tblPr>
      <w:tblGrid>
        <w:gridCol w:w="4631"/>
        <w:gridCol w:w="4632"/>
        <w:gridCol w:w="4632"/>
      </w:tblGrid>
      <w:tr w:rsidR="00E873C1" w:rsidRPr="00E873C1" w:rsidTr="00E873C1">
        <w:tc>
          <w:tcPr>
            <w:tcW w:w="4631" w:type="dxa"/>
            <w:shd w:val="clear" w:color="auto" w:fill="FFFFFF"/>
          </w:tcPr>
          <w:p w:rsidR="00E873C1" w:rsidRPr="00E873C1" w:rsidRDefault="00E873C1" w:rsidP="00E873C1">
            <w:pPr>
              <w:widowControl w:val="0"/>
              <w:adjustRightInd w:val="0"/>
              <w:spacing w:after="0" w:line="360" w:lineRule="atLeast"/>
              <w:jc w:val="right"/>
              <w:rPr>
                <w:rFonts w:ascii="Times New Roman" w:hAnsi="Times New Roman" w:cs="Times New Roman"/>
                <w:b/>
                <w:sz w:val="24"/>
                <w:szCs w:val="24"/>
              </w:rPr>
            </w:pPr>
          </w:p>
        </w:tc>
        <w:tc>
          <w:tcPr>
            <w:tcW w:w="4632" w:type="dxa"/>
          </w:tcPr>
          <w:p w:rsidR="00E873C1" w:rsidRPr="00E873C1" w:rsidRDefault="00E873C1" w:rsidP="00E873C1">
            <w:pPr>
              <w:widowControl w:val="0"/>
              <w:adjustRightInd w:val="0"/>
              <w:spacing w:after="0" w:line="360" w:lineRule="atLeast"/>
              <w:jc w:val="right"/>
              <w:rPr>
                <w:rFonts w:ascii="Times New Roman" w:hAnsi="Times New Roman" w:cs="Times New Roman"/>
                <w:b/>
                <w:sz w:val="24"/>
                <w:szCs w:val="24"/>
              </w:rPr>
            </w:pPr>
          </w:p>
        </w:tc>
        <w:tc>
          <w:tcPr>
            <w:tcW w:w="4632" w:type="dxa"/>
            <w:hideMark/>
          </w:tcPr>
          <w:p w:rsidR="00E873C1" w:rsidRPr="00E873C1" w:rsidRDefault="00E873C1" w:rsidP="00E873C1">
            <w:pPr>
              <w:spacing w:after="0" w:line="240" w:lineRule="auto"/>
              <w:rPr>
                <w:rFonts w:ascii="Times New Roman" w:hAnsi="Times New Roman" w:cs="Times New Roman"/>
                <w:b/>
                <w:sz w:val="24"/>
                <w:szCs w:val="24"/>
              </w:rPr>
            </w:pPr>
            <w:r w:rsidRPr="00E873C1">
              <w:rPr>
                <w:rFonts w:ascii="Times New Roman" w:hAnsi="Times New Roman" w:cs="Times New Roman"/>
                <w:b/>
                <w:sz w:val="24"/>
                <w:szCs w:val="24"/>
              </w:rPr>
              <w:t>Приложение 1</w:t>
            </w:r>
          </w:p>
          <w:p w:rsidR="00E873C1" w:rsidRPr="00E873C1" w:rsidRDefault="00E873C1" w:rsidP="00E873C1">
            <w:pPr>
              <w:widowControl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jc w:val="right"/>
        <w:rPr>
          <w:rFonts w:ascii="Times New Roman" w:hAnsi="Times New Roman" w:cs="Times New Roman"/>
          <w:b/>
          <w:sz w:val="24"/>
          <w:szCs w:val="24"/>
        </w:rPr>
      </w:pPr>
    </w:p>
    <w:p w:rsidR="00E873C1" w:rsidRPr="00E873C1" w:rsidRDefault="00E873C1" w:rsidP="00E873C1">
      <w:pPr>
        <w:autoSpaceDE w:val="0"/>
        <w:autoSpaceDN w:val="0"/>
        <w:spacing w:after="0" w:line="240" w:lineRule="auto"/>
        <w:jc w:val="center"/>
        <w:rPr>
          <w:rFonts w:ascii="Times New Roman" w:hAnsi="Times New Roman" w:cs="Times New Roman"/>
          <w:sz w:val="24"/>
          <w:szCs w:val="24"/>
        </w:rPr>
      </w:pPr>
      <w:bookmarkStart w:id="16" w:name="Par688"/>
      <w:bookmarkStart w:id="17" w:name="Par697"/>
      <w:bookmarkEnd w:id="16"/>
      <w:bookmarkEnd w:id="17"/>
      <w:r w:rsidRPr="00E873C1">
        <w:rPr>
          <w:rFonts w:ascii="Times New Roman" w:hAnsi="Times New Roman" w:cs="Times New Roman"/>
          <w:sz w:val="24"/>
          <w:szCs w:val="24"/>
        </w:rPr>
        <w:t>СВЕДЕНИЯ</w:t>
      </w:r>
    </w:p>
    <w:p w:rsidR="00E873C1" w:rsidRPr="00E873C1" w:rsidRDefault="00E873C1" w:rsidP="00E873C1">
      <w:pPr>
        <w:autoSpaceDE w:val="0"/>
        <w:autoSpaceDN w:val="0"/>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О МЕСТОНАХОЖДЕНИИ, ТЕЛЕФОНАХ ДЛЯ СПРАВОК И КОНСУЛЬТАЦИЙ,</w:t>
      </w:r>
    </w:p>
    <w:p w:rsidR="00E873C1" w:rsidRPr="00E873C1" w:rsidRDefault="00E873C1" w:rsidP="00E873C1">
      <w:pPr>
        <w:autoSpaceDE w:val="0"/>
        <w:autoSpaceDN w:val="0"/>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ОФИЦИАЛЬНЫХ САЙТАХ МУНИЦИПАЛЬНЫХ ОБРАЗОВАНИЙ ИРКУТСКОЙ</w:t>
      </w:r>
    </w:p>
    <w:p w:rsidR="00E873C1" w:rsidRPr="00E873C1" w:rsidRDefault="00E873C1" w:rsidP="00E873C1">
      <w:pPr>
        <w:autoSpaceDE w:val="0"/>
        <w:autoSpaceDN w:val="0"/>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ОБЛАСТИ, ОРГАНЫ МЕСТНОГО САМОУПРАВЛЕНИЯ КОТОРЫХ НАДЕЛЕНЫ</w:t>
      </w:r>
    </w:p>
    <w:p w:rsidR="00E873C1" w:rsidRPr="00E873C1" w:rsidRDefault="00E873C1" w:rsidP="00E873C1">
      <w:pPr>
        <w:autoSpaceDE w:val="0"/>
        <w:autoSpaceDN w:val="0"/>
        <w:spacing w:after="0" w:line="240" w:lineRule="auto"/>
        <w:jc w:val="center"/>
        <w:rPr>
          <w:rFonts w:ascii="Times New Roman" w:hAnsi="Times New Roman" w:cs="Times New Roman"/>
          <w:sz w:val="24"/>
          <w:szCs w:val="24"/>
        </w:rPr>
      </w:pPr>
      <w:r w:rsidRPr="00E873C1">
        <w:rPr>
          <w:rFonts w:ascii="Times New Roman" w:hAnsi="Times New Roman" w:cs="Times New Roman"/>
          <w:sz w:val="24"/>
          <w:szCs w:val="24"/>
        </w:rPr>
        <w:t>ОТДЕЛЬНЫМИ ГОСУДАРСТВЕННЫМИ ПОЛНОМОЧИЯМИ ПО ОСУЩЕСТВЛЕНИЮ  УВЕДОМИТЕЛЬНОЙ РЕГИСТРАЦИИ КОЛЛЕКТИВНЫХ ДОГОВОРОВ (ДАЛЕЕ - ИНТЕРНЕТ-САЙТЫ)</w:t>
      </w:r>
    </w:p>
    <w:p w:rsidR="00E873C1" w:rsidRPr="00E873C1" w:rsidRDefault="00E873C1" w:rsidP="00E873C1">
      <w:pPr>
        <w:autoSpaceDE w:val="0"/>
        <w:autoSpaceDN w:val="0"/>
        <w:spacing w:after="0" w:line="240" w:lineRule="auto"/>
        <w:rPr>
          <w:rFonts w:ascii="Times New Roman" w:hAnsi="Times New Roman" w:cs="Times New Roman"/>
          <w:sz w:val="24"/>
          <w:szCs w:val="24"/>
        </w:rPr>
      </w:pPr>
    </w:p>
    <w:tbl>
      <w:tblPr>
        <w:tblW w:w="13770" w:type="dxa"/>
        <w:tblInd w:w="75" w:type="dxa"/>
        <w:tblLayout w:type="fixed"/>
        <w:tblCellMar>
          <w:left w:w="75" w:type="dxa"/>
          <w:right w:w="75" w:type="dxa"/>
        </w:tblCellMar>
        <w:tblLook w:val="04A0"/>
      </w:tblPr>
      <w:tblGrid>
        <w:gridCol w:w="596"/>
        <w:gridCol w:w="3800"/>
        <w:gridCol w:w="3543"/>
        <w:gridCol w:w="2261"/>
        <w:gridCol w:w="3570"/>
      </w:tblGrid>
      <w:tr w:rsidR="00E873C1" w:rsidRPr="00E873C1" w:rsidTr="00E873C1">
        <w:tc>
          <w:tcPr>
            <w:tcW w:w="595" w:type="dxa"/>
            <w:tcBorders>
              <w:top w:val="single" w:sz="8" w:space="0" w:color="auto"/>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 №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п/п</w:t>
            </w:r>
          </w:p>
        </w:tc>
        <w:tc>
          <w:tcPr>
            <w:tcW w:w="3800" w:type="dxa"/>
            <w:tcBorders>
              <w:top w:val="single" w:sz="8" w:space="0" w:color="auto"/>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Наименование муниципального</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образования        </w:t>
            </w:r>
          </w:p>
        </w:tc>
        <w:tc>
          <w:tcPr>
            <w:tcW w:w="3543" w:type="dxa"/>
            <w:tcBorders>
              <w:top w:val="single" w:sz="8" w:space="0" w:color="auto"/>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Адрес          </w:t>
            </w:r>
          </w:p>
        </w:tc>
        <w:tc>
          <w:tcPr>
            <w:tcW w:w="2261" w:type="dxa"/>
            <w:tcBorders>
              <w:top w:val="single" w:sz="8" w:space="0" w:color="auto"/>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   Телефон для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    справок и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консультаций   </w:t>
            </w:r>
          </w:p>
        </w:tc>
        <w:tc>
          <w:tcPr>
            <w:tcW w:w="3570" w:type="dxa"/>
            <w:tcBorders>
              <w:top w:val="single" w:sz="8" w:space="0" w:color="auto"/>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       Интернет-сайт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(адрес электронной почты)  </w:t>
            </w:r>
          </w:p>
        </w:tc>
      </w:tr>
      <w:tr w:rsidR="00E873C1" w:rsidRPr="00E873C1" w:rsidTr="00E873C1">
        <w:tc>
          <w:tcPr>
            <w:tcW w:w="13769" w:type="dxa"/>
            <w:gridSpan w:val="5"/>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710"/>
            <w:bookmarkEnd w:id="18"/>
            <w:r w:rsidRPr="00E873C1">
              <w:rPr>
                <w:rFonts w:ascii="Times New Roman" w:hAnsi="Times New Roman" w:cs="Times New Roman"/>
                <w:sz w:val="24"/>
                <w:szCs w:val="24"/>
              </w:rPr>
              <w:t>Муниципальные районы</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1.</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Ангарское муниципальное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665830, Иркутская область, г. Ангарск, пл. Ленина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8(395-5)52-21-52,</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52-25-16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www.angarsk-adm.ru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mail@angarsk-adm.ru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2.</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«Аларский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669452, Иркутская область, п. Кутулик, ул. Советская, 49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8(395-64)3-73-18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www.alar.irkobl.ru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zaladm</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irmail</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ru</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3.</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Балаганский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666391, Иркутская область, п. Балаганск, ул. Ангарская, 91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8(395-48)5-</w:t>
            </w:r>
            <w:r w:rsidRPr="00E873C1">
              <w:rPr>
                <w:rFonts w:ascii="Times New Roman" w:hAnsi="Times New Roman" w:cs="Times New Roman"/>
                <w:sz w:val="24"/>
                <w:szCs w:val="24"/>
                <w:lang w:val="en-US"/>
              </w:rPr>
              <w:t xml:space="preserve">02-52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www.balagansk-admin.ru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balagansk_admin@irmail.ru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4.</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«Баяндаевский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669120, Иркутская область, Баяндаевский район, с. Баяндай, ул. Бутунаева, 2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8(395-37)9-12-17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www.bayanday.irkobl.ru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bayn</w:t>
            </w:r>
            <w:r w:rsidRPr="00E873C1">
              <w:rPr>
                <w:rFonts w:ascii="Times New Roman" w:hAnsi="Times New Roman" w:cs="Times New Roman"/>
                <w:sz w:val="24"/>
                <w:szCs w:val="24"/>
              </w:rPr>
              <w:t>adm@</w:t>
            </w:r>
            <w:r w:rsidRPr="00E873C1">
              <w:rPr>
                <w:rFonts w:ascii="Times New Roman" w:hAnsi="Times New Roman" w:cs="Times New Roman"/>
                <w:sz w:val="24"/>
                <w:szCs w:val="24"/>
                <w:lang w:val="en-US"/>
              </w:rPr>
              <w:t>yandex</w:t>
            </w:r>
            <w:r w:rsidRPr="00E873C1">
              <w:rPr>
                <w:rFonts w:ascii="Times New Roman" w:hAnsi="Times New Roman" w:cs="Times New Roman"/>
                <w:sz w:val="24"/>
                <w:szCs w:val="24"/>
              </w:rPr>
              <w:t xml:space="preserve">.ru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5.</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города Бодайбо и района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666904, Иркутская область, г. Бодайбо, ул. Урицкого, 33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8(395-61)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5</w:t>
            </w:r>
            <w:r w:rsidRPr="00E873C1">
              <w:rPr>
                <w:rFonts w:ascii="Times New Roman" w:hAnsi="Times New Roman" w:cs="Times New Roman"/>
                <w:sz w:val="24"/>
                <w:szCs w:val="24"/>
                <w:lang w:val="en-US"/>
              </w:rPr>
              <w:t xml:space="preserve">-17-00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www.bodaibogold.ru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bodaibo_mer@live.ru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mifisto@</w:t>
            </w:r>
            <w:r w:rsidRPr="00E873C1">
              <w:rPr>
                <w:rFonts w:ascii="Times New Roman" w:hAnsi="Times New Roman" w:cs="Times New Roman"/>
                <w:sz w:val="24"/>
                <w:szCs w:val="24"/>
              </w:rPr>
              <w:t xml:space="preserve">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6.</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«Боханский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669311, Иркутская область,п. Бохан, ул. Ленина, 83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8(395-38)</w:t>
            </w:r>
            <w:r w:rsidRPr="00E873C1">
              <w:rPr>
                <w:rFonts w:ascii="Times New Roman" w:hAnsi="Times New Roman" w:cs="Times New Roman"/>
                <w:sz w:val="24"/>
                <w:szCs w:val="24"/>
                <w:lang w:val="en-US"/>
              </w:rPr>
              <w:t xml:space="preserve">2-57-37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www.bohan.irkobl.ru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bohan-</w:t>
            </w:r>
            <w:r w:rsidRPr="00E873C1">
              <w:rPr>
                <w:rFonts w:ascii="Times New Roman" w:hAnsi="Times New Roman" w:cs="Times New Roman"/>
                <w:sz w:val="24"/>
                <w:szCs w:val="24"/>
                <w:lang w:val="en-US"/>
              </w:rPr>
              <w:t>trud</w:t>
            </w:r>
            <w:r w:rsidRPr="00E873C1">
              <w:rPr>
                <w:rFonts w:ascii="Times New Roman" w:hAnsi="Times New Roman" w:cs="Times New Roman"/>
                <w:sz w:val="24"/>
                <w:szCs w:val="24"/>
              </w:rPr>
              <w:t xml:space="preserve">@irmail.ru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7.</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«Братский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665717, Иркутская область, г. Братск, ул. Комсомольская, 28 </w:t>
            </w:r>
            <w:r w:rsidRPr="00E873C1">
              <w:rPr>
                <w:rFonts w:ascii="Times New Roman" w:hAnsi="Times New Roman" w:cs="Times New Roman"/>
                <w:sz w:val="24"/>
                <w:szCs w:val="24"/>
              </w:rPr>
              <w:lastRenderedPageBreak/>
              <w:t>«</w:t>
            </w:r>
            <w:r w:rsidRPr="00E873C1">
              <w:rPr>
                <w:rFonts w:ascii="Times New Roman" w:hAnsi="Times New Roman" w:cs="Times New Roman"/>
                <w:sz w:val="24"/>
                <w:szCs w:val="24"/>
                <w:lang w:val="en-US"/>
              </w:rPr>
              <w:t>A</w:t>
            </w:r>
            <w:r w:rsidRPr="00E873C1">
              <w:rPr>
                <w:rFonts w:ascii="Times New Roman" w:hAnsi="Times New Roman" w:cs="Times New Roman"/>
                <w:sz w:val="24"/>
                <w:szCs w:val="24"/>
              </w:rPr>
              <w:t>»</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lastRenderedPageBreak/>
              <w:t xml:space="preserve">8(395-3)41-27-81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www.bratsk-raion.ru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lang w:val="en-US"/>
              </w:rPr>
              <w:t>Gmv</w:t>
            </w:r>
            <w:r w:rsidRPr="00E873C1">
              <w:rPr>
                <w:rFonts w:ascii="Times New Roman" w:hAnsi="Times New Roman" w:cs="Times New Roman"/>
                <w:sz w:val="24"/>
                <w:szCs w:val="24"/>
              </w:rPr>
              <w:t xml:space="preserve">18-12-75@mail.ru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lastRenderedPageBreak/>
              <w:t xml:space="preserve"> 8.</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«Жигаловский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666402, Иркутская область, п. Жигалово, ул. Советская, 25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8(395-51)3</w:t>
            </w:r>
            <w:r w:rsidRPr="00E873C1">
              <w:rPr>
                <w:rFonts w:ascii="Times New Roman" w:hAnsi="Times New Roman" w:cs="Times New Roman"/>
                <w:sz w:val="24"/>
                <w:szCs w:val="24"/>
                <w:lang w:val="en-US"/>
              </w:rPr>
              <w:t xml:space="preserve">-17-73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www.zhigalovo.irkobl.ru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lang w:val="en-US"/>
              </w:rPr>
              <w:t>kolhanovaga</w:t>
            </w:r>
            <w:r w:rsidRPr="00E873C1">
              <w:rPr>
                <w:rFonts w:ascii="Times New Roman" w:hAnsi="Times New Roman" w:cs="Times New Roman"/>
                <w:sz w:val="24"/>
                <w:szCs w:val="24"/>
              </w:rPr>
              <w:t xml:space="preserve">@irmail.ru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9.</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«Заларинский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666322, Иркутская область, п. Залари, ул. Ленина, 103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8(395-52)2-1</w:t>
            </w:r>
            <w:r w:rsidRPr="00E873C1">
              <w:rPr>
                <w:rFonts w:ascii="Times New Roman" w:hAnsi="Times New Roman" w:cs="Times New Roman"/>
                <w:sz w:val="24"/>
                <w:szCs w:val="24"/>
                <w:lang w:val="en-US"/>
              </w:rPr>
              <w:t>2-61</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www.zalari.ru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zaladmin@irmail.ru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10.</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Зиминское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665390, Иркутская область, г. Зима, ул. Ленина, 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8(395-54)</w:t>
            </w:r>
            <w:r w:rsidRPr="00E873C1">
              <w:rPr>
                <w:rFonts w:ascii="Times New Roman" w:hAnsi="Times New Roman" w:cs="Times New Roman"/>
                <w:sz w:val="24"/>
                <w:szCs w:val="24"/>
                <w:lang w:val="en-US"/>
              </w:rPr>
              <w:t xml:space="preserve">3-15-91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admirzima@irmail.ru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11.</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Иркутское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664001, Иркутская область, г. Иркутск, ул. Черского, 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8(395-2)3</w:t>
            </w:r>
            <w:r w:rsidRPr="00E873C1">
              <w:rPr>
                <w:rFonts w:ascii="Times New Roman" w:hAnsi="Times New Roman" w:cs="Times New Roman"/>
                <w:sz w:val="24"/>
                <w:szCs w:val="24"/>
                <w:lang w:val="en-US"/>
              </w:rPr>
              <w:t>3-95-22</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www.irkraion.ru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adm@irkraion.ru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12.</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Иркутской области</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«Казачинско-Ленский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666511, Иркутская область, Казачинско-Ленский район,                с. Казачинское,                  ул. Ленина, 10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8(395-62)2-11-</w:t>
            </w:r>
            <w:r w:rsidRPr="00E873C1">
              <w:rPr>
                <w:rFonts w:ascii="Times New Roman" w:hAnsi="Times New Roman" w:cs="Times New Roman"/>
                <w:sz w:val="24"/>
                <w:szCs w:val="24"/>
                <w:lang w:val="en-US"/>
              </w:rPr>
              <w:t>3</w:t>
            </w:r>
            <w:r w:rsidRPr="00E873C1">
              <w:rPr>
                <w:rFonts w:ascii="Times New Roman" w:hAnsi="Times New Roman" w:cs="Times New Roman"/>
                <w:sz w:val="24"/>
                <w:szCs w:val="24"/>
              </w:rPr>
              <w:t xml:space="preserve">6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adm</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klr</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yandekx</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ru</w:t>
            </w:r>
            <w:r w:rsidRPr="00E873C1">
              <w:rPr>
                <w:rFonts w:ascii="Times New Roman" w:hAnsi="Times New Roman" w:cs="Times New Roman"/>
                <w:sz w:val="24"/>
                <w:szCs w:val="24"/>
              </w:rPr>
              <w:t xml:space="preserve">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13.</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«Катангский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666611, Иркутская область, с. Ербогачен, ул. Комсомольская, 6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8(395-60)2</w:t>
            </w:r>
            <w:r w:rsidRPr="00E873C1">
              <w:rPr>
                <w:rFonts w:ascii="Times New Roman" w:hAnsi="Times New Roman" w:cs="Times New Roman"/>
                <w:sz w:val="24"/>
                <w:szCs w:val="24"/>
                <w:lang w:val="en-US"/>
              </w:rPr>
              <w:t xml:space="preserve">-14-41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admkat@yandex.ru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14.</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«Качугский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666203, Иркутская область, п. Качуг, ул. Ленских Событий, 29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8(395-40)3</w:t>
            </w:r>
            <w:r w:rsidRPr="00E873C1">
              <w:rPr>
                <w:rFonts w:ascii="Times New Roman" w:hAnsi="Times New Roman" w:cs="Times New Roman"/>
                <w:sz w:val="24"/>
                <w:szCs w:val="24"/>
                <w:lang w:val="en-US"/>
              </w:rPr>
              <w:t xml:space="preserve">-17-94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kachugadmin@irmail.ru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kachuglic@mail.ru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15.</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Киренский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666703, Иркутская область, г. Киренск, ул. Красноармейская, 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8(395-68)4-</w:t>
            </w:r>
            <w:r w:rsidRPr="00E873C1">
              <w:rPr>
                <w:rFonts w:ascii="Times New Roman" w:hAnsi="Times New Roman" w:cs="Times New Roman"/>
                <w:sz w:val="24"/>
                <w:szCs w:val="24"/>
                <w:lang w:val="en-US"/>
              </w:rPr>
              <w:t xml:space="preserve">36-43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www.kirenskadm.ru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ohranatkkirinsk</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mail</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ru</w:t>
            </w:r>
            <w:r w:rsidRPr="00E873C1">
              <w:rPr>
                <w:rFonts w:ascii="Times New Roman" w:hAnsi="Times New Roman" w:cs="Times New Roman"/>
                <w:sz w:val="24"/>
                <w:szCs w:val="24"/>
              </w:rPr>
              <w:t xml:space="preserve">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16.</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Куйтунский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665302, Иркутская область, р.п. Куйтун, ул. Карла Маркса, 18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8(395-36)5-</w:t>
            </w:r>
            <w:r w:rsidRPr="00E873C1">
              <w:rPr>
                <w:rFonts w:ascii="Times New Roman" w:hAnsi="Times New Roman" w:cs="Times New Roman"/>
                <w:sz w:val="24"/>
                <w:szCs w:val="24"/>
                <w:lang w:val="en-US"/>
              </w:rPr>
              <w:t xml:space="preserve">24-84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www.kuitun.irkobl.ru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kuitmer@irmail.ru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17.</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Мамско-Чуйского района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666811, Иркутская область, Мамско-Чуйский район,         п. Мама, ул. Советская, 10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8(395-69)21-8-89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mo26@gfu.ru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18.</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«Нижнеилимский район»      </w:t>
            </w:r>
          </w:p>
        </w:tc>
        <w:tc>
          <w:tcPr>
            <w:tcW w:w="3543"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665653, Иркутская область, Нижнеилимский район,            г. Железногорск-Илимский, 8 квартал, д. 20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8(395-66)3-</w:t>
            </w:r>
            <w:r w:rsidRPr="00E873C1">
              <w:rPr>
                <w:rFonts w:ascii="Times New Roman" w:hAnsi="Times New Roman" w:cs="Times New Roman"/>
                <w:sz w:val="24"/>
                <w:szCs w:val="24"/>
                <w:lang w:val="en-US"/>
              </w:rPr>
              <w:t xml:space="preserve">71-01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zheleznogorsk@irmail.ru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19.</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«Нижнеудинский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665106, Иркутская область, г. Нижнеудинск,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ул. Октябрьская, 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8(395-57)7-</w:t>
            </w:r>
            <w:r w:rsidRPr="00E873C1">
              <w:rPr>
                <w:rFonts w:ascii="Times New Roman" w:hAnsi="Times New Roman" w:cs="Times New Roman"/>
                <w:sz w:val="24"/>
                <w:szCs w:val="24"/>
                <w:lang w:val="en-US"/>
              </w:rPr>
              <w:t xml:space="preserve">06-59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www.nuradm.ru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nuradm@rambler.ru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lastRenderedPageBreak/>
              <w:t>20.</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«Нукутский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669401, Иркутская область, Нукутский район,                                  п. Новонукутский, ул. Ленина, 26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8(395-49)</w:t>
            </w:r>
            <w:r w:rsidRPr="00E873C1">
              <w:rPr>
                <w:rFonts w:ascii="Times New Roman" w:hAnsi="Times New Roman" w:cs="Times New Roman"/>
                <w:sz w:val="24"/>
                <w:szCs w:val="24"/>
                <w:lang w:val="en-US"/>
              </w:rPr>
              <w:t>2-11-49</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www.nukut.irkobl.ru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ohr</w:t>
            </w:r>
            <w:r w:rsidRPr="00E873C1">
              <w:rPr>
                <w:rFonts w:ascii="Times New Roman" w:hAnsi="Times New Roman" w:cs="Times New Roman"/>
                <w:sz w:val="24"/>
                <w:szCs w:val="24"/>
              </w:rPr>
              <w:t>_</w:t>
            </w:r>
            <w:r w:rsidRPr="00E873C1">
              <w:rPr>
                <w:rFonts w:ascii="Times New Roman" w:hAnsi="Times New Roman" w:cs="Times New Roman"/>
                <w:sz w:val="24"/>
                <w:szCs w:val="24"/>
                <w:lang w:val="en-US"/>
              </w:rPr>
              <w:t>truda</w:t>
            </w:r>
            <w:r w:rsidRPr="00E873C1">
              <w:rPr>
                <w:rFonts w:ascii="Times New Roman" w:hAnsi="Times New Roman" w:cs="Times New Roman"/>
                <w:sz w:val="24"/>
                <w:szCs w:val="24"/>
              </w:rPr>
              <w:t xml:space="preserve">@mail.ru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21.</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Ольхонское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666130,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с. Еланцы, ул. Пенкальского, 14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8(395-58)5-</w:t>
            </w:r>
            <w:r w:rsidRPr="00E873C1">
              <w:rPr>
                <w:rFonts w:ascii="Times New Roman" w:hAnsi="Times New Roman" w:cs="Times New Roman"/>
                <w:sz w:val="24"/>
                <w:szCs w:val="24"/>
                <w:lang w:val="en-US"/>
              </w:rPr>
              <w:t xml:space="preserve">22-00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www.adm-olkhon.ru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olkhon@mail.ru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22.</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«Осинский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669200,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с. Оса, ул. Свердлова, 59</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8(395-39)3-13-74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osa</w:t>
            </w:r>
            <w:r w:rsidRPr="00E873C1">
              <w:rPr>
                <w:rFonts w:ascii="Times New Roman" w:hAnsi="Times New Roman" w:cs="Times New Roman"/>
                <w:sz w:val="24"/>
                <w:szCs w:val="24"/>
                <w:lang w:val="en-US"/>
              </w:rPr>
              <w:t>adm</w:t>
            </w:r>
            <w:r w:rsidRPr="00E873C1">
              <w:rPr>
                <w:rFonts w:ascii="Times New Roman" w:hAnsi="Times New Roman" w:cs="Times New Roman"/>
                <w:sz w:val="24"/>
                <w:szCs w:val="24"/>
              </w:rPr>
              <w:t xml:space="preserve">@mail.ru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23.</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Слюдянский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665904,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 Слюдянка, ул. Ржанова, 2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8(395-44)</w:t>
            </w:r>
            <w:r w:rsidRPr="00E873C1">
              <w:rPr>
                <w:rFonts w:ascii="Times New Roman" w:hAnsi="Times New Roman" w:cs="Times New Roman"/>
                <w:sz w:val="24"/>
                <w:szCs w:val="24"/>
                <w:lang w:val="en-US"/>
              </w:rPr>
              <w:t>5-17-20</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www.sludyanka.ru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torgov@slud.ru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24.</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«Тайшетский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665009,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 Тайшет, ул. Суворова, 13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8(395-63)2-</w:t>
            </w:r>
            <w:r w:rsidRPr="00E873C1">
              <w:rPr>
                <w:rFonts w:ascii="Times New Roman" w:hAnsi="Times New Roman" w:cs="Times New Roman"/>
                <w:sz w:val="24"/>
                <w:szCs w:val="24"/>
                <w:lang w:val="en-US"/>
              </w:rPr>
              <w:t xml:space="preserve">34-83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www.taishetcom.do.am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tpyg</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bk</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ru</w:t>
            </w:r>
            <w:r w:rsidRPr="00E873C1">
              <w:rPr>
                <w:rFonts w:ascii="Times New Roman" w:hAnsi="Times New Roman" w:cs="Times New Roman"/>
                <w:sz w:val="24"/>
                <w:szCs w:val="24"/>
              </w:rPr>
              <w:t xml:space="preserve">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25.</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«Тулунский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665268, Иркутская область, г. Тулун, ул. Ленина, 75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8(395-30)2-</w:t>
            </w:r>
            <w:r w:rsidRPr="00E873C1">
              <w:rPr>
                <w:rFonts w:ascii="Times New Roman" w:hAnsi="Times New Roman" w:cs="Times New Roman"/>
                <w:sz w:val="24"/>
                <w:szCs w:val="24"/>
                <w:lang w:val="en-US"/>
              </w:rPr>
              <w:t xml:space="preserve">17-39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www.tulunr.irkobl.ru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ohranatrudatul</w:t>
            </w:r>
            <w:r w:rsidRPr="00E873C1">
              <w:rPr>
                <w:rFonts w:ascii="Times New Roman" w:hAnsi="Times New Roman" w:cs="Times New Roman"/>
                <w:sz w:val="24"/>
                <w:szCs w:val="24"/>
              </w:rPr>
              <w:t xml:space="preserve">@mail.ru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26.</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Усольское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665452, Иркутская область, г. Усолье-Сибирское, ул. Свердлова, 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8(395-43)6-</w:t>
            </w:r>
            <w:r w:rsidRPr="00E873C1">
              <w:rPr>
                <w:rFonts w:ascii="Times New Roman" w:hAnsi="Times New Roman" w:cs="Times New Roman"/>
                <w:sz w:val="24"/>
                <w:szCs w:val="24"/>
                <w:lang w:val="en-US"/>
              </w:rPr>
              <w:t>04-50</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www.usolie-raion.ru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urmo@list.ru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27.</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«Усть-Илимский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666671,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 Усть-Илимск, ул. Комсомольская, 9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8(395-35)7-52-73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adminuiregion@irmail.ru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28.</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Усть-Кутское муниципальное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666793, Иркутская область, г. Усть-Кут, ул. Халтурина, 52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8(395-65)5-77-81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www.admin-ukmo.ru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ukmo@irmail.ru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29.</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Районное муниципальное</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образование «Усть-Удинский</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666352, Иркутская область,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р.п. Усть-Уда, ул. Комсомольская, 19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8(395-45)3-1</w:t>
            </w:r>
            <w:r w:rsidRPr="00E873C1">
              <w:rPr>
                <w:rFonts w:ascii="Times New Roman" w:hAnsi="Times New Roman" w:cs="Times New Roman"/>
                <w:sz w:val="24"/>
                <w:szCs w:val="24"/>
                <w:lang w:val="en-US"/>
              </w:rPr>
              <w:t xml:space="preserve">3-47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www.adminust-uda.ru         </w:t>
            </w:r>
          </w:p>
          <w:p w:rsidR="00E873C1" w:rsidRPr="00E873C1" w:rsidRDefault="00E873C1" w:rsidP="00E873C1">
            <w:pPr>
              <w:autoSpaceDE w:val="0"/>
              <w:autoSpaceDN w:val="0"/>
              <w:spacing w:after="0" w:line="240" w:lineRule="auto"/>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ustuda_MO@ 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30.</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Черемховское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665413, Иркутская область, г. Черемхово, ул. Куйбышева, 20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8(395-46)5-</w:t>
            </w:r>
            <w:r w:rsidRPr="00E873C1">
              <w:rPr>
                <w:rFonts w:ascii="Times New Roman" w:hAnsi="Times New Roman" w:cs="Times New Roman"/>
                <w:sz w:val="24"/>
                <w:szCs w:val="24"/>
                <w:lang w:val="en-US"/>
              </w:rPr>
              <w:t>20-24</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www.cher.irkobl.ru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lang w:val="en-US"/>
              </w:rPr>
              <w:t>orgotdel</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cher</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reion</w:t>
            </w:r>
            <w:r w:rsidRPr="00E873C1">
              <w:rPr>
                <w:rFonts w:ascii="Times New Roman" w:hAnsi="Times New Roman" w:cs="Times New Roman"/>
                <w:sz w:val="24"/>
                <w:szCs w:val="24"/>
              </w:rPr>
              <w:t xml:space="preserve">@mail.ru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31.</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Чунское районное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665513, Иркутская область,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Чунский район, п. Чунский,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ул. Комарова, 11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8(395-67)2-12-13,</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www.chunskiy.ru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chunameria@mail.ru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32.</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Шелеховский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666034, Иркутская область, г. Шелехов, ул. Ленина, 15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8(395-50)4-1</w:t>
            </w:r>
            <w:r w:rsidRPr="00E873C1">
              <w:rPr>
                <w:rFonts w:ascii="Times New Roman" w:hAnsi="Times New Roman" w:cs="Times New Roman"/>
                <w:sz w:val="24"/>
                <w:szCs w:val="24"/>
                <w:lang w:val="en-US"/>
              </w:rPr>
              <w:t xml:space="preserve">5-51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www.sheladm.ru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a</w:t>
            </w:r>
            <w:r w:rsidRPr="00E873C1">
              <w:rPr>
                <w:rFonts w:ascii="Times New Roman" w:hAnsi="Times New Roman" w:cs="Times New Roman"/>
                <w:sz w:val="24"/>
                <w:szCs w:val="24"/>
                <w:lang w:val="en-US"/>
              </w:rPr>
              <w:t>dm</w:t>
            </w:r>
            <w:r w:rsidRPr="00E873C1">
              <w:rPr>
                <w:rFonts w:ascii="Times New Roman" w:hAnsi="Times New Roman" w:cs="Times New Roman"/>
                <w:sz w:val="24"/>
                <w:szCs w:val="24"/>
              </w:rPr>
              <w:t xml:space="preserve">@sheladm.ru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lastRenderedPageBreak/>
              <w:t>33.</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«Эхирит-Булагатский район»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669001, Иркутская обл., Эхирит-Булагатский район,</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п. Усть-Ордынский,ул. Балтахинова, 20, а/я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131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8(395-41)3-</w:t>
            </w:r>
            <w:r w:rsidRPr="00E873C1">
              <w:rPr>
                <w:rFonts w:ascii="Times New Roman" w:hAnsi="Times New Roman" w:cs="Times New Roman"/>
                <w:sz w:val="24"/>
                <w:szCs w:val="24"/>
                <w:lang w:val="en-US"/>
              </w:rPr>
              <w:t>17-08</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www.ehirit.ru               </w:t>
            </w:r>
          </w:p>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lang w:val="en-US"/>
              </w:rPr>
              <w:t>vborsoeva</w:t>
            </w:r>
            <w:r w:rsidRPr="00E873C1">
              <w:rPr>
                <w:rFonts w:ascii="Times New Roman" w:hAnsi="Times New Roman" w:cs="Times New Roman"/>
                <w:sz w:val="24"/>
                <w:szCs w:val="24"/>
              </w:rPr>
              <w:t xml:space="preserve">@mail.ru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ehiritmo@irmail.ru          </w:t>
            </w:r>
          </w:p>
        </w:tc>
      </w:tr>
      <w:tr w:rsidR="00E873C1" w:rsidRPr="00E873C1" w:rsidTr="00E873C1">
        <w:tc>
          <w:tcPr>
            <w:tcW w:w="13769" w:type="dxa"/>
            <w:gridSpan w:val="5"/>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867"/>
            <w:bookmarkEnd w:id="19"/>
            <w:r w:rsidRPr="00E873C1">
              <w:rPr>
                <w:rFonts w:ascii="Times New Roman" w:hAnsi="Times New Roman" w:cs="Times New Roman"/>
                <w:sz w:val="24"/>
                <w:szCs w:val="24"/>
              </w:rPr>
              <w:t>Городские округа</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34.</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 Иркутск              </w:t>
            </w:r>
          </w:p>
        </w:tc>
        <w:tc>
          <w:tcPr>
            <w:tcW w:w="3543" w:type="dxa"/>
            <w:tcBorders>
              <w:top w:val="nil"/>
              <w:left w:val="single" w:sz="8" w:space="0" w:color="auto"/>
              <w:bottom w:val="single" w:sz="8" w:space="0" w:color="auto"/>
              <w:right w:val="single" w:sz="8" w:space="0" w:color="auto"/>
            </w:tcBorders>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664025, Иркутская область, г. Иркутск, ул. Ленина, 14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8(395-2)52-</w:t>
            </w:r>
            <w:r w:rsidRPr="00E873C1">
              <w:rPr>
                <w:rFonts w:ascii="Times New Roman" w:hAnsi="Times New Roman" w:cs="Times New Roman"/>
                <w:sz w:val="24"/>
                <w:szCs w:val="24"/>
                <w:lang w:val="en-US"/>
              </w:rPr>
              <w:t>02-92</w:t>
            </w:r>
            <w:r w:rsidRPr="00E873C1">
              <w:rPr>
                <w:rFonts w:ascii="Times New Roman" w:hAnsi="Times New Roman" w:cs="Times New Roman"/>
                <w:sz w:val="24"/>
                <w:szCs w:val="24"/>
              </w:rPr>
              <w:t xml:space="preserve">, 52-02-90, 52-02-91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www.</w:t>
            </w:r>
            <w:r w:rsidRPr="00E873C1">
              <w:rPr>
                <w:rFonts w:ascii="Times New Roman" w:hAnsi="Times New Roman" w:cs="Times New Roman"/>
                <w:sz w:val="24"/>
                <w:szCs w:val="24"/>
                <w:lang w:val="en-US"/>
              </w:rPr>
              <w:t>adm</w:t>
            </w:r>
            <w:r w:rsidRPr="00E873C1">
              <w:rPr>
                <w:rFonts w:ascii="Times New Roman" w:hAnsi="Times New Roman" w:cs="Times New Roman"/>
                <w:sz w:val="24"/>
                <w:szCs w:val="24"/>
              </w:rPr>
              <w:t xml:space="preserve">.irk.ru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trud</w:t>
            </w:r>
            <w:r w:rsidRPr="00E873C1">
              <w:rPr>
                <w:rFonts w:ascii="Times New Roman" w:hAnsi="Times New Roman" w:cs="Times New Roman"/>
                <w:sz w:val="24"/>
                <w:szCs w:val="24"/>
              </w:rPr>
              <w:t>@</w:t>
            </w:r>
            <w:r w:rsidRPr="00E873C1">
              <w:rPr>
                <w:rFonts w:ascii="Times New Roman" w:hAnsi="Times New Roman" w:cs="Times New Roman"/>
                <w:sz w:val="24"/>
                <w:szCs w:val="24"/>
                <w:lang w:val="en-US"/>
              </w:rPr>
              <w:t>irk</w:t>
            </w:r>
            <w:r w:rsidRPr="00E873C1">
              <w:rPr>
                <w:rFonts w:ascii="Times New Roman" w:hAnsi="Times New Roman" w:cs="Times New Roman"/>
                <w:sz w:val="24"/>
                <w:szCs w:val="24"/>
              </w:rPr>
              <w:t xml:space="preserve">admir.ru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35.</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города Братска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665708, Иркутская область, г. Братск, проспект Ленина, 37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8(395-3)34-</w:t>
            </w:r>
            <w:r w:rsidRPr="00E873C1">
              <w:rPr>
                <w:rFonts w:ascii="Times New Roman" w:hAnsi="Times New Roman" w:cs="Times New Roman"/>
                <w:sz w:val="24"/>
                <w:szCs w:val="24"/>
                <w:lang w:val="en-US"/>
              </w:rPr>
              <w:t>93-26</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www.bratsk-city.ru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adm@bratsk-city.ru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36.</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Зиминское городское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665390, Иркутская область, г. Зима, ул. Ленина, 5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8(395-54)3-</w:t>
            </w:r>
            <w:r w:rsidRPr="00E873C1">
              <w:rPr>
                <w:rFonts w:ascii="Times New Roman" w:hAnsi="Times New Roman" w:cs="Times New Roman"/>
                <w:sz w:val="24"/>
                <w:szCs w:val="24"/>
                <w:lang w:val="en-US"/>
              </w:rPr>
              <w:t>21-31</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www.zimadm.ru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t</w:t>
            </w:r>
            <w:r w:rsidRPr="00E873C1">
              <w:rPr>
                <w:rFonts w:ascii="Times New Roman" w:hAnsi="Times New Roman" w:cs="Times New Roman"/>
                <w:sz w:val="24"/>
                <w:szCs w:val="24"/>
                <w:lang w:val="en-US"/>
              </w:rPr>
              <w:t>rud</w:t>
            </w:r>
            <w:r w:rsidRPr="00E873C1">
              <w:rPr>
                <w:rFonts w:ascii="Times New Roman" w:hAnsi="Times New Roman" w:cs="Times New Roman"/>
                <w:sz w:val="24"/>
                <w:szCs w:val="24"/>
              </w:rPr>
              <w:t xml:space="preserve">_admzima@mail.ru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37.</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 Саянск»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666304, Иркутская область, г. Саянск, микрорайон Олимпийский, 30, а/я 342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8(395-53)5-</w:t>
            </w:r>
            <w:r w:rsidRPr="00E873C1">
              <w:rPr>
                <w:rFonts w:ascii="Times New Roman" w:hAnsi="Times New Roman" w:cs="Times New Roman"/>
                <w:sz w:val="24"/>
                <w:szCs w:val="24"/>
                <w:lang w:val="en-US"/>
              </w:rPr>
              <w:t>80-83, 5-64-11</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www.admsaynsk.ru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admsaynsk@irmail.ru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38.</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 Свирск»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665420, Иркутская область, г. Свирск, ул. Молодежная, 6/А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8(395-73)2-</w:t>
            </w:r>
            <w:r w:rsidRPr="00E873C1">
              <w:rPr>
                <w:rFonts w:ascii="Times New Roman" w:hAnsi="Times New Roman" w:cs="Times New Roman"/>
                <w:sz w:val="24"/>
                <w:szCs w:val="24"/>
                <w:lang w:val="en-US"/>
              </w:rPr>
              <w:t xml:space="preserve">32-54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www.svirsk.ru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admin@svirsk.ru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39.</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Муниципальное образование - «город Тулун»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665268, Иркутская область, г. Тулун, ул. Ленина, 99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8(395-30)2</w:t>
            </w:r>
            <w:r w:rsidRPr="00E873C1">
              <w:rPr>
                <w:rFonts w:ascii="Times New Roman" w:hAnsi="Times New Roman" w:cs="Times New Roman"/>
                <w:sz w:val="24"/>
                <w:szCs w:val="24"/>
                <w:lang w:val="en-US"/>
              </w:rPr>
              <w:t>4-10-56</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www.adm-tulun.ru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Trud</w:t>
            </w:r>
            <w:r w:rsidRPr="00E873C1">
              <w:rPr>
                <w:rFonts w:ascii="Times New Roman" w:hAnsi="Times New Roman" w:cs="Times New Roman"/>
                <w:sz w:val="24"/>
                <w:szCs w:val="24"/>
              </w:rPr>
              <w:t xml:space="preserve">-tulun-mer@rambler.ru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40.</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города Усолье-Сибирское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665452, Иркутская область, г. Усолье-Сибирское, ул. Ватутина, 10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8(395-43)6-3</w:t>
            </w:r>
            <w:r w:rsidRPr="00E873C1">
              <w:rPr>
                <w:rFonts w:ascii="Times New Roman" w:hAnsi="Times New Roman" w:cs="Times New Roman"/>
                <w:sz w:val="24"/>
                <w:szCs w:val="24"/>
                <w:lang w:val="en-US"/>
              </w:rPr>
              <w:t xml:space="preserve">3-36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www.usolie-sibirskoe.ru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Trud -usolie@irmail.ru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41.</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 Усть-Илимск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666683, Иркутская область, г. Усть-Илимск, ул. Героев Труда, 38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8(395-35)</w:t>
            </w:r>
            <w:r w:rsidRPr="00E873C1">
              <w:rPr>
                <w:rFonts w:ascii="Times New Roman" w:hAnsi="Times New Roman" w:cs="Times New Roman"/>
                <w:sz w:val="24"/>
                <w:szCs w:val="24"/>
                <w:lang w:val="en-US"/>
              </w:rPr>
              <w:t>9-81-77</w:t>
            </w:r>
            <w:r w:rsidRPr="00E873C1">
              <w:rPr>
                <w:rFonts w:ascii="Times New Roman" w:hAnsi="Times New Roman" w:cs="Times New Roman"/>
                <w:sz w:val="24"/>
                <w:szCs w:val="24"/>
              </w:rPr>
              <w:t xml:space="preserve">         </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 xml:space="preserve">www.ust-ilimsk.ru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lang w:val="en-US"/>
              </w:rPr>
              <w:t>annaF</w:t>
            </w:r>
            <w:r w:rsidRPr="00E873C1">
              <w:rPr>
                <w:rFonts w:ascii="Times New Roman" w:hAnsi="Times New Roman" w:cs="Times New Roman"/>
                <w:sz w:val="24"/>
                <w:szCs w:val="24"/>
              </w:rPr>
              <w:t xml:space="preserve">@ust-ilimsk.ru        </w:t>
            </w:r>
          </w:p>
        </w:tc>
      </w:tr>
      <w:tr w:rsidR="00E873C1" w:rsidRPr="00E873C1" w:rsidTr="00E873C1">
        <w:tc>
          <w:tcPr>
            <w:tcW w:w="595"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42.</w:t>
            </w:r>
          </w:p>
        </w:tc>
        <w:tc>
          <w:tcPr>
            <w:tcW w:w="380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rPr>
            </w:pPr>
            <w:r w:rsidRPr="00E873C1">
              <w:rPr>
                <w:rFonts w:ascii="Times New Roman" w:hAnsi="Times New Roman" w:cs="Times New Roman"/>
                <w:sz w:val="24"/>
                <w:szCs w:val="24"/>
              </w:rPr>
              <w:t>Муниципальное образование</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«город Черемхово»          </w:t>
            </w:r>
          </w:p>
        </w:tc>
        <w:tc>
          <w:tcPr>
            <w:tcW w:w="3543"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rPr>
            </w:pPr>
            <w:r w:rsidRPr="00E873C1">
              <w:rPr>
                <w:rFonts w:ascii="Times New Roman" w:hAnsi="Times New Roman" w:cs="Times New Roman"/>
                <w:sz w:val="24"/>
                <w:szCs w:val="24"/>
              </w:rPr>
              <w:t xml:space="preserve">665415, Иркутская область, г. Черемхово, ул. Ференца Патаки, 6    </w:t>
            </w:r>
          </w:p>
        </w:tc>
        <w:tc>
          <w:tcPr>
            <w:tcW w:w="2261" w:type="dxa"/>
            <w:tcBorders>
              <w:top w:val="nil"/>
              <w:left w:val="single" w:sz="8" w:space="0" w:color="auto"/>
              <w:bottom w:val="single" w:sz="8" w:space="0" w:color="auto"/>
              <w:right w:val="single" w:sz="8" w:space="0" w:color="auto"/>
            </w:tcBorders>
            <w:hideMark/>
          </w:tcPr>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3C1">
              <w:rPr>
                <w:rFonts w:ascii="Times New Roman" w:hAnsi="Times New Roman" w:cs="Times New Roman"/>
                <w:sz w:val="24"/>
                <w:szCs w:val="24"/>
              </w:rPr>
              <w:t>8(395-46)5-</w:t>
            </w:r>
            <w:r w:rsidRPr="00E873C1">
              <w:rPr>
                <w:rFonts w:ascii="Times New Roman" w:hAnsi="Times New Roman" w:cs="Times New Roman"/>
                <w:sz w:val="24"/>
                <w:szCs w:val="24"/>
                <w:lang w:val="en-US"/>
              </w:rPr>
              <w:t>11-03</w:t>
            </w:r>
          </w:p>
        </w:tc>
        <w:tc>
          <w:tcPr>
            <w:tcW w:w="3570" w:type="dxa"/>
            <w:tcBorders>
              <w:top w:val="nil"/>
              <w:left w:val="single" w:sz="8" w:space="0" w:color="auto"/>
              <w:bottom w:val="single" w:sz="8" w:space="0" w:color="auto"/>
              <w:right w:val="single" w:sz="8" w:space="0" w:color="auto"/>
            </w:tcBorders>
            <w:hideMark/>
          </w:tcPr>
          <w:p w:rsidR="00E873C1" w:rsidRPr="00E873C1" w:rsidRDefault="00E873C1" w:rsidP="00E873C1">
            <w:pPr>
              <w:autoSpaceDE w:val="0"/>
              <w:autoSpaceDN w:val="0"/>
              <w:spacing w:after="0" w:line="240" w:lineRule="auto"/>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www.admcher.ru              </w:t>
            </w:r>
          </w:p>
          <w:p w:rsidR="00E873C1" w:rsidRPr="00E873C1" w:rsidRDefault="00E873C1" w:rsidP="00E873C1">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3C1">
              <w:rPr>
                <w:rFonts w:ascii="Times New Roman" w:hAnsi="Times New Roman" w:cs="Times New Roman"/>
                <w:sz w:val="24"/>
                <w:szCs w:val="24"/>
                <w:lang w:val="en-US"/>
              </w:rPr>
              <w:t xml:space="preserve">trud@admcher.ru             </w:t>
            </w:r>
          </w:p>
        </w:tc>
      </w:tr>
    </w:tbl>
    <w:p w:rsidR="00E873C1" w:rsidRPr="00E873C1" w:rsidRDefault="00E873C1" w:rsidP="00E873C1">
      <w:pPr>
        <w:autoSpaceDE w:val="0"/>
        <w:autoSpaceDN w:val="0"/>
        <w:spacing w:after="0" w:line="240" w:lineRule="auto"/>
        <w:rPr>
          <w:rFonts w:ascii="Times New Roman" w:hAnsi="Times New Roman" w:cs="Times New Roman"/>
          <w:sz w:val="24"/>
          <w:szCs w:val="24"/>
          <w:lang w:val="en-US"/>
        </w:rPr>
      </w:pPr>
    </w:p>
    <w:p w:rsidR="00E873C1" w:rsidRPr="00E873C1" w:rsidRDefault="00E873C1" w:rsidP="00E873C1">
      <w:pPr>
        <w:spacing w:after="0" w:line="240" w:lineRule="auto"/>
        <w:rPr>
          <w:rFonts w:ascii="Times New Roman" w:hAnsi="Times New Roman" w:cs="Times New Roman"/>
          <w:b/>
          <w:bCs/>
          <w:sz w:val="24"/>
          <w:szCs w:val="24"/>
          <w:lang w:val="en-US"/>
        </w:rPr>
        <w:sectPr w:rsidR="00E873C1" w:rsidRPr="00E873C1">
          <w:pgSz w:w="15840" w:h="12240" w:orient="landscape"/>
          <w:pgMar w:top="1701" w:right="1259" w:bottom="851" w:left="902" w:header="720" w:footer="720" w:gutter="0"/>
          <w:cols w:space="720"/>
        </w:sectPr>
      </w:pPr>
    </w:p>
    <w:tbl>
      <w:tblPr>
        <w:tblW w:w="0" w:type="auto"/>
        <w:tblLook w:val="04A0"/>
      </w:tblPr>
      <w:tblGrid>
        <w:gridCol w:w="4676"/>
        <w:gridCol w:w="4895"/>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lang w:val="en-US"/>
              </w:rPr>
            </w:pPr>
          </w:p>
        </w:tc>
        <w:tc>
          <w:tcPr>
            <w:tcW w:w="4962" w:type="dxa"/>
            <w:hideMark/>
          </w:tcPr>
          <w:p w:rsidR="00E873C1" w:rsidRPr="00E873C1" w:rsidRDefault="00E873C1" w:rsidP="00E873C1">
            <w:pPr>
              <w:spacing w:after="0"/>
              <w:ind w:right="-108"/>
              <w:rPr>
                <w:rFonts w:ascii="Times New Roman" w:hAnsi="Times New Roman" w:cs="Times New Roman"/>
                <w:b/>
                <w:sz w:val="24"/>
                <w:szCs w:val="24"/>
              </w:rPr>
            </w:pPr>
            <w:r w:rsidRPr="00E873C1">
              <w:rPr>
                <w:rFonts w:ascii="Times New Roman" w:hAnsi="Times New Roman" w:cs="Times New Roman"/>
                <w:b/>
                <w:sz w:val="24"/>
                <w:szCs w:val="24"/>
              </w:rPr>
              <w:t>Приложение 2</w:t>
            </w:r>
          </w:p>
          <w:p w:rsidR="00E873C1" w:rsidRPr="00E873C1" w:rsidRDefault="00E873C1" w:rsidP="00E873C1">
            <w:pPr>
              <w:widowControl w:val="0"/>
              <w:adjustRightInd w:val="0"/>
              <w:spacing w:after="0" w:line="360" w:lineRule="atLeast"/>
              <w:ind w:right="-108"/>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tbl>
      <w:tblPr>
        <w:tblW w:w="0" w:type="auto"/>
        <w:tblLook w:val="04A0"/>
      </w:tblPr>
      <w:tblGrid>
        <w:gridCol w:w="3125"/>
        <w:gridCol w:w="2870"/>
        <w:gridCol w:w="3576"/>
      </w:tblGrid>
      <w:tr w:rsidR="00E873C1" w:rsidRPr="00E873C1" w:rsidTr="00E873C1">
        <w:tc>
          <w:tcPr>
            <w:tcW w:w="3190"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На бланке письма органа местного самоуправления муниципального образования Иркутской области</w:t>
            </w:r>
          </w:p>
        </w:tc>
        <w:tc>
          <w:tcPr>
            <w:tcW w:w="3014"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3367"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____________________________ (должность, фамилия, инициалы заявителя)</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jc w:val="center"/>
        <w:rPr>
          <w:rFonts w:ascii="Times New Roman" w:hAnsi="Times New Roman" w:cs="Times New Roman"/>
          <w:sz w:val="24"/>
          <w:szCs w:val="24"/>
        </w:rPr>
      </w:pPr>
      <w:r w:rsidRPr="00E873C1">
        <w:rPr>
          <w:rFonts w:ascii="Times New Roman" w:hAnsi="Times New Roman" w:cs="Times New Roman"/>
          <w:sz w:val="24"/>
          <w:szCs w:val="24"/>
        </w:rPr>
        <w:t>Уважаемый(ая)____________________________________!</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В соответствии со статьей 50 Трудового Кодекса Российской Федерации проведена уведомительная регистрация коллективного договора _____________________________________________________________________________</w:t>
      </w:r>
    </w:p>
    <w:p w:rsidR="00E873C1" w:rsidRPr="00E873C1" w:rsidRDefault="00E873C1" w:rsidP="00E873C1">
      <w:pPr>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 xml:space="preserve">                      (полное наименование коллективного договора)</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Дата регистрации ________________, регистрационный номер ________________.</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tbl>
      <w:tblPr>
        <w:tblW w:w="9464" w:type="dxa"/>
        <w:tblLook w:val="04A0"/>
      </w:tblPr>
      <w:tblGrid>
        <w:gridCol w:w="4786"/>
        <w:gridCol w:w="2410"/>
        <w:gridCol w:w="2268"/>
      </w:tblGrid>
      <w:tr w:rsidR="00E873C1" w:rsidRPr="00E873C1" w:rsidTr="00E873C1">
        <w:tc>
          <w:tcPr>
            <w:tcW w:w="4786"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Руководитель (должность)</w:t>
            </w:r>
          </w:p>
        </w:tc>
        <w:tc>
          <w:tcPr>
            <w:tcW w:w="2410"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(подпись)</w:t>
            </w:r>
          </w:p>
        </w:tc>
        <w:tc>
          <w:tcPr>
            <w:tcW w:w="2268"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Ф.И.О.</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lastRenderedPageBreak/>
        <w:t xml:space="preserve">                                                                    Приложение 3</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tbl>
      <w:tblPr>
        <w:tblW w:w="0" w:type="auto"/>
        <w:tblLook w:val="04A0"/>
      </w:tblPr>
      <w:tblGrid>
        <w:gridCol w:w="3125"/>
        <w:gridCol w:w="2870"/>
        <w:gridCol w:w="3576"/>
      </w:tblGrid>
      <w:tr w:rsidR="00E873C1" w:rsidRPr="00E873C1" w:rsidTr="00E873C1">
        <w:tc>
          <w:tcPr>
            <w:tcW w:w="3190"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На бланке письма органа местного самоуправления муниципального образования Иркутской области</w:t>
            </w:r>
          </w:p>
        </w:tc>
        <w:tc>
          <w:tcPr>
            <w:tcW w:w="3014"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3367"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____________________________ (должность, фамилия, инициалы заявителя)</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jc w:val="center"/>
        <w:rPr>
          <w:rFonts w:ascii="Times New Roman" w:hAnsi="Times New Roman" w:cs="Times New Roman"/>
          <w:sz w:val="24"/>
          <w:szCs w:val="24"/>
        </w:rPr>
      </w:pPr>
      <w:r w:rsidRPr="00E873C1">
        <w:rPr>
          <w:rFonts w:ascii="Times New Roman" w:hAnsi="Times New Roman" w:cs="Times New Roman"/>
          <w:sz w:val="24"/>
          <w:szCs w:val="24"/>
        </w:rPr>
        <w:t>Уважаемый(ая)___________________________________!</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В соответствии со статьей 50 Трудового Кодекса Российской Федерации проведена уведомительная регистрация коллективного договора _____________________________________________________________________________</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bCs/>
          <w:sz w:val="24"/>
          <w:szCs w:val="24"/>
        </w:rPr>
        <w:t xml:space="preserve">                                (полное наименование коллективного договора)</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Дата регистрации ________________, регистрационный номер _________________.</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При регистрации коллективного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E873C1" w:rsidRPr="00E873C1" w:rsidRDefault="00E873C1" w:rsidP="00E873C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442"/>
      </w:tblGrid>
      <w:tr w:rsidR="00E873C1" w:rsidRPr="00E873C1" w:rsidTr="00E873C1">
        <w:tc>
          <w:tcPr>
            <w:tcW w:w="828" w:type="dxa"/>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2442" w:type="dxa"/>
            <w:tcBorders>
              <w:top w:val="single" w:sz="4" w:space="0" w:color="auto"/>
              <w:left w:val="single" w:sz="4" w:space="0" w:color="auto"/>
              <w:bottom w:val="single" w:sz="4" w:space="0" w:color="auto"/>
              <w:right w:val="single" w:sz="4" w:space="0" w:color="auto"/>
            </w:tcBorders>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lastRenderedPageBreak/>
        <w:tab/>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tbl>
      <w:tblPr>
        <w:tblW w:w="9464" w:type="dxa"/>
        <w:tblLook w:val="04A0"/>
      </w:tblPr>
      <w:tblGrid>
        <w:gridCol w:w="4786"/>
        <w:gridCol w:w="2410"/>
        <w:gridCol w:w="2268"/>
      </w:tblGrid>
      <w:tr w:rsidR="00E873C1" w:rsidRPr="00E873C1" w:rsidTr="00E873C1">
        <w:tc>
          <w:tcPr>
            <w:tcW w:w="4786"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Руководитель (должность)</w:t>
            </w:r>
          </w:p>
        </w:tc>
        <w:tc>
          <w:tcPr>
            <w:tcW w:w="2410"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(подпись)</w:t>
            </w:r>
          </w:p>
        </w:tc>
        <w:tc>
          <w:tcPr>
            <w:tcW w:w="2268"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Ф.И.О.</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lastRenderedPageBreak/>
        <w:t xml:space="preserve">                                                                    Приложение 4</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tbl>
      <w:tblPr>
        <w:tblW w:w="0" w:type="auto"/>
        <w:tblLook w:val="04A0"/>
      </w:tblPr>
      <w:tblGrid>
        <w:gridCol w:w="3125"/>
        <w:gridCol w:w="2870"/>
        <w:gridCol w:w="3576"/>
      </w:tblGrid>
      <w:tr w:rsidR="00E873C1" w:rsidRPr="00E873C1" w:rsidTr="00E873C1">
        <w:tc>
          <w:tcPr>
            <w:tcW w:w="3190"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На бланке письма органа местного самоуправления муниципального образования Иркутской области</w:t>
            </w:r>
          </w:p>
        </w:tc>
        <w:tc>
          <w:tcPr>
            <w:tcW w:w="3014"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3367"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____________________________ (должность, фамилия, инициалы заявителя)</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jc w:val="center"/>
        <w:rPr>
          <w:rFonts w:ascii="Times New Roman" w:hAnsi="Times New Roman" w:cs="Times New Roman"/>
          <w:sz w:val="24"/>
          <w:szCs w:val="24"/>
        </w:rPr>
      </w:pPr>
      <w:r w:rsidRPr="00E873C1">
        <w:rPr>
          <w:rFonts w:ascii="Times New Roman" w:hAnsi="Times New Roman" w:cs="Times New Roman"/>
          <w:sz w:val="24"/>
          <w:szCs w:val="24"/>
        </w:rPr>
        <w:t>Уважаемый(ая)____________________________________!</w:t>
      </w: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ab/>
        <w:t>Руководствуясь нормами законодательства Российской Федерации и положениями Административного регламента предоставления государственной услуги «Проведение уведомительной регистрации коллективных договоров», Вам отказано в осуществлении уведомительной регистрации _______________________________________________________</w:t>
      </w: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 xml:space="preserve">                                                       (полное наименование коллективного договора)</w:t>
      </w: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по следующему основанию _______________________________________________________.</w:t>
      </w: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 xml:space="preserve">                                                                   (причина отказа)</w:t>
      </w:r>
    </w:p>
    <w:p w:rsidR="00E873C1" w:rsidRPr="00E873C1" w:rsidRDefault="00E873C1" w:rsidP="00E873C1">
      <w:pPr>
        <w:spacing w:after="0"/>
        <w:ind w:firstLine="708"/>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tbl>
      <w:tblPr>
        <w:tblW w:w="9464" w:type="dxa"/>
        <w:tblLook w:val="04A0"/>
      </w:tblPr>
      <w:tblGrid>
        <w:gridCol w:w="4786"/>
        <w:gridCol w:w="2410"/>
        <w:gridCol w:w="2268"/>
      </w:tblGrid>
      <w:tr w:rsidR="00E873C1" w:rsidRPr="00E873C1" w:rsidTr="00E873C1">
        <w:tc>
          <w:tcPr>
            <w:tcW w:w="4786"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Руководитель (должность)</w:t>
            </w:r>
          </w:p>
        </w:tc>
        <w:tc>
          <w:tcPr>
            <w:tcW w:w="2410"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(подпись)</w:t>
            </w:r>
          </w:p>
        </w:tc>
        <w:tc>
          <w:tcPr>
            <w:tcW w:w="2268"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Ф.И.О.</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lastRenderedPageBreak/>
        <w:t xml:space="preserve">                                                                    Приложение 5</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jc w:val="center"/>
        <w:rPr>
          <w:rFonts w:ascii="Times New Roman" w:hAnsi="Times New Roman" w:cs="Times New Roman"/>
          <w:b/>
          <w:smallCaps/>
          <w:sz w:val="24"/>
          <w:szCs w:val="24"/>
        </w:rPr>
      </w:pPr>
      <w:r w:rsidRPr="00E873C1">
        <w:rPr>
          <w:rFonts w:ascii="Times New Roman" w:hAnsi="Times New Roman" w:cs="Times New Roman"/>
          <w:b/>
          <w:smallCaps/>
          <w:sz w:val="24"/>
          <w:szCs w:val="24"/>
        </w:rPr>
        <w:t xml:space="preserve">Форма заявления </w:t>
      </w:r>
    </w:p>
    <w:p w:rsidR="00E873C1" w:rsidRPr="00E873C1" w:rsidRDefault="00E873C1" w:rsidP="00E873C1">
      <w:pPr>
        <w:spacing w:after="0"/>
        <w:jc w:val="center"/>
        <w:rPr>
          <w:rFonts w:ascii="Times New Roman" w:hAnsi="Times New Roman" w:cs="Times New Roman"/>
          <w:b/>
          <w:smallCaps/>
          <w:sz w:val="24"/>
          <w:szCs w:val="24"/>
        </w:rPr>
      </w:pPr>
      <w:r w:rsidRPr="00E873C1">
        <w:rPr>
          <w:rFonts w:ascii="Times New Roman" w:hAnsi="Times New Roman" w:cs="Times New Roman"/>
          <w:b/>
          <w:smallCaps/>
          <w:sz w:val="24"/>
          <w:szCs w:val="24"/>
        </w:rPr>
        <w:t>при направлении на уведомительную регистрацию коллективного договора</w:t>
      </w:r>
    </w:p>
    <w:p w:rsidR="00E873C1" w:rsidRPr="00E873C1" w:rsidRDefault="00E873C1" w:rsidP="00E873C1">
      <w:pPr>
        <w:spacing w:after="0"/>
        <w:jc w:val="center"/>
        <w:rPr>
          <w:rFonts w:ascii="Times New Roman" w:hAnsi="Times New Roman" w:cs="Times New Roman"/>
          <w:i/>
          <w:sz w:val="24"/>
          <w:szCs w:val="24"/>
        </w:rPr>
      </w:pPr>
    </w:p>
    <w:tbl>
      <w:tblPr>
        <w:tblW w:w="0" w:type="auto"/>
        <w:tblLook w:val="04A0"/>
      </w:tblPr>
      <w:tblGrid>
        <w:gridCol w:w="5920"/>
        <w:gridCol w:w="3651"/>
      </w:tblGrid>
      <w:tr w:rsidR="00E873C1" w:rsidRPr="00E873C1" w:rsidTr="00E873C1">
        <w:tc>
          <w:tcPr>
            <w:tcW w:w="5920" w:type="dxa"/>
          </w:tcPr>
          <w:p w:rsidR="00E873C1" w:rsidRPr="00E873C1" w:rsidRDefault="00E873C1" w:rsidP="00E873C1">
            <w:pPr>
              <w:widowControl w:val="0"/>
              <w:adjustRightInd w:val="0"/>
              <w:spacing w:after="0" w:line="360" w:lineRule="atLeast"/>
              <w:jc w:val="center"/>
              <w:rPr>
                <w:rFonts w:ascii="Times New Roman" w:hAnsi="Times New Roman" w:cs="Times New Roman"/>
                <w:i/>
                <w:sz w:val="24"/>
                <w:szCs w:val="24"/>
              </w:rPr>
            </w:pPr>
          </w:p>
        </w:tc>
        <w:tc>
          <w:tcPr>
            <w:tcW w:w="3651" w:type="dxa"/>
            <w:hideMark/>
          </w:tcPr>
          <w:p w:rsidR="00E873C1" w:rsidRPr="00E873C1" w:rsidRDefault="00E873C1" w:rsidP="00E873C1">
            <w:pPr>
              <w:widowControl w:val="0"/>
              <w:adjustRightInd w:val="0"/>
              <w:spacing w:after="0" w:line="360" w:lineRule="atLeast"/>
              <w:jc w:val="both"/>
              <w:rPr>
                <w:rFonts w:ascii="Times New Roman" w:hAnsi="Times New Roman" w:cs="Times New Roman"/>
                <w:i/>
                <w:sz w:val="24"/>
                <w:szCs w:val="24"/>
              </w:rPr>
            </w:pPr>
            <w:r w:rsidRPr="00E873C1">
              <w:rPr>
                <w:rFonts w:ascii="Times New Roman" w:hAnsi="Times New Roman" w:cs="Times New Roman"/>
                <w:sz w:val="24"/>
                <w:szCs w:val="24"/>
              </w:rPr>
              <w:t xml:space="preserve">Мэру муниципального образования </w:t>
            </w:r>
          </w:p>
        </w:tc>
      </w:tr>
      <w:tr w:rsidR="00E873C1" w:rsidRPr="00E873C1" w:rsidTr="00E873C1">
        <w:tc>
          <w:tcPr>
            <w:tcW w:w="5920" w:type="dxa"/>
          </w:tcPr>
          <w:p w:rsidR="00E873C1" w:rsidRPr="00E873C1" w:rsidRDefault="00E873C1" w:rsidP="00E873C1">
            <w:pPr>
              <w:widowControl w:val="0"/>
              <w:adjustRightInd w:val="0"/>
              <w:spacing w:after="0" w:line="360" w:lineRule="atLeast"/>
              <w:jc w:val="center"/>
              <w:rPr>
                <w:rFonts w:ascii="Times New Roman" w:hAnsi="Times New Roman" w:cs="Times New Roman"/>
                <w:i/>
                <w:sz w:val="24"/>
                <w:szCs w:val="24"/>
              </w:rPr>
            </w:pPr>
          </w:p>
        </w:tc>
        <w:tc>
          <w:tcPr>
            <w:tcW w:w="3651"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(фамилия, инициалы)</w:t>
            </w:r>
          </w:p>
        </w:tc>
      </w:tr>
    </w:tbl>
    <w:p w:rsidR="00E873C1" w:rsidRPr="00E873C1" w:rsidRDefault="00E873C1" w:rsidP="00E873C1">
      <w:pPr>
        <w:spacing w:after="0"/>
        <w:jc w:val="center"/>
        <w:rPr>
          <w:rFonts w:ascii="Times New Roman" w:hAnsi="Times New Roman" w:cs="Times New Roman"/>
          <w:i/>
          <w:sz w:val="24"/>
          <w:szCs w:val="24"/>
        </w:rPr>
      </w:pP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В соответствии со статьей 50 Трудового кодекса Российской Федерации прошу провести уведомительную регистрацию коллективного договора (соглашения о внесении изменений и (или) дополнений к коллективному договору) между________________________________________________________________________</w:t>
      </w:r>
    </w:p>
    <w:p w:rsidR="00E873C1" w:rsidRPr="00E873C1" w:rsidRDefault="00E873C1" w:rsidP="00E873C1">
      <w:pPr>
        <w:spacing w:after="0"/>
        <w:ind w:firstLine="709"/>
        <w:jc w:val="center"/>
        <w:rPr>
          <w:rFonts w:ascii="Times New Roman" w:hAnsi="Times New Roman" w:cs="Times New Roman"/>
          <w:sz w:val="24"/>
          <w:szCs w:val="24"/>
        </w:rPr>
      </w:pPr>
      <w:r w:rsidRPr="00E873C1">
        <w:rPr>
          <w:rFonts w:ascii="Times New Roman" w:hAnsi="Times New Roman" w:cs="Times New Roman"/>
          <w:sz w:val="24"/>
          <w:szCs w:val="24"/>
        </w:rPr>
        <w:t xml:space="preserve">        (указываются стороны, заключившие коллективный договор, и период его действия)</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Фактический адрес заявителя - (указывается, если адрес не содержится в официальном бланке).</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Контактные телефоны - (указываются, если номера телефонов не содержатся в официальном бланке).</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Основной вид деятельности  заявителя  (код  по  ОКВЭД).</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Среднесписочная численность работников на дату подписания коллективного договора.</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Наименования и численность работников обособленных структурных подразделений,  представительств и филиалов учреждения (органа), на которых распространяются условия коллективного договора.</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Приложения:</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tbl>
      <w:tblPr>
        <w:tblW w:w="9464" w:type="dxa"/>
        <w:tblLook w:val="04A0"/>
      </w:tblPr>
      <w:tblGrid>
        <w:gridCol w:w="4786"/>
        <w:gridCol w:w="2410"/>
        <w:gridCol w:w="2268"/>
      </w:tblGrid>
      <w:tr w:rsidR="00E873C1" w:rsidRPr="00E873C1" w:rsidTr="00E873C1">
        <w:tc>
          <w:tcPr>
            <w:tcW w:w="4786"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Руководитель  (должность)</w:t>
            </w:r>
          </w:p>
        </w:tc>
        <w:tc>
          <w:tcPr>
            <w:tcW w:w="2410"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(подпись)</w:t>
            </w:r>
          </w:p>
        </w:tc>
        <w:tc>
          <w:tcPr>
            <w:tcW w:w="2268"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Ф.И.О.</w:t>
            </w:r>
          </w:p>
        </w:tc>
      </w:tr>
    </w:tbl>
    <w:p w:rsidR="00E873C1" w:rsidRPr="00E873C1" w:rsidRDefault="00E873C1" w:rsidP="00E873C1">
      <w:pPr>
        <w:spacing w:after="0"/>
        <w:jc w:val="right"/>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t xml:space="preserve">                                                    </w:t>
      </w:r>
      <w:r w:rsidRPr="00E873C1">
        <w:rPr>
          <w:rFonts w:ascii="Times New Roman" w:hAnsi="Times New Roman" w:cs="Times New Roman"/>
          <w:b/>
          <w:sz w:val="24"/>
          <w:szCs w:val="24"/>
          <w:lang w:val="en-US"/>
        </w:rPr>
        <w:tab/>
      </w:r>
      <w:r w:rsidRPr="00E873C1">
        <w:rPr>
          <w:rFonts w:ascii="Times New Roman" w:hAnsi="Times New Roman" w:cs="Times New Roman"/>
          <w:b/>
          <w:sz w:val="24"/>
          <w:szCs w:val="24"/>
        </w:rPr>
        <w:t xml:space="preserve">         </w:t>
      </w: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Default="00E873C1" w:rsidP="00E873C1">
      <w:pPr>
        <w:spacing w:after="0"/>
        <w:ind w:firstLine="709"/>
        <w:rPr>
          <w:rFonts w:ascii="Times New Roman" w:hAnsi="Times New Roman" w:cs="Times New Roman"/>
          <w:b/>
          <w:sz w:val="24"/>
          <w:szCs w:val="24"/>
        </w:rPr>
      </w:pPr>
    </w:p>
    <w:p w:rsidR="00E873C1" w:rsidRPr="00E873C1" w:rsidRDefault="00E873C1" w:rsidP="00E873C1">
      <w:pPr>
        <w:spacing w:after="0"/>
        <w:ind w:firstLine="709"/>
        <w:jc w:val="right"/>
        <w:rPr>
          <w:rFonts w:ascii="Times New Roman" w:hAnsi="Times New Roman" w:cs="Times New Roman"/>
          <w:b/>
          <w:sz w:val="24"/>
          <w:szCs w:val="24"/>
        </w:rPr>
      </w:pPr>
      <w:r w:rsidRPr="00E873C1">
        <w:rPr>
          <w:rFonts w:ascii="Times New Roman" w:hAnsi="Times New Roman" w:cs="Times New Roman"/>
          <w:b/>
          <w:sz w:val="24"/>
          <w:szCs w:val="24"/>
        </w:rPr>
        <w:lastRenderedPageBreak/>
        <w:t>Приложение 6</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tcPr>
          <w:p w:rsidR="00E873C1" w:rsidRPr="00E873C1" w:rsidRDefault="00E873C1" w:rsidP="00E873C1">
            <w:pPr>
              <w:spacing w:after="0"/>
              <w:jc w:val="right"/>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bl>
    <w:p w:rsidR="00E873C1" w:rsidRPr="00E873C1" w:rsidRDefault="00E873C1" w:rsidP="00E873C1">
      <w:pPr>
        <w:spacing w:after="0"/>
        <w:jc w:val="center"/>
        <w:rPr>
          <w:rFonts w:ascii="Times New Roman" w:hAnsi="Times New Roman" w:cs="Times New Roman"/>
          <w:sz w:val="24"/>
          <w:szCs w:val="24"/>
        </w:rPr>
      </w:pPr>
      <w:r w:rsidRPr="00E873C1">
        <w:rPr>
          <w:rFonts w:ascii="Times New Roman" w:hAnsi="Times New Roman" w:cs="Times New Roman"/>
          <w:sz w:val="24"/>
          <w:szCs w:val="24"/>
        </w:rPr>
        <w:t>БЛОК-СХЕМА</w:t>
      </w:r>
    </w:p>
    <w:p w:rsidR="00E873C1" w:rsidRPr="00E873C1" w:rsidRDefault="00E873C1" w:rsidP="00E873C1">
      <w:pPr>
        <w:spacing w:after="0"/>
        <w:jc w:val="center"/>
        <w:rPr>
          <w:rFonts w:ascii="Times New Roman" w:hAnsi="Times New Roman" w:cs="Times New Roman"/>
          <w:b/>
          <w:smallCaps/>
          <w:sz w:val="24"/>
          <w:szCs w:val="24"/>
        </w:rPr>
      </w:pPr>
      <w:r w:rsidRPr="00E873C1">
        <w:rPr>
          <w:rFonts w:ascii="Times New Roman" w:hAnsi="Times New Roman" w:cs="Times New Roman"/>
          <w:b/>
          <w:smallCaps/>
          <w:sz w:val="24"/>
          <w:szCs w:val="24"/>
        </w:rPr>
        <w:t xml:space="preserve">последовательности действий при предоставлении государственной услуги </w:t>
      </w:r>
    </w:p>
    <w:p w:rsidR="00E873C1" w:rsidRPr="00E873C1" w:rsidRDefault="00E873C1" w:rsidP="00E873C1">
      <w:pPr>
        <w:spacing w:after="0"/>
        <w:jc w:val="center"/>
        <w:rPr>
          <w:rFonts w:ascii="Times New Roman" w:hAnsi="Times New Roman" w:cs="Times New Roman"/>
          <w:b/>
          <w:smallCaps/>
          <w:sz w:val="24"/>
          <w:szCs w:val="24"/>
        </w:rPr>
      </w:pPr>
      <w:r w:rsidRPr="00E873C1">
        <w:rPr>
          <w:rFonts w:ascii="Times New Roman" w:hAnsi="Times New Roman" w:cs="Times New Roman"/>
          <w:b/>
          <w:smallCaps/>
          <w:sz w:val="24"/>
          <w:szCs w:val="24"/>
        </w:rPr>
        <w:t>по проведению уведомительной регистрации  коллективного договора</w:t>
      </w:r>
    </w:p>
    <w:p w:rsidR="00E873C1" w:rsidRPr="00E873C1" w:rsidRDefault="00E873C1" w:rsidP="00E873C1">
      <w:pPr>
        <w:spacing w:after="0"/>
        <w:ind w:firstLine="720"/>
        <w:rPr>
          <w:rFonts w:ascii="Times New Roman" w:hAnsi="Times New Roman" w:cs="Times New Roman"/>
          <w:sz w:val="24"/>
          <w:szCs w:val="24"/>
        </w:rPr>
      </w:pPr>
      <w:r w:rsidRPr="00E873C1">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172.25pt;width:245.45pt;height:90.35pt;z-index:251658240" strokeweight="1.5pt">
            <v:textbox style="mso-next-textbox:#_x0000_s1026">
              <w:txbxContent>
                <w:p w:rsidR="00E873C1" w:rsidRDefault="00E873C1" w:rsidP="00E873C1">
                  <w:pPr>
                    <w:spacing w:line="240" w:lineRule="exact"/>
                    <w:jc w:val="center"/>
                    <w:rPr>
                      <w:rFonts w:eastAsia="Arial Unicode MS"/>
                      <w:b/>
                    </w:rPr>
                  </w:pPr>
                  <w:r>
                    <w:rPr>
                      <w:rFonts w:eastAsia="Arial Unicode MS"/>
                      <w:b/>
                    </w:rPr>
                    <w:t>Уведомительная регистрация коллективных договоров с занесением соответствующей информации в Журнал уведомительной регистрации коллективных договоров</w:t>
                  </w:r>
                </w:p>
                <w:p w:rsidR="00E873C1" w:rsidRDefault="00E873C1" w:rsidP="00E873C1">
                  <w:pPr>
                    <w:pStyle w:val="af1"/>
                    <w:ind w:left="0"/>
                    <w:jc w:val="center"/>
                    <w:rPr>
                      <w:b/>
                      <w:sz w:val="22"/>
                      <w:szCs w:val="22"/>
                    </w:rPr>
                  </w:pPr>
                  <w:r>
                    <w:rPr>
                      <w:b/>
                      <w:sz w:val="22"/>
                      <w:szCs w:val="22"/>
                    </w:rPr>
                    <w:t>(срок выполнения действия не более               20 рабочих дней)</w:t>
                  </w:r>
                </w:p>
                <w:p w:rsidR="00E873C1" w:rsidRDefault="00E873C1" w:rsidP="00E873C1">
                  <w:pPr>
                    <w:spacing w:line="240" w:lineRule="exact"/>
                    <w:jc w:val="center"/>
                    <w:rPr>
                      <w:b/>
                    </w:rPr>
                  </w:pPr>
                </w:p>
              </w:txbxContent>
            </v:textbox>
          </v:shape>
        </w:pict>
      </w:r>
      <w:r w:rsidRPr="00E873C1">
        <w:rPr>
          <w:rFonts w:ascii="Times New Roman" w:hAnsi="Times New Roman" w:cs="Times New Roman"/>
          <w:sz w:val="24"/>
          <w:szCs w:val="24"/>
        </w:rPr>
        <w:pict>
          <v:shape id="_x0000_s1027" type="#_x0000_t202" style="position:absolute;left:0;text-align:left;margin-left:2in;margin-top:287.05pt;width:2in;height:202.95pt;z-index:251658240" filled="f" strokeweight="1.5pt">
            <v:textbox style="mso-next-textbox:#_x0000_s1027">
              <w:txbxContent>
                <w:p w:rsidR="00E873C1" w:rsidRDefault="00E873C1" w:rsidP="00E873C1">
                  <w:pPr>
                    <w:pStyle w:val="af1"/>
                    <w:ind w:left="0"/>
                    <w:jc w:val="center"/>
                    <w:rPr>
                      <w:b/>
                      <w:sz w:val="22"/>
                      <w:szCs w:val="22"/>
                    </w:rPr>
                  </w:pPr>
                  <w:r>
                    <w:rPr>
                      <w:b/>
                      <w:bCs/>
                      <w:sz w:val="22"/>
                      <w:szCs w:val="22"/>
                    </w:rPr>
                    <w:t xml:space="preserve">Направление в Государственную инспекцию труда в Иркутской области письменного сообщения о выявленных условиях ухудшающих нормы трудового права </w:t>
                  </w:r>
                  <w:r>
                    <w:rPr>
                      <w:b/>
                      <w:sz w:val="22"/>
                      <w:szCs w:val="22"/>
                    </w:rPr>
                    <w:t>(срок выполнения действия не более 5 рабочих дней)</w:t>
                  </w:r>
                </w:p>
                <w:p w:rsidR="00E873C1" w:rsidRDefault="00E873C1" w:rsidP="00E873C1">
                  <w:pPr>
                    <w:pStyle w:val="21"/>
                    <w:spacing w:line="240" w:lineRule="auto"/>
                    <w:rPr>
                      <w:sz w:val="22"/>
                      <w:szCs w:val="22"/>
                    </w:rPr>
                  </w:pPr>
                </w:p>
              </w:txbxContent>
            </v:textbox>
          </v:shape>
        </w:pict>
      </w:r>
      <w:r w:rsidRPr="00E873C1">
        <w:rPr>
          <w:rFonts w:ascii="Times New Roman" w:hAnsi="Times New Roman" w:cs="Times New Roman"/>
          <w:sz w:val="24"/>
          <w:szCs w:val="24"/>
        </w:rPr>
        <w:pict>
          <v:shape id="_x0000_s1028" type="#_x0000_t202" style="position:absolute;left:0;text-align:left;margin-left:-9pt;margin-top:287.05pt;width:135pt;height:192pt;z-index:251658240" strokeweight="1.5pt">
            <v:textbox style="mso-next-textbox:#_x0000_s1028">
              <w:txbxContent>
                <w:p w:rsidR="00E873C1" w:rsidRDefault="00E873C1" w:rsidP="00E873C1">
                  <w:pPr>
                    <w:pStyle w:val="af1"/>
                    <w:ind w:left="0"/>
                    <w:jc w:val="center"/>
                    <w:rPr>
                      <w:b/>
                      <w:sz w:val="22"/>
                      <w:szCs w:val="22"/>
                    </w:rPr>
                  </w:pPr>
                  <w:r>
                    <w:rPr>
                      <w:b/>
                      <w:sz w:val="22"/>
                      <w:szCs w:val="22"/>
                    </w:rPr>
                    <w:t>Направление уведомления заявителю о регистрации коллективного договора (срок выполнения действия не более 3 рабочих дней)</w:t>
                  </w:r>
                </w:p>
                <w:p w:rsidR="00E873C1" w:rsidRDefault="00E873C1" w:rsidP="00E873C1">
                  <w:pPr>
                    <w:spacing w:line="240" w:lineRule="exact"/>
                    <w:jc w:val="center"/>
                    <w:rPr>
                      <w:b/>
                    </w:rPr>
                  </w:pPr>
                </w:p>
              </w:txbxContent>
            </v:textbox>
          </v:shape>
        </w:pict>
      </w:r>
      <w:r w:rsidRPr="00E873C1">
        <w:rPr>
          <w:rFonts w:ascii="Times New Roman" w:hAnsi="Times New Roman" w:cs="Times New Roman"/>
          <w:sz w:val="24"/>
          <w:szCs w:val="24"/>
        </w:rPr>
        <w:pict>
          <v:shape id="_x0000_s1029" type="#_x0000_t202" style="position:absolute;left:0;text-align:left;margin-left:261pt;margin-top:172.25pt;width:179.85pt;height:81pt;z-index:251658240" strokeweight="1.5pt">
            <v:textbox style="mso-next-textbox:#_x0000_s1029">
              <w:txbxContent>
                <w:p w:rsidR="00E873C1" w:rsidRDefault="00E873C1" w:rsidP="00E873C1">
                  <w:pPr>
                    <w:pStyle w:val="af1"/>
                    <w:spacing w:after="0" w:line="240" w:lineRule="exact"/>
                    <w:ind w:left="0"/>
                    <w:jc w:val="center"/>
                    <w:rPr>
                      <w:b/>
                      <w:bCs/>
                      <w:sz w:val="22"/>
                      <w:szCs w:val="22"/>
                    </w:rPr>
                  </w:pPr>
                  <w:r>
                    <w:rPr>
                      <w:b/>
                      <w:bCs/>
                      <w:sz w:val="22"/>
                      <w:szCs w:val="22"/>
                    </w:rPr>
                    <w:t>Принятие решения об отказе в предоставлении государственной услуги</w:t>
                  </w:r>
                </w:p>
                <w:p w:rsidR="00E873C1" w:rsidRDefault="00E873C1" w:rsidP="00E873C1">
                  <w:pPr>
                    <w:pStyle w:val="af1"/>
                    <w:spacing w:after="0"/>
                    <w:ind w:left="0"/>
                    <w:jc w:val="center"/>
                    <w:rPr>
                      <w:b/>
                      <w:sz w:val="22"/>
                      <w:szCs w:val="22"/>
                    </w:rPr>
                  </w:pPr>
                  <w:r>
                    <w:rPr>
                      <w:b/>
                      <w:sz w:val="22"/>
                      <w:szCs w:val="22"/>
                    </w:rPr>
                    <w:t>(срок выполнения действия не более 1 рабочего дня)</w:t>
                  </w:r>
                </w:p>
                <w:p w:rsidR="00E873C1" w:rsidRDefault="00E873C1" w:rsidP="00E873C1">
                  <w:pPr>
                    <w:pStyle w:val="af1"/>
                    <w:spacing w:line="240" w:lineRule="exact"/>
                    <w:ind w:left="0"/>
                    <w:jc w:val="center"/>
                    <w:rPr>
                      <w:b/>
                      <w:bCs/>
                      <w:sz w:val="22"/>
                      <w:szCs w:val="22"/>
                    </w:rPr>
                  </w:pPr>
                </w:p>
              </w:txbxContent>
            </v:textbox>
          </v:shape>
        </w:pict>
      </w:r>
      <w:r w:rsidRPr="00E873C1">
        <w:rPr>
          <w:rFonts w:ascii="Times New Roman" w:hAnsi="Times New Roman" w:cs="Times New Roman"/>
          <w:sz w:val="24"/>
          <w:szCs w:val="24"/>
        </w:rPr>
        <w:pict>
          <v:shape id="_x0000_s1030" type="#_x0000_t202" style="position:absolute;left:0;text-align:left;margin-left:-27pt;margin-top:2.75pt;width:514.25pt;height:36pt;z-index:251658240" strokeweight="1.5pt">
            <v:textbox style="mso-next-textbox:#_x0000_s1030">
              <w:txbxContent>
                <w:p w:rsidR="00E873C1" w:rsidRDefault="00E873C1" w:rsidP="00E873C1">
                  <w:pPr>
                    <w:spacing w:before="120" w:after="120"/>
                    <w:jc w:val="center"/>
                    <w:rPr>
                      <w:rFonts w:ascii="Arial Black" w:hAnsi="Arial Black"/>
                      <w:smallCaps/>
                    </w:rPr>
                  </w:pPr>
                  <w:r>
                    <w:rPr>
                      <w:rFonts w:ascii="Arial Black" w:hAnsi="Arial Black"/>
                      <w:smallCaps/>
                    </w:rPr>
                    <w:t xml:space="preserve">заявитель </w:t>
                  </w:r>
                </w:p>
              </w:txbxContent>
            </v:textbox>
          </v:shape>
        </w:pict>
      </w:r>
      <w:r w:rsidRPr="00E873C1">
        <w:rPr>
          <w:rFonts w:ascii="Times New Roman" w:hAnsi="Times New Roman" w:cs="Times New Roman"/>
          <w:sz w:val="24"/>
          <w:szCs w:val="24"/>
        </w:rPr>
        <w:pict>
          <v:shape id="_x0000_s1031" type="#_x0000_t202" style="position:absolute;left:0;text-align:left;margin-left:-27pt;margin-top:58.65pt;width:514.25pt;height:24.6pt;z-index:251658240" strokeweight="1.5pt">
            <v:textbox style="mso-next-textbox:#_x0000_s1031">
              <w:txbxContent>
                <w:p w:rsidR="00E873C1" w:rsidRDefault="00E873C1" w:rsidP="00E873C1">
                  <w:pPr>
                    <w:spacing w:line="240" w:lineRule="exact"/>
                    <w:jc w:val="center"/>
                    <w:rPr>
                      <w:b/>
                    </w:rPr>
                  </w:pPr>
                  <w:r>
                    <w:rPr>
                      <w:b/>
                    </w:rPr>
                    <w:t>Орган местного самоуправления муниципальное образование Иркутской области</w:t>
                  </w:r>
                </w:p>
                <w:p w:rsidR="00E873C1" w:rsidRDefault="00E873C1" w:rsidP="00E873C1">
                  <w:pPr>
                    <w:rPr>
                      <w:b/>
                    </w:rPr>
                  </w:pPr>
                </w:p>
                <w:p w:rsidR="00E873C1" w:rsidRDefault="00E873C1" w:rsidP="00E873C1">
                  <w:pPr>
                    <w:jc w:val="center"/>
                    <w:rPr>
                      <w:b/>
                    </w:rPr>
                  </w:pPr>
                </w:p>
              </w:txbxContent>
            </v:textbox>
          </v:shape>
        </w:pict>
      </w:r>
      <w:r w:rsidRPr="00E873C1">
        <w:rPr>
          <w:rFonts w:ascii="Times New Roman" w:hAnsi="Times New Roman" w:cs="Times New Roman"/>
          <w:sz w:val="24"/>
          <w:szCs w:val="24"/>
        </w:rPr>
        <w:pict>
          <v:shape id="_x0000_s1032" type="#_x0000_t202" style="position:absolute;left:0;text-align:left;margin-left:9pt;margin-top:105.05pt;width:439.45pt;height:45.05pt;z-index:251658240" strokeweight="1.5pt">
            <v:textbox style="mso-next-textbox:#_x0000_s1032">
              <w:txbxContent>
                <w:p w:rsidR="00E873C1" w:rsidRDefault="00E873C1" w:rsidP="00E873C1">
                  <w:pPr>
                    <w:pStyle w:val="af1"/>
                    <w:ind w:firstLine="720"/>
                    <w:jc w:val="center"/>
                    <w:rPr>
                      <w:b/>
                      <w:sz w:val="22"/>
                      <w:szCs w:val="22"/>
                    </w:rPr>
                  </w:pPr>
                  <w:r>
                    <w:rPr>
                      <w:b/>
                      <w:sz w:val="22"/>
                      <w:szCs w:val="22"/>
                    </w:rPr>
                    <w:t>Прием и регистрация документов о предоставлении государственной услуги (срок выполнения действия не более 1 рабочего дня)</w:t>
                  </w:r>
                </w:p>
                <w:p w:rsidR="00E873C1" w:rsidRDefault="00E873C1" w:rsidP="00E873C1">
                  <w:pPr>
                    <w:rPr>
                      <w:sz w:val="24"/>
                      <w:szCs w:val="24"/>
                    </w:rPr>
                  </w:pPr>
                </w:p>
              </w:txbxContent>
            </v:textbox>
          </v:shape>
        </w:pict>
      </w:r>
      <w:r w:rsidRPr="00E873C1">
        <w:rPr>
          <w:rFonts w:ascii="Times New Roman" w:hAnsi="Times New Roman" w:cs="Times New Roman"/>
          <w:sz w:val="24"/>
          <w:szCs w:val="24"/>
        </w:rPr>
        <w:pict>
          <v:shape id="_x0000_s1033" type="#_x0000_t202" style="position:absolute;left:0;text-align:left;margin-left:306pt;margin-top:287.05pt;width:2in;height:153pt;z-index:251658240" filled="f" strokeweight="1.5pt">
            <v:textbox style="mso-next-textbox:#_x0000_s1033">
              <w:txbxContent>
                <w:p w:rsidR="00E873C1" w:rsidRDefault="00E873C1" w:rsidP="00E873C1">
                  <w:pPr>
                    <w:pStyle w:val="af1"/>
                    <w:ind w:left="0"/>
                    <w:jc w:val="center"/>
                    <w:rPr>
                      <w:b/>
                      <w:sz w:val="22"/>
                      <w:szCs w:val="22"/>
                    </w:rPr>
                  </w:pPr>
                  <w:r>
                    <w:rPr>
                      <w:b/>
                      <w:sz w:val="22"/>
                      <w:szCs w:val="22"/>
                    </w:rPr>
                    <w:t>Направление заявителю письменного уведомления об отказе в предоставлении государственной услуги (срок выполнения действия не более                     1 рабочего дня)</w:t>
                  </w:r>
                </w:p>
                <w:p w:rsidR="00E873C1" w:rsidRDefault="00E873C1" w:rsidP="00E873C1">
                  <w:pPr>
                    <w:jc w:val="center"/>
                    <w:rPr>
                      <w:b/>
                    </w:rPr>
                  </w:pPr>
                </w:p>
                <w:p w:rsidR="00E873C1" w:rsidRDefault="00E873C1" w:rsidP="00E873C1">
                  <w:pPr>
                    <w:jc w:val="center"/>
                    <w:rPr>
                      <w:b/>
                    </w:rPr>
                  </w:pPr>
                </w:p>
              </w:txbxContent>
            </v:textbox>
          </v:shape>
        </w:pict>
      </w:r>
      <w:r w:rsidRPr="00E873C1">
        <w:rPr>
          <w:rFonts w:ascii="Times New Roman" w:hAnsi="Times New Roman" w:cs="Times New Roman"/>
          <w:sz w:val="24"/>
          <w:szCs w:val="24"/>
        </w:rPr>
        <w:pict>
          <v:line id="_x0000_s1034" style="position:absolute;left:0;text-align:left;flip:x;z-index:251658240" from="351pt,253.25pt" to="351pt,287.05pt">
            <v:stroke endarrow="block"/>
          </v:line>
        </w:pict>
      </w:r>
      <w:r w:rsidRPr="00E873C1">
        <w:rPr>
          <w:rFonts w:ascii="Times New Roman" w:hAnsi="Times New Roman" w:cs="Times New Roman"/>
          <w:sz w:val="24"/>
          <w:szCs w:val="24"/>
        </w:rPr>
        <w:pict>
          <v:line id="_x0000_s1035" style="position:absolute;left:0;text-align:left;flip:x;z-index:251658240" from="208.2pt,262.6pt" to="208.2pt,287.05pt">
            <v:stroke endarrow="block"/>
          </v:line>
        </w:pict>
      </w:r>
      <w:r w:rsidRPr="00E873C1">
        <w:rPr>
          <w:rFonts w:ascii="Times New Roman" w:hAnsi="Times New Roman" w:cs="Times New Roman"/>
          <w:sz w:val="24"/>
          <w:szCs w:val="24"/>
        </w:rPr>
        <w:pict>
          <v:line id="_x0000_s1036" style="position:absolute;left:0;text-align:left;flip:x;z-index:251658240" from="90pt,150.1pt" to="90pt,172.25pt">
            <v:stroke endarrow="block"/>
          </v:line>
        </w:pict>
      </w:r>
      <w:r w:rsidRPr="00E873C1">
        <w:rPr>
          <w:rFonts w:ascii="Times New Roman" w:hAnsi="Times New Roman" w:cs="Times New Roman"/>
          <w:sz w:val="24"/>
          <w:szCs w:val="24"/>
        </w:rPr>
        <w:pict>
          <v:line id="_x0000_s1037" style="position:absolute;left:0;text-align:left;flip:x;z-index:251658240" from="351pt,150.1pt" to="351pt,172.25pt">
            <v:stroke endarrow="block"/>
          </v:line>
        </w:pict>
      </w:r>
      <w:r w:rsidRPr="00E873C1">
        <w:rPr>
          <w:rFonts w:ascii="Times New Roman" w:hAnsi="Times New Roman" w:cs="Times New Roman"/>
          <w:sz w:val="24"/>
          <w:szCs w:val="24"/>
        </w:rPr>
        <w:pict>
          <v:line id="_x0000_s1038" style="position:absolute;left:0;text-align:left;flip:x;z-index:251658240" from="229.2pt,83.25pt" to="229.2pt,104.95pt">
            <v:stroke endarrow="block"/>
          </v:line>
        </w:pict>
      </w:r>
      <w:r w:rsidRPr="00E873C1">
        <w:rPr>
          <w:rFonts w:ascii="Times New Roman" w:hAnsi="Times New Roman" w:cs="Times New Roman"/>
          <w:sz w:val="24"/>
          <w:szCs w:val="24"/>
        </w:rPr>
        <w:pict>
          <v:line id="_x0000_s1039" style="position:absolute;left:0;text-align:left;flip:x;z-index:251658240" from="229.2pt,38.75pt" to="229.2pt,58.65pt">
            <v:stroke endarrow="block"/>
          </v:line>
        </w:pict>
      </w:r>
      <w:r w:rsidRPr="00E873C1">
        <w:rPr>
          <w:rFonts w:ascii="Times New Roman" w:hAnsi="Times New Roman" w:cs="Times New Roman"/>
          <w:sz w:val="24"/>
          <w:szCs w:val="24"/>
        </w:rPr>
        <w:pict>
          <v:line id="_x0000_s1040" style="position:absolute;left:0;text-align:left;flip:x;z-index:251658240" from="58.2pt,262.6pt" to="58.2pt,287.05pt">
            <v:stroke endarrow="block"/>
          </v:line>
        </w:pict>
      </w:r>
    </w:p>
    <w:p w:rsidR="00E873C1" w:rsidRPr="00E873C1" w:rsidRDefault="00E873C1" w:rsidP="00E873C1">
      <w:pPr>
        <w:spacing w:after="0"/>
        <w:ind w:firstLine="720"/>
        <w:rPr>
          <w:rFonts w:ascii="Times New Roman" w:hAnsi="Times New Roman" w:cs="Times New Roman"/>
          <w:sz w:val="24"/>
          <w:szCs w:val="24"/>
        </w:rPr>
      </w:pPr>
    </w:p>
    <w:p w:rsidR="00E873C1" w:rsidRPr="00E873C1" w:rsidRDefault="00E873C1" w:rsidP="00E873C1">
      <w:pPr>
        <w:spacing w:after="0"/>
        <w:ind w:firstLine="720"/>
        <w:rPr>
          <w:rFonts w:ascii="Times New Roman" w:hAnsi="Times New Roman" w:cs="Times New Roman"/>
          <w:sz w:val="24"/>
          <w:szCs w:val="24"/>
        </w:rPr>
      </w:pPr>
    </w:p>
    <w:p w:rsidR="00E873C1" w:rsidRPr="00E873C1" w:rsidRDefault="00E873C1" w:rsidP="00E873C1">
      <w:pPr>
        <w:spacing w:after="0"/>
        <w:ind w:firstLine="720"/>
        <w:rPr>
          <w:rFonts w:ascii="Times New Roman" w:hAnsi="Times New Roman" w:cs="Times New Roman"/>
          <w:sz w:val="24"/>
          <w:szCs w:val="24"/>
        </w:rPr>
      </w:pPr>
    </w:p>
    <w:p w:rsidR="00E873C1" w:rsidRPr="00E873C1" w:rsidRDefault="00E873C1" w:rsidP="00E873C1">
      <w:pPr>
        <w:spacing w:after="0"/>
        <w:ind w:firstLine="720"/>
        <w:rPr>
          <w:rFonts w:ascii="Times New Roman" w:hAnsi="Times New Roman" w:cs="Times New Roman"/>
          <w:sz w:val="24"/>
          <w:szCs w:val="24"/>
        </w:rPr>
      </w:pPr>
    </w:p>
    <w:p w:rsidR="00E873C1" w:rsidRPr="00E873C1" w:rsidRDefault="00E873C1" w:rsidP="00E873C1">
      <w:pPr>
        <w:pStyle w:val="af0"/>
        <w:ind w:firstLine="708"/>
        <w:rPr>
          <w:rFonts w:ascii="Times New Roman" w:hAnsi="Times New Roman" w:cs="Times New Roman"/>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jc w:val="right"/>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pStyle w:val="af7"/>
        <w:autoSpaceDE/>
        <w:adjustRightInd/>
        <w:rPr>
          <w:rFonts w:ascii="Times New Roman" w:eastAsia="Times New Roman" w:hAnsi="Times New Roman" w:cs="Times New Roman"/>
        </w:rPr>
      </w:pPr>
    </w:p>
    <w:p w:rsidR="00E873C1" w:rsidRPr="00E873C1" w:rsidRDefault="00E873C1" w:rsidP="00E873C1">
      <w:pPr>
        <w:spacing w:after="0"/>
        <w:ind w:firstLine="709"/>
        <w:jc w:val="right"/>
        <w:rPr>
          <w:rFonts w:ascii="Times New Roman" w:eastAsia="Times New Roman" w:hAnsi="Times New Roman" w:cs="Times New Roman"/>
          <w:b/>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W w:w="0" w:type="auto"/>
        <w:tblLook w:val="04A0"/>
      </w:tblPr>
      <w:tblGrid>
        <w:gridCol w:w="3088"/>
        <w:gridCol w:w="1500"/>
        <w:gridCol w:w="1287"/>
        <w:gridCol w:w="3696"/>
      </w:tblGrid>
      <w:tr w:rsidR="00E873C1" w:rsidRPr="00E873C1" w:rsidTr="00E873C1">
        <w:tc>
          <w:tcPr>
            <w:tcW w:w="4588" w:type="dxa"/>
            <w:gridSpan w:val="2"/>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4983" w:type="dxa"/>
            <w:gridSpan w:val="2"/>
            <w:hideMark/>
          </w:tcPr>
          <w:p w:rsid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 xml:space="preserve">к </w:t>
            </w:r>
          </w:p>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Pr="00E873C1" w:rsidRDefault="00E873C1" w:rsidP="00E873C1">
            <w:pPr>
              <w:widowControl w:val="0"/>
              <w:adjustRightInd w:val="0"/>
              <w:spacing w:after="0" w:line="360" w:lineRule="atLeast"/>
              <w:jc w:val="right"/>
              <w:rPr>
                <w:rFonts w:ascii="Times New Roman" w:hAnsi="Times New Roman" w:cs="Times New Roman"/>
                <w:b/>
                <w:sz w:val="24"/>
                <w:szCs w:val="24"/>
              </w:rPr>
            </w:pPr>
            <w:r w:rsidRPr="00E873C1">
              <w:rPr>
                <w:rFonts w:ascii="Times New Roman" w:hAnsi="Times New Roman" w:cs="Times New Roman"/>
                <w:b/>
                <w:sz w:val="24"/>
                <w:szCs w:val="24"/>
              </w:rPr>
              <w:lastRenderedPageBreak/>
              <w:t>Приложение №7</w:t>
            </w:r>
          </w:p>
          <w:p w:rsidR="00E873C1" w:rsidRDefault="00E873C1" w:rsidP="00E873C1">
            <w:pPr>
              <w:widowControl w:val="0"/>
              <w:adjustRightInd w:val="0"/>
              <w:spacing w:after="0" w:line="36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873C1" w:rsidRDefault="00E873C1" w:rsidP="00E873C1">
            <w:pPr>
              <w:widowControl w:val="0"/>
              <w:adjustRightInd w:val="0"/>
              <w:spacing w:after="0" w:line="360" w:lineRule="atLeast"/>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w:t>
            </w:r>
          </w:p>
          <w:p w:rsidR="00E873C1" w:rsidRPr="00E873C1" w:rsidRDefault="00E873C1" w:rsidP="00E873C1">
            <w:pPr>
              <w:widowControl w:val="0"/>
              <w:adjustRightInd w:val="0"/>
              <w:spacing w:after="0" w:line="360" w:lineRule="atLeast"/>
              <w:jc w:val="right"/>
              <w:rPr>
                <w:rFonts w:ascii="Times New Roman" w:hAnsi="Times New Roman" w:cs="Times New Roman"/>
                <w:sz w:val="24"/>
                <w:szCs w:val="24"/>
              </w:rPr>
            </w:pPr>
            <w:r w:rsidRPr="00E873C1">
              <w:rPr>
                <w:rFonts w:ascii="Times New Roman" w:hAnsi="Times New Roman" w:cs="Times New Roman"/>
                <w:sz w:val="24"/>
                <w:szCs w:val="24"/>
              </w:rPr>
              <w:t>«Проведение уведомительной регистрации коллективных  договоров»</w:t>
            </w:r>
          </w:p>
        </w:tc>
      </w:tr>
      <w:tr w:rsidR="00E873C1" w:rsidRPr="00E873C1" w:rsidTr="00E873C1">
        <w:tc>
          <w:tcPr>
            <w:tcW w:w="3088" w:type="dxa"/>
            <w:hideMark/>
          </w:tcPr>
          <w:p w:rsidR="00E873C1" w:rsidRDefault="00E873C1" w:rsidP="00E873C1">
            <w:pPr>
              <w:widowControl w:val="0"/>
              <w:adjustRightInd w:val="0"/>
              <w:spacing w:after="0" w:line="360" w:lineRule="atLeast"/>
              <w:jc w:val="both"/>
              <w:rPr>
                <w:rFonts w:ascii="Times New Roman" w:hAnsi="Times New Roman" w:cs="Times New Roman"/>
                <w:sz w:val="24"/>
                <w:szCs w:val="24"/>
              </w:rPr>
            </w:pPr>
          </w:p>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На бланке письма органа местного самоуправления муниципального образования Иркутской области</w:t>
            </w:r>
          </w:p>
        </w:tc>
        <w:tc>
          <w:tcPr>
            <w:tcW w:w="2787" w:type="dxa"/>
            <w:gridSpan w:val="2"/>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3696" w:type="dxa"/>
            <w:hideMark/>
          </w:tcPr>
          <w:p w:rsid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Руководителю Государственной инспекции труда в Иркутской области</w:t>
            </w: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 xml:space="preserve">_____________________________ </w:t>
            </w:r>
          </w:p>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(фамилия, инициалы)</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jc w:val="center"/>
        <w:rPr>
          <w:rFonts w:ascii="Times New Roman" w:hAnsi="Times New Roman" w:cs="Times New Roman"/>
          <w:sz w:val="24"/>
          <w:szCs w:val="24"/>
        </w:rPr>
      </w:pPr>
      <w:r w:rsidRPr="00E873C1">
        <w:rPr>
          <w:rFonts w:ascii="Times New Roman" w:hAnsi="Times New Roman" w:cs="Times New Roman"/>
          <w:sz w:val="24"/>
          <w:szCs w:val="24"/>
        </w:rPr>
        <w:t>Уважаемый(ая)___________________________________!</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 xml:space="preserve">___________________________________________ Иркутской области сообщает, что </w:t>
      </w:r>
    </w:p>
    <w:p w:rsidR="00E873C1" w:rsidRPr="00E873C1" w:rsidRDefault="00E873C1" w:rsidP="00E873C1">
      <w:pPr>
        <w:spacing w:after="0"/>
        <w:ind w:firstLine="709"/>
        <w:rPr>
          <w:rFonts w:ascii="Times New Roman" w:hAnsi="Times New Roman" w:cs="Times New Roman"/>
          <w:bCs/>
          <w:sz w:val="24"/>
          <w:szCs w:val="24"/>
        </w:rPr>
      </w:pPr>
      <w:r w:rsidRPr="00E873C1">
        <w:rPr>
          <w:rFonts w:ascii="Times New Roman" w:hAnsi="Times New Roman" w:cs="Times New Roman"/>
          <w:bCs/>
          <w:sz w:val="24"/>
          <w:szCs w:val="24"/>
        </w:rPr>
        <w:t>(наименование регистрирующего органа)</w:t>
      </w:r>
    </w:p>
    <w:p w:rsidR="00E873C1" w:rsidRPr="00E873C1" w:rsidRDefault="00E873C1" w:rsidP="00E873C1">
      <w:pPr>
        <w:spacing w:after="0"/>
        <w:rPr>
          <w:rFonts w:ascii="Times New Roman" w:hAnsi="Times New Roman" w:cs="Times New Roman"/>
          <w:bCs/>
          <w:sz w:val="24"/>
          <w:szCs w:val="24"/>
        </w:rPr>
      </w:pPr>
      <w:r w:rsidRPr="00E873C1">
        <w:rPr>
          <w:rFonts w:ascii="Times New Roman" w:hAnsi="Times New Roman" w:cs="Times New Roman"/>
          <w:bCs/>
          <w:sz w:val="24"/>
          <w:szCs w:val="24"/>
        </w:rPr>
        <w:t>_____________________________________________________________________________ (полное наименование коллективного договора)</w:t>
      </w:r>
    </w:p>
    <w:p w:rsidR="00E873C1" w:rsidRPr="00E873C1" w:rsidRDefault="00E873C1" w:rsidP="00E873C1">
      <w:pPr>
        <w:spacing w:after="0"/>
        <w:rPr>
          <w:rFonts w:ascii="Times New Roman" w:hAnsi="Times New Roman" w:cs="Times New Roman"/>
          <w:bCs/>
          <w:sz w:val="24"/>
          <w:szCs w:val="24"/>
        </w:rPr>
      </w:pPr>
      <w:r w:rsidRPr="00E873C1">
        <w:rPr>
          <w:rFonts w:ascii="Times New Roman" w:hAnsi="Times New Roman" w:cs="Times New Roman"/>
          <w:bCs/>
          <w:sz w:val="24"/>
          <w:szCs w:val="24"/>
        </w:rPr>
        <w:t>Зарегистрировано __________________ регистрационный номер ______________________</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 xml:space="preserve">                        (дата регистрации) </w:t>
      </w:r>
    </w:p>
    <w:p w:rsidR="00E873C1" w:rsidRPr="00E873C1" w:rsidRDefault="00E873C1" w:rsidP="00E873C1">
      <w:pPr>
        <w:spacing w:after="0"/>
        <w:ind w:firstLine="709"/>
        <w:rPr>
          <w:rFonts w:ascii="Times New Roman" w:hAnsi="Times New Roman" w:cs="Times New Roman"/>
          <w:sz w:val="24"/>
          <w:szCs w:val="24"/>
        </w:rPr>
      </w:pPr>
      <w:r w:rsidRPr="00E873C1">
        <w:rPr>
          <w:rFonts w:ascii="Times New Roman" w:hAnsi="Times New Roman" w:cs="Times New Roman"/>
          <w:sz w:val="24"/>
          <w:szCs w:val="24"/>
        </w:rPr>
        <w:t>При регистрации коллективного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E873C1" w:rsidRPr="00E873C1" w:rsidRDefault="00E873C1" w:rsidP="00E873C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442"/>
      </w:tblGrid>
      <w:tr w:rsidR="00E873C1" w:rsidRPr="00E873C1" w:rsidTr="00E873C1">
        <w:tc>
          <w:tcPr>
            <w:tcW w:w="828" w:type="dxa"/>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2442" w:type="dxa"/>
            <w:tcBorders>
              <w:top w:val="single" w:sz="4" w:space="0" w:color="auto"/>
              <w:left w:val="single" w:sz="4" w:space="0" w:color="auto"/>
              <w:bottom w:val="single" w:sz="4" w:space="0" w:color="auto"/>
              <w:right w:val="single" w:sz="4" w:space="0" w:color="auto"/>
            </w:tcBorders>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r w:rsidR="00E873C1" w:rsidRPr="00E873C1" w:rsidTr="00E873C1">
        <w:tc>
          <w:tcPr>
            <w:tcW w:w="828"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r>
    </w:tbl>
    <w:p w:rsidR="00E873C1" w:rsidRPr="00E873C1" w:rsidRDefault="00E873C1" w:rsidP="00E873C1">
      <w:pPr>
        <w:spacing w:after="0"/>
        <w:rPr>
          <w:rFonts w:ascii="Times New Roman" w:hAnsi="Times New Roman" w:cs="Times New Roman"/>
          <w:sz w:val="24"/>
          <w:szCs w:val="24"/>
        </w:rPr>
      </w:pPr>
    </w:p>
    <w:tbl>
      <w:tblPr>
        <w:tblW w:w="9464" w:type="dxa"/>
        <w:tblLook w:val="04A0"/>
      </w:tblPr>
      <w:tblGrid>
        <w:gridCol w:w="4786"/>
        <w:gridCol w:w="2410"/>
        <w:gridCol w:w="2268"/>
      </w:tblGrid>
      <w:tr w:rsidR="00E873C1" w:rsidRPr="00E873C1" w:rsidTr="00E873C1">
        <w:tc>
          <w:tcPr>
            <w:tcW w:w="4786"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Руководитель  (должность)</w:t>
            </w:r>
          </w:p>
        </w:tc>
        <w:tc>
          <w:tcPr>
            <w:tcW w:w="2410"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(подпись)</w:t>
            </w:r>
          </w:p>
        </w:tc>
        <w:tc>
          <w:tcPr>
            <w:tcW w:w="2268" w:type="dxa"/>
            <w:hideMark/>
          </w:tcPr>
          <w:p w:rsidR="00E873C1" w:rsidRPr="00E873C1" w:rsidRDefault="00E873C1" w:rsidP="00E873C1">
            <w:pPr>
              <w:widowControl w:val="0"/>
              <w:adjustRightInd w:val="0"/>
              <w:spacing w:after="0" w:line="360" w:lineRule="atLeast"/>
              <w:jc w:val="center"/>
              <w:rPr>
                <w:rFonts w:ascii="Times New Roman" w:hAnsi="Times New Roman" w:cs="Times New Roman"/>
                <w:sz w:val="24"/>
                <w:szCs w:val="24"/>
              </w:rPr>
            </w:pPr>
            <w:r w:rsidRPr="00E873C1">
              <w:rPr>
                <w:rFonts w:ascii="Times New Roman" w:hAnsi="Times New Roman" w:cs="Times New Roman"/>
                <w:sz w:val="24"/>
                <w:szCs w:val="24"/>
              </w:rPr>
              <w:t>Ф.И.О.</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t xml:space="preserve">                                                                    Приложение 8</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r w:rsidRPr="00E873C1">
        <w:rPr>
          <w:rFonts w:ascii="Times New Roman" w:hAnsi="Times New Roman" w:cs="Times New Roman"/>
          <w:sz w:val="24"/>
          <w:szCs w:val="24"/>
        </w:rPr>
        <w:t>Образец штампа:</w:t>
      </w:r>
    </w:p>
    <w:p w:rsidR="00E873C1" w:rsidRPr="00E873C1" w:rsidRDefault="00E873C1" w:rsidP="00E873C1">
      <w:pPr>
        <w:tabs>
          <w:tab w:val="left" w:pos="1260"/>
        </w:tabs>
        <w:spacing w:after="0"/>
        <w:jc w:val="right"/>
        <w:rPr>
          <w:rFonts w:ascii="Times New Roman" w:hAnsi="Times New Roman" w:cs="Times New Roman"/>
          <w:sz w:val="24"/>
          <w:szCs w:val="24"/>
        </w:rPr>
      </w:pP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jc w:val="center"/>
        <w:rPr>
          <w:rFonts w:ascii="Times New Roman" w:hAnsi="Times New Roman" w:cs="Times New Roman"/>
          <w:sz w:val="24"/>
          <w:szCs w:val="24"/>
        </w:rPr>
      </w:pPr>
      <w:r w:rsidRPr="00E873C1">
        <w:rPr>
          <w:rFonts w:ascii="Times New Roman" w:hAnsi="Times New Roman" w:cs="Times New Roman"/>
          <w:sz w:val="24"/>
          <w:szCs w:val="24"/>
        </w:rPr>
        <w:t>Наименование органа местного самоуправления муниципального образования Иркутской области</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jc w:val="center"/>
        <w:rPr>
          <w:rFonts w:ascii="Times New Roman" w:hAnsi="Times New Roman" w:cs="Times New Roman"/>
          <w:sz w:val="24"/>
          <w:szCs w:val="24"/>
        </w:rPr>
      </w:pPr>
      <w:r w:rsidRPr="00E873C1">
        <w:rPr>
          <w:rFonts w:ascii="Times New Roman" w:hAnsi="Times New Roman" w:cs="Times New Roman"/>
          <w:sz w:val="24"/>
          <w:szCs w:val="24"/>
        </w:rPr>
        <w:t>ЗАРЕГИСТРИРОВАНО</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jc w:val="center"/>
        <w:rPr>
          <w:rFonts w:ascii="Times New Roman" w:hAnsi="Times New Roman" w:cs="Times New Roman"/>
          <w:sz w:val="24"/>
          <w:szCs w:val="24"/>
        </w:rPr>
      </w:pPr>
      <w:r w:rsidRPr="00E873C1">
        <w:rPr>
          <w:rFonts w:ascii="Times New Roman" w:hAnsi="Times New Roman" w:cs="Times New Roman"/>
          <w:sz w:val="24"/>
          <w:szCs w:val="24"/>
        </w:rPr>
        <w:t>рег. № _______________</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jc w:val="center"/>
        <w:rPr>
          <w:rFonts w:ascii="Times New Roman" w:hAnsi="Times New Roman" w:cs="Times New Roman"/>
          <w:sz w:val="24"/>
          <w:szCs w:val="24"/>
        </w:rPr>
      </w:pPr>
      <w:r w:rsidRPr="00E873C1">
        <w:rPr>
          <w:rFonts w:ascii="Times New Roman" w:hAnsi="Times New Roman" w:cs="Times New Roman"/>
          <w:sz w:val="24"/>
          <w:szCs w:val="24"/>
        </w:rPr>
        <w:t>«___» ___________20__г.</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jc w:val="center"/>
        <w:rPr>
          <w:rFonts w:ascii="Times New Roman" w:hAnsi="Times New Roman" w:cs="Times New Roman"/>
          <w:sz w:val="24"/>
          <w:szCs w:val="24"/>
        </w:rPr>
      </w:pP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rPr>
          <w:rFonts w:ascii="Times New Roman" w:hAnsi="Times New Roman" w:cs="Times New Roman"/>
          <w:sz w:val="24"/>
          <w:szCs w:val="24"/>
        </w:rPr>
      </w:pPr>
      <w:r w:rsidRPr="00E873C1">
        <w:rPr>
          <w:rFonts w:ascii="Times New Roman" w:hAnsi="Times New Roman" w:cs="Times New Roman"/>
          <w:sz w:val="24"/>
          <w:szCs w:val="24"/>
        </w:rPr>
        <w:t>____________________________________________</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rPr>
          <w:rFonts w:ascii="Times New Roman" w:hAnsi="Times New Roman" w:cs="Times New Roman"/>
          <w:sz w:val="24"/>
          <w:szCs w:val="24"/>
        </w:rPr>
      </w:pPr>
      <w:r w:rsidRPr="00E873C1">
        <w:rPr>
          <w:rFonts w:ascii="Times New Roman" w:hAnsi="Times New Roman" w:cs="Times New Roman"/>
          <w:sz w:val="24"/>
          <w:szCs w:val="24"/>
        </w:rPr>
        <w:t xml:space="preserve">      должность               подпись                  ФИО</w:t>
      </w:r>
    </w:p>
    <w:p w:rsidR="00E873C1" w:rsidRPr="00E873C1" w:rsidRDefault="00E873C1" w:rsidP="00E873C1">
      <w:pPr>
        <w:pBdr>
          <w:top w:val="single" w:sz="4" w:space="1" w:color="auto"/>
          <w:left w:val="single" w:sz="4" w:space="4" w:color="auto"/>
          <w:bottom w:val="single" w:sz="4" w:space="1" w:color="auto"/>
          <w:right w:val="single" w:sz="4" w:space="4" w:color="auto"/>
        </w:pBdr>
        <w:spacing w:after="0"/>
        <w:ind w:right="5669"/>
        <w:rPr>
          <w:rFonts w:ascii="Times New Roman" w:hAnsi="Times New Roman" w:cs="Times New Roman"/>
          <w:sz w:val="24"/>
          <w:szCs w:val="24"/>
        </w:rPr>
      </w:pPr>
    </w:p>
    <w:p w:rsidR="00E873C1" w:rsidRPr="00E873C1" w:rsidRDefault="00E873C1" w:rsidP="00E873C1">
      <w:pPr>
        <w:spacing w:after="0"/>
        <w:ind w:right="5669"/>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b/>
          <w:sz w:val="24"/>
          <w:szCs w:val="24"/>
        </w:rPr>
      </w:pPr>
      <w:r w:rsidRPr="00E873C1">
        <w:rPr>
          <w:rFonts w:ascii="Times New Roman" w:hAnsi="Times New Roman" w:cs="Times New Roman"/>
          <w:b/>
          <w:sz w:val="24"/>
          <w:szCs w:val="24"/>
        </w:rPr>
        <w:lastRenderedPageBreak/>
        <w:t xml:space="preserve">                                                                    Приложение 9</w:t>
      </w:r>
    </w:p>
    <w:tbl>
      <w:tblPr>
        <w:tblW w:w="0" w:type="auto"/>
        <w:tblLook w:val="04A0"/>
      </w:tblPr>
      <w:tblGrid>
        <w:gridCol w:w="4588"/>
        <w:gridCol w:w="4983"/>
      </w:tblGrid>
      <w:tr w:rsidR="00E873C1" w:rsidRPr="00E873C1" w:rsidTr="00E873C1">
        <w:tc>
          <w:tcPr>
            <w:tcW w:w="4785" w:type="dxa"/>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p>
        </w:tc>
        <w:tc>
          <w:tcPr>
            <w:tcW w:w="5104" w:type="dxa"/>
            <w:hideMark/>
          </w:tcPr>
          <w:p w:rsidR="00E873C1" w:rsidRPr="00E873C1" w:rsidRDefault="00E873C1" w:rsidP="00E873C1">
            <w:pPr>
              <w:widowControl w:val="0"/>
              <w:adjustRightInd w:val="0"/>
              <w:spacing w:after="0" w:line="360" w:lineRule="atLeast"/>
              <w:jc w:val="both"/>
              <w:rPr>
                <w:rFonts w:ascii="Times New Roman" w:hAnsi="Times New Roman" w:cs="Times New Roman"/>
                <w:sz w:val="24"/>
                <w:szCs w:val="24"/>
              </w:rPr>
            </w:pPr>
            <w:r w:rsidRPr="00E873C1">
              <w:rPr>
                <w:rFonts w:ascii="Times New Roman" w:hAnsi="Times New Roman" w:cs="Times New Roman"/>
                <w:sz w:val="24"/>
                <w:szCs w:val="24"/>
              </w:rPr>
              <w:t>к административному регламенту предоставления государственной услуги «Проведение уведомительной регистрации коллективных  договоров»</w:t>
            </w:r>
          </w:p>
        </w:tc>
      </w:tr>
    </w:tbl>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jc w:val="center"/>
        <w:rPr>
          <w:rFonts w:ascii="Times New Roman" w:hAnsi="Times New Roman" w:cs="Times New Roman"/>
          <w:b/>
          <w:smallCaps/>
          <w:sz w:val="24"/>
          <w:szCs w:val="24"/>
        </w:rPr>
      </w:pPr>
      <w:r w:rsidRPr="00E873C1">
        <w:rPr>
          <w:rFonts w:ascii="Times New Roman" w:hAnsi="Times New Roman" w:cs="Times New Roman"/>
          <w:b/>
          <w:smallCaps/>
          <w:sz w:val="24"/>
          <w:szCs w:val="24"/>
        </w:rPr>
        <w:t>Журнал уведомительной регистрации коллективных договоров</w:t>
      </w: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tbl>
      <w:tblPr>
        <w:tblpPr w:leftFromText="180" w:rightFromText="180" w:vertAnchor="text" w:horzAnchor="margin" w:tblpY="247"/>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59"/>
        <w:gridCol w:w="425"/>
        <w:gridCol w:w="425"/>
        <w:gridCol w:w="993"/>
        <w:gridCol w:w="992"/>
        <w:gridCol w:w="776"/>
        <w:gridCol w:w="1067"/>
        <w:gridCol w:w="709"/>
        <w:gridCol w:w="425"/>
        <w:gridCol w:w="567"/>
        <w:gridCol w:w="709"/>
        <w:gridCol w:w="425"/>
        <w:gridCol w:w="993"/>
      </w:tblGrid>
      <w:tr w:rsidR="00E873C1" w:rsidRPr="00E873C1" w:rsidTr="00E873C1">
        <w:trPr>
          <w:cantSplit/>
          <w:trHeight w:val="1543"/>
        </w:trPr>
        <w:tc>
          <w:tcPr>
            <w:tcW w:w="359" w:type="dxa"/>
            <w:vMerge w:val="restart"/>
            <w:tcBorders>
              <w:top w:val="single" w:sz="4" w:space="0" w:color="auto"/>
              <w:left w:val="single" w:sz="4" w:space="0" w:color="auto"/>
              <w:bottom w:val="single" w:sz="4" w:space="0" w:color="auto"/>
              <w:right w:val="single" w:sz="4" w:space="0" w:color="auto"/>
            </w:tcBorders>
            <w:hideMark/>
          </w:tcPr>
          <w:p w:rsidR="00E873C1" w:rsidRPr="00E873C1" w:rsidRDefault="00E873C1" w:rsidP="00E873C1">
            <w:pPr>
              <w:pStyle w:val="ConsPlusCell"/>
              <w:rPr>
                <w:rFonts w:ascii="Times New Roman" w:hAnsi="Times New Roman" w:cs="Times New Roman"/>
                <w:b/>
                <w:sz w:val="24"/>
                <w:szCs w:val="24"/>
              </w:rPr>
            </w:pPr>
            <w:r w:rsidRPr="00E873C1">
              <w:rPr>
                <w:rFonts w:ascii="Times New Roman" w:hAnsi="Times New Roman" w:cs="Times New Roman"/>
                <w:b/>
                <w:sz w:val="24"/>
                <w:szCs w:val="24"/>
              </w:rPr>
              <w:t>№ п/п</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  регистрации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Дата регистрации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Наименование регистрируемого документа (кол.договор, изменения и дополнения в кол.договор)</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Наименование организации,</w:t>
            </w:r>
            <w:r w:rsidRPr="00E873C1">
              <w:rPr>
                <w:rFonts w:ascii="Times New Roman" w:hAnsi="Times New Roman" w:cs="Times New Roman"/>
                <w:b/>
                <w:sz w:val="24"/>
                <w:szCs w:val="24"/>
              </w:rPr>
              <w:br/>
              <w:t>основной вид экономической  деятельности (ОКВЭД)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E873C1" w:rsidRPr="00E873C1" w:rsidRDefault="00E873C1" w:rsidP="00E873C1">
            <w:pPr>
              <w:pStyle w:val="ConsPlusCell"/>
              <w:jc w:val="center"/>
              <w:rPr>
                <w:rFonts w:ascii="Times New Roman" w:hAnsi="Times New Roman" w:cs="Times New Roman"/>
                <w:b/>
                <w:sz w:val="24"/>
                <w:szCs w:val="24"/>
              </w:rPr>
            </w:pPr>
            <w:r w:rsidRPr="00E873C1">
              <w:rPr>
                <w:rFonts w:ascii="Times New Roman" w:hAnsi="Times New Roman" w:cs="Times New Roman"/>
                <w:b/>
                <w:sz w:val="24"/>
                <w:szCs w:val="24"/>
              </w:rPr>
              <w:t>Ф.И.О. (при наличии)</w:t>
            </w:r>
          </w:p>
          <w:p w:rsidR="00E873C1" w:rsidRPr="00E873C1" w:rsidRDefault="00E873C1" w:rsidP="00E873C1">
            <w:pPr>
              <w:pStyle w:val="ConsPlusCell"/>
              <w:jc w:val="center"/>
              <w:rPr>
                <w:rFonts w:ascii="Times New Roman" w:hAnsi="Times New Roman" w:cs="Times New Roman"/>
                <w:b/>
                <w:sz w:val="24"/>
                <w:szCs w:val="24"/>
              </w:rPr>
            </w:pPr>
            <w:r w:rsidRPr="00E873C1">
              <w:rPr>
                <w:rFonts w:ascii="Times New Roman" w:hAnsi="Times New Roman" w:cs="Times New Roman"/>
                <w:b/>
                <w:sz w:val="24"/>
                <w:szCs w:val="24"/>
              </w:rPr>
              <w:t>представителя стороны, подписавшие коллективный договор (изменения и дополнения в коллективный договор)</w:t>
            </w:r>
          </w:p>
          <w:p w:rsidR="00E873C1" w:rsidRPr="00E873C1" w:rsidRDefault="00E873C1" w:rsidP="00E873C1">
            <w:pPr>
              <w:pStyle w:val="ConsPlusCell"/>
              <w:jc w:val="center"/>
              <w:rPr>
                <w:rFonts w:ascii="Times New Roman" w:hAnsi="Times New Roman" w:cs="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Среднесписочная численность работников на дату подписания коллективного договора</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Дата подписания коллективного договора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Срок действия коллективного договора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 и дата внесения изменений и дополнений в коллективный договор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Наличие замечаний</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Номер сопроводительного письма об уведомлении о регистрации коллективного договора.</w:t>
            </w:r>
          </w:p>
        </w:tc>
      </w:tr>
      <w:tr w:rsidR="00E873C1" w:rsidRPr="00E873C1" w:rsidTr="00E873C1">
        <w:trPr>
          <w:cantSplit/>
          <w:trHeight w:val="2244"/>
        </w:trPr>
        <w:tc>
          <w:tcPr>
            <w:tcW w:w="359"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776" w:type="dxa"/>
            <w:tcBorders>
              <w:top w:val="single" w:sz="4" w:space="0" w:color="auto"/>
              <w:left w:val="single" w:sz="4" w:space="0" w:color="auto"/>
              <w:bottom w:val="single" w:sz="4" w:space="0" w:color="auto"/>
              <w:right w:val="single" w:sz="4" w:space="0" w:color="auto"/>
            </w:tcBorders>
            <w:textDirection w:val="btLr"/>
          </w:tcPr>
          <w:p w:rsidR="00E873C1" w:rsidRPr="00E873C1" w:rsidRDefault="00E873C1" w:rsidP="00E873C1">
            <w:pPr>
              <w:pStyle w:val="ConsPlusCell"/>
              <w:ind w:left="113" w:right="113"/>
              <w:jc w:val="center"/>
              <w:rPr>
                <w:rFonts w:ascii="Times New Roman" w:hAnsi="Times New Roman" w:cs="Times New Roman"/>
                <w:b/>
                <w:sz w:val="24"/>
                <w:szCs w:val="24"/>
              </w:rPr>
            </w:pPr>
          </w:p>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от работников</w:t>
            </w:r>
          </w:p>
        </w:tc>
        <w:tc>
          <w:tcPr>
            <w:tcW w:w="1067" w:type="dxa"/>
            <w:tcBorders>
              <w:top w:val="single" w:sz="4" w:space="0" w:color="auto"/>
              <w:left w:val="single" w:sz="4" w:space="0" w:color="auto"/>
              <w:bottom w:val="single" w:sz="4" w:space="0" w:color="auto"/>
              <w:right w:val="single" w:sz="4" w:space="0" w:color="auto"/>
            </w:tcBorders>
            <w:textDirection w:val="btLr"/>
          </w:tcPr>
          <w:p w:rsidR="00E873C1" w:rsidRPr="00E873C1" w:rsidRDefault="00E873C1" w:rsidP="00E873C1">
            <w:pPr>
              <w:pStyle w:val="ConsPlusCell"/>
              <w:ind w:left="113" w:right="113"/>
              <w:jc w:val="center"/>
              <w:rPr>
                <w:rFonts w:ascii="Times New Roman" w:hAnsi="Times New Roman" w:cs="Times New Roman"/>
                <w:b/>
                <w:sz w:val="24"/>
                <w:szCs w:val="24"/>
              </w:rPr>
            </w:pPr>
          </w:p>
          <w:p w:rsidR="00E873C1" w:rsidRPr="00E873C1" w:rsidRDefault="00E873C1" w:rsidP="00E873C1">
            <w:pPr>
              <w:pStyle w:val="ConsPlusCell"/>
              <w:ind w:left="113" w:right="113"/>
              <w:jc w:val="center"/>
              <w:rPr>
                <w:rFonts w:ascii="Times New Roman" w:hAnsi="Times New Roman" w:cs="Times New Roman"/>
                <w:b/>
                <w:sz w:val="24"/>
                <w:szCs w:val="24"/>
              </w:rPr>
            </w:pPr>
            <w:r w:rsidRPr="00E873C1">
              <w:rPr>
                <w:rFonts w:ascii="Times New Roman" w:hAnsi="Times New Roman" w:cs="Times New Roman"/>
                <w:b/>
                <w:sz w:val="24"/>
                <w:szCs w:val="24"/>
              </w:rPr>
              <w:t>от работодателя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73C1" w:rsidRPr="00E873C1" w:rsidRDefault="00E873C1" w:rsidP="00E873C1">
            <w:pPr>
              <w:spacing w:after="0" w:line="240" w:lineRule="auto"/>
              <w:rPr>
                <w:rFonts w:ascii="Times New Roman" w:hAnsi="Times New Roman" w:cs="Times New Roman"/>
                <w:b/>
                <w:sz w:val="24"/>
                <w:szCs w:val="24"/>
              </w:rPr>
            </w:pPr>
          </w:p>
        </w:tc>
      </w:tr>
    </w:tbl>
    <w:p w:rsidR="00E873C1" w:rsidRPr="00E873C1" w:rsidRDefault="00E873C1" w:rsidP="00E873C1">
      <w:pPr>
        <w:autoSpaceDE w:val="0"/>
        <w:autoSpaceDN w:val="0"/>
        <w:spacing w:after="0"/>
        <w:jc w:val="center"/>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ind w:firstLine="709"/>
        <w:rPr>
          <w:rFonts w:ascii="Times New Roman" w:hAnsi="Times New Roman" w:cs="Times New Roman"/>
          <w:sz w:val="24"/>
          <w:szCs w:val="24"/>
        </w:rPr>
      </w:pPr>
    </w:p>
    <w:p w:rsidR="00E873C1" w:rsidRPr="00E873C1" w:rsidRDefault="00E873C1" w:rsidP="00E873C1">
      <w:pPr>
        <w:spacing w:after="0"/>
        <w:rPr>
          <w:rFonts w:ascii="Times New Roman" w:hAnsi="Times New Roman" w:cs="Times New Roman"/>
          <w:sz w:val="24"/>
          <w:szCs w:val="24"/>
        </w:rPr>
      </w:pPr>
    </w:p>
    <w:p w:rsidR="00321130" w:rsidRPr="00E873C1" w:rsidRDefault="00321130" w:rsidP="00E873C1">
      <w:pPr>
        <w:spacing w:after="0"/>
        <w:rPr>
          <w:rFonts w:ascii="Times New Roman" w:hAnsi="Times New Roman" w:cs="Times New Roman"/>
          <w:sz w:val="24"/>
          <w:szCs w:val="24"/>
        </w:rPr>
      </w:pPr>
    </w:p>
    <w:sectPr w:rsidR="00321130" w:rsidRPr="00E873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30" w:rsidRDefault="00321130" w:rsidP="00E873C1">
      <w:pPr>
        <w:spacing w:after="0" w:line="240" w:lineRule="auto"/>
      </w:pPr>
      <w:r>
        <w:separator/>
      </w:r>
    </w:p>
  </w:endnote>
  <w:endnote w:type="continuationSeparator" w:id="1">
    <w:p w:rsidR="00321130" w:rsidRDefault="00321130" w:rsidP="00E8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30" w:rsidRDefault="00321130" w:rsidP="00E873C1">
      <w:pPr>
        <w:spacing w:after="0" w:line="240" w:lineRule="auto"/>
      </w:pPr>
      <w:r>
        <w:separator/>
      </w:r>
    </w:p>
  </w:footnote>
  <w:footnote w:type="continuationSeparator" w:id="1">
    <w:p w:rsidR="00321130" w:rsidRDefault="00321130" w:rsidP="00E873C1">
      <w:pPr>
        <w:spacing w:after="0" w:line="240" w:lineRule="auto"/>
      </w:pPr>
      <w:r>
        <w:continuationSeparator/>
      </w:r>
    </w:p>
  </w:footnote>
  <w:footnote w:id="2">
    <w:p w:rsidR="00E873C1" w:rsidRDefault="00E873C1" w:rsidP="00E873C1">
      <w:pPr>
        <w:autoSpaceDE w:val="0"/>
        <w:autoSpaceDN w:val="0"/>
        <w:spacing w:after="120" w:line="240" w:lineRule="auto"/>
      </w:pPr>
      <w:r>
        <w:rPr>
          <w:rStyle w:val="af8"/>
        </w:rPr>
        <w:footnoteRef/>
      </w:r>
      <w:r>
        <w:rPr>
          <w:sz w:val="20"/>
          <w:szCs w:val="20"/>
        </w:rPr>
        <w:t xml:space="preserve"> Собрание законодательства Российской Федерации, 2002, № 1 (ч. 1), ст. 3; 2002, № 30, ст. 3014; 2002, № 30, </w:t>
      </w:r>
      <w:r>
        <w:rPr>
          <w:sz w:val="20"/>
          <w:szCs w:val="20"/>
        </w:rPr>
        <w:br/>
        <w:t xml:space="preserve">ст. 3033; 2003, № 27 (ч. 1), ст. 2700; 2004, № 18, ст. 1690; 2004, № 35, ст. 3607; 2005, № 1 (ч. 1), ст. 27; 2005, </w:t>
      </w:r>
      <w:r>
        <w:rPr>
          <w:sz w:val="20"/>
          <w:szCs w:val="20"/>
        </w:rPr>
        <w:br/>
        <w:t xml:space="preserve">№ 19, ст. 1752; 2006, № 27, ст. 2878; 2006, № 52 (ч. 1), ст. 5498; 2007, № 1 (ч. 1), ст. 34; 2007, № 17, ст. 1930; 2007, № 30, ст. 3808; 2007, № 41, ст. 4844; 2007, № 43, ст. 5084; 2007, № 49, ст. 6070; 2008, № 9, ст. 812; 2008, </w:t>
      </w:r>
      <w:r>
        <w:rPr>
          <w:sz w:val="20"/>
          <w:szCs w:val="20"/>
        </w:rPr>
        <w:br/>
        <w:t>№ 30 (ч. 1), ст. 3613; 2008, № 30 (ч. 2), ст. 3616; 2008, № 52 (ч. 1), ст. 6235; 2008, № 52 (ч. 1), ст. 6236; 2009, № 1, ст. 17; 2009, № 1, ст. 21; 2009, № 19, ст. 2270; 2009, № 29, ст. 3604; 2009, № 30, ст. 3732; 2009, № 30, ст. 3739; 2009, № 46, ст. 5419; 2009, № 48, ст. 5717; 2010, № 31, ст. 4196; 2010, № 52 (ч. 1), ст. 7002; 2011, № 1, ст. 49; 2011, № 25, ст. 3539; 2011, № 27, ст. 3880; 2011, №30 (ч. 1), ст. 4586; 2011, № 30 (ч. 1), ст. 4590; 2011, № 30 (ч. 1), ст. 4591; 2011, № 30 (ч. 1), ст. 4596; 2011, № 45, ст. 6333; 2011, № 45, ст. 6335; 2011, № 48, ст. 6730; 2011, № 48,  ст. 6735; 2011, № 49 (ч. 1), ст. 7015; 2011, № 49 (ч. 1), 7031; 2012, № 14, ст. 1553; 2012, № 18, ст. 2127; 2012,</w:t>
      </w:r>
      <w:r>
        <w:rPr>
          <w:sz w:val="20"/>
          <w:szCs w:val="20"/>
        </w:rPr>
        <w:br/>
        <w:t>№ 31, ст. 4325; 2012, № 47, ст. 6399; 2012, № 50 (ч. 4), ст. 6954; 2012, № 50 (ч. 5), ст. 6957; 2012, № 50 (ч. 5), 6959; 2012, № 53 (ч. 1), ст. 7605; 2013, № 14, ст.1666; 2013, № 14, ст. 1668; 2013, № 19, ст. 2322; 2013, № 19,           ст. 2326; 2013, № 19, ст. 2329; 2013, № 23, ст. 2866; 2013, №2 3, ст. 2883; 2013, № 27, ст. 3449; 2013, № 27,           ст. 3454; 2013, № 27, ст. 3477; 2013, № 30 (ч. 1), ст. 4037; 2013, № 48, 6163.</w:t>
      </w:r>
    </w:p>
  </w:footnote>
  <w:footnote w:id="3">
    <w:p w:rsidR="00E873C1" w:rsidRDefault="00E873C1" w:rsidP="00E873C1">
      <w:pPr>
        <w:pStyle w:val="a9"/>
        <w:spacing w:line="240" w:lineRule="auto"/>
      </w:pPr>
      <w:r>
        <w:rPr>
          <w:rStyle w:val="af8"/>
        </w:rPr>
        <w:footnoteRef/>
      </w:r>
      <w:r>
        <w:t xml:space="preserve"> Собрание законодательства Российской Федерации, 2011, № 15, ст. 2038; 2011, № 27, ст. 3873; 2011, № 27, </w:t>
      </w:r>
      <w:r>
        <w:br/>
        <w:t>ст. 3880; 2011, № 29, ст. 4291; 2011, № 30 (ч. 1), ст. 4587; 2011, № 491 (ч. 5), ст. 7061; 2012, № 31, ст. 4322; 2013, № 14, ст. 1651; 2013, № 27, ст. 3477; 2013, № 27, ст. 3480; 2013, № 30 (ч. 1), ст. 4084.</w:t>
      </w:r>
    </w:p>
  </w:footnote>
  <w:footnote w:id="4">
    <w:p w:rsidR="00E873C1" w:rsidRDefault="00E873C1" w:rsidP="00E873C1">
      <w:pPr>
        <w:autoSpaceDE w:val="0"/>
        <w:autoSpaceDN w:val="0"/>
        <w:spacing w:line="240" w:lineRule="auto"/>
        <w:rPr>
          <w:sz w:val="20"/>
          <w:szCs w:val="20"/>
        </w:rPr>
      </w:pPr>
      <w:r>
        <w:rPr>
          <w:rStyle w:val="af8"/>
          <w:sz w:val="20"/>
          <w:szCs w:val="20"/>
        </w:rPr>
        <w:footnoteRef/>
      </w:r>
      <w:r>
        <w:rPr>
          <w:sz w:val="20"/>
          <w:szCs w:val="20"/>
        </w:rPr>
        <w:t>Ведомости Законодательного Собрания Иркутской области, № 44 (том 2), 28.07.2008, с. 47, № 13 (том 2), 27.07.2009, № 17 (том 1), 18.01.2010, № 39 (том 2), 28.12.2011, № 51 (том 2), 16.01.2013, Областная, № 85, 01.08.2008, № 78, 15.07.2009, № 148, 28.12.2009, № 137, 06.12.2013, № 143, 16.12.2011, № 140, 14.12.2012,               № 140, 13.12.2013</w:t>
      </w:r>
    </w:p>
  </w:footnote>
  <w:footnote w:id="5">
    <w:p w:rsidR="00E873C1" w:rsidRDefault="00E873C1" w:rsidP="00E873C1">
      <w:pPr>
        <w:pStyle w:val="a9"/>
      </w:pPr>
      <w:r>
        <w:rPr>
          <w:rStyle w:val="af8"/>
        </w:rPr>
        <w:footnoteRef/>
      </w:r>
      <w:r>
        <w:t xml:space="preserve"> Областная, № 115, 15.10.2012</w:t>
      </w:r>
    </w:p>
  </w:footnote>
  <w:footnote w:id="6">
    <w:p w:rsidR="00E873C1" w:rsidRDefault="00E873C1" w:rsidP="00E873C1">
      <w:pPr>
        <w:autoSpaceDE w:val="0"/>
        <w:autoSpaceDN w:val="0"/>
        <w:spacing w:line="240" w:lineRule="auto"/>
        <w:rPr>
          <w:sz w:val="20"/>
          <w:szCs w:val="20"/>
        </w:rPr>
      </w:pPr>
      <w:r>
        <w:rPr>
          <w:rStyle w:val="af8"/>
          <w:sz w:val="20"/>
          <w:szCs w:val="20"/>
        </w:rPr>
        <w:footnoteRef/>
      </w:r>
      <w:r>
        <w:rPr>
          <w:sz w:val="20"/>
          <w:szCs w:val="20"/>
        </w:rPr>
        <w:t xml:space="preserve"> Областная,  № 136, 05.12.2012, № 183 31.07.2013, № 32, 27.03.2013, № 83, 31.07.2013, № 120, 25.10.2013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34A"/>
    <w:multiLevelType w:val="hybridMultilevel"/>
    <w:tmpl w:val="AD40EB74"/>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
    <w:nsid w:val="0E767154"/>
    <w:multiLevelType w:val="hybridMultilevel"/>
    <w:tmpl w:val="CD724E3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0F682B14"/>
    <w:multiLevelType w:val="hybridMultilevel"/>
    <w:tmpl w:val="4426C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691FEE"/>
    <w:multiLevelType w:val="hybridMultilevel"/>
    <w:tmpl w:val="B4CEE324"/>
    <w:lvl w:ilvl="0" w:tplc="0A70C980">
      <w:start w:val="5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790CFD"/>
    <w:multiLevelType w:val="hybridMultilevel"/>
    <w:tmpl w:val="F662AEB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141406BC"/>
    <w:multiLevelType w:val="hybridMultilevel"/>
    <w:tmpl w:val="F4CA76B8"/>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nsid w:val="190F061B"/>
    <w:multiLevelType w:val="hybridMultilevel"/>
    <w:tmpl w:val="3F10CE56"/>
    <w:lvl w:ilvl="0" w:tplc="76C84322">
      <w:start w:val="1"/>
      <w:numFmt w:val="decimal"/>
      <w:lvlText w:val="%1."/>
      <w:lvlJc w:val="left"/>
      <w:pPr>
        <w:ind w:left="1070" w:hanging="360"/>
      </w:pPr>
      <w:rPr>
        <w:rFonts w:ascii="Times New Roman" w:hAnsi="Times New Roman" w:cs="Times New Roman" w:hint="default"/>
        <w:b w:val="0"/>
        <w:i w:val="0"/>
      </w:rPr>
    </w:lvl>
    <w:lvl w:ilvl="1" w:tplc="A34E6BB8">
      <w:start w:val="1"/>
      <w:numFmt w:val="decimal"/>
      <w:lvlText w:val="%2)"/>
      <w:lvlJc w:val="left"/>
      <w:pPr>
        <w:ind w:left="1558" w:hanging="990"/>
      </w:pPr>
      <w:rPr>
        <w:b w:val="0"/>
        <w:i w:val="0"/>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F52155"/>
    <w:multiLevelType w:val="hybridMultilevel"/>
    <w:tmpl w:val="E30CCED0"/>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26AB38DE"/>
    <w:multiLevelType w:val="hybridMultilevel"/>
    <w:tmpl w:val="DEC849C0"/>
    <w:lvl w:ilvl="0" w:tplc="C09CA558">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04190013">
      <w:start w:val="1"/>
      <w:numFmt w:val="upperRoman"/>
      <w:lvlText w:val="%4."/>
      <w:lvlJc w:val="right"/>
      <w:pPr>
        <w:tabs>
          <w:tab w:val="num" w:pos="2700"/>
        </w:tabs>
        <w:ind w:left="2700" w:hanging="18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52930B6"/>
    <w:multiLevelType w:val="hybridMultilevel"/>
    <w:tmpl w:val="F4F606C0"/>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0">
    <w:nsid w:val="44442BAD"/>
    <w:multiLevelType w:val="hybridMultilevel"/>
    <w:tmpl w:val="30CED5FC"/>
    <w:lvl w:ilvl="0" w:tplc="D6B68686">
      <w:start w:val="56"/>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FA174A"/>
    <w:multiLevelType w:val="hybridMultilevel"/>
    <w:tmpl w:val="86E46496"/>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2">
    <w:nsid w:val="4FA24177"/>
    <w:multiLevelType w:val="hybridMultilevel"/>
    <w:tmpl w:val="7E146C1A"/>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nsid w:val="54E93539"/>
    <w:multiLevelType w:val="hybridMultilevel"/>
    <w:tmpl w:val="069496BA"/>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4">
    <w:nsid w:val="5E7C0F5A"/>
    <w:multiLevelType w:val="hybridMultilevel"/>
    <w:tmpl w:val="657CCAC6"/>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5">
    <w:nsid w:val="64CA6D14"/>
    <w:multiLevelType w:val="hybridMultilevel"/>
    <w:tmpl w:val="1C10EBF0"/>
    <w:lvl w:ilvl="0" w:tplc="44724900">
      <w:start w:val="1"/>
      <w:numFmt w:val="decimal"/>
      <w:lvlText w:val="%1)"/>
      <w:lvlJc w:val="left"/>
      <w:pPr>
        <w:ind w:left="1440" w:hanging="90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0A02A5"/>
    <w:multiLevelType w:val="hybridMultilevel"/>
    <w:tmpl w:val="51C8B6E8"/>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6C1E77E8"/>
    <w:multiLevelType w:val="hybridMultilevel"/>
    <w:tmpl w:val="B6A2F04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6CD3389F"/>
    <w:multiLevelType w:val="hybridMultilevel"/>
    <w:tmpl w:val="D83E5B16"/>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7F0700C8"/>
    <w:multiLevelType w:val="hybridMultilevel"/>
    <w:tmpl w:val="2938BE00"/>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8"/>
  </w:num>
  <w:num w:numId="2">
    <w:abstractNumId w:val="8"/>
    <w:lvlOverride w:ilvl="0"/>
    <w:lvlOverride w:ilvl="1"/>
    <w:lvlOverride w:ilvl="2"/>
    <w:lvlOverride w:ilvl="3">
      <w:startOverride w:val="1"/>
    </w:lvlOverride>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E873C1"/>
    <w:rsid w:val="00321130"/>
    <w:rsid w:val="00E8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E873C1"/>
    <w:pPr>
      <w:keepNext/>
      <w:widowControl w:val="0"/>
      <w:adjustRightInd w:val="0"/>
      <w:spacing w:before="240" w:after="60" w:line="360" w:lineRule="atLeast"/>
      <w:jc w:val="both"/>
      <w:outlineLvl w:val="0"/>
    </w:pPr>
    <w:rPr>
      <w:rFonts w:ascii="Arial" w:eastAsia="Times New Roman" w:hAnsi="Arial" w:cs="Arial"/>
      <w:b/>
      <w:bCs/>
      <w:kern w:val="32"/>
      <w:sz w:val="32"/>
      <w:szCs w:val="32"/>
    </w:rPr>
  </w:style>
  <w:style w:type="paragraph" w:styleId="2">
    <w:name w:val="heading 2"/>
    <w:basedOn w:val="a1"/>
    <w:next w:val="a1"/>
    <w:link w:val="20"/>
    <w:uiPriority w:val="99"/>
    <w:semiHidden/>
    <w:unhideWhenUsed/>
    <w:qFormat/>
    <w:rsid w:val="00E873C1"/>
    <w:pPr>
      <w:keepNext/>
      <w:widowControl w:val="0"/>
      <w:adjustRightInd w:val="0"/>
      <w:spacing w:before="240" w:after="60" w:line="360" w:lineRule="atLeast"/>
      <w:jc w:val="both"/>
      <w:outlineLvl w:val="1"/>
    </w:pPr>
    <w:rPr>
      <w:rFonts w:ascii="Arial" w:eastAsia="Times New Roman" w:hAnsi="Arial" w:cs="Arial"/>
      <w:b/>
      <w:bCs/>
      <w:i/>
      <w:iCs/>
      <w:sz w:val="28"/>
      <w:szCs w:val="28"/>
      <w:lang w:eastAsia="en-US"/>
    </w:rPr>
  </w:style>
  <w:style w:type="paragraph" w:styleId="3">
    <w:name w:val="heading 3"/>
    <w:aliases w:val="Знак"/>
    <w:basedOn w:val="a1"/>
    <w:next w:val="a1"/>
    <w:link w:val="30"/>
    <w:uiPriority w:val="99"/>
    <w:semiHidden/>
    <w:unhideWhenUsed/>
    <w:qFormat/>
    <w:rsid w:val="00E873C1"/>
    <w:pPr>
      <w:keepNext/>
      <w:widowControl w:val="0"/>
      <w:adjustRightInd w:val="0"/>
      <w:spacing w:before="240" w:after="60" w:line="360" w:lineRule="atLeast"/>
      <w:jc w:val="both"/>
      <w:outlineLvl w:val="2"/>
    </w:pPr>
    <w:rPr>
      <w:rFonts w:ascii="Arial" w:eastAsia="Times New Roman" w:hAnsi="Arial" w:cs="Arial"/>
      <w:b/>
      <w:bCs/>
      <w:sz w:val="26"/>
      <w:szCs w:val="26"/>
    </w:rPr>
  </w:style>
  <w:style w:type="paragraph" w:styleId="4">
    <w:name w:val="heading 4"/>
    <w:basedOn w:val="a1"/>
    <w:next w:val="a1"/>
    <w:link w:val="40"/>
    <w:uiPriority w:val="99"/>
    <w:semiHidden/>
    <w:unhideWhenUsed/>
    <w:qFormat/>
    <w:rsid w:val="00E873C1"/>
    <w:pPr>
      <w:keepNext/>
      <w:widowControl w:val="0"/>
      <w:adjustRightInd w:val="0"/>
      <w:spacing w:before="240" w:after="60" w:line="360" w:lineRule="atLeast"/>
      <w:jc w:val="both"/>
      <w:outlineLvl w:val="3"/>
    </w:pPr>
    <w:rPr>
      <w:rFonts w:ascii="Calibri" w:eastAsia="Times New Roman" w:hAnsi="Calibri" w:cs="Calibri"/>
      <w:b/>
      <w:bCs/>
      <w:sz w:val="28"/>
      <w:szCs w:val="28"/>
    </w:rPr>
  </w:style>
  <w:style w:type="paragraph" w:styleId="6">
    <w:name w:val="heading 6"/>
    <w:basedOn w:val="a1"/>
    <w:next w:val="a1"/>
    <w:link w:val="60"/>
    <w:uiPriority w:val="99"/>
    <w:semiHidden/>
    <w:unhideWhenUsed/>
    <w:qFormat/>
    <w:rsid w:val="00E873C1"/>
    <w:pPr>
      <w:widowControl w:val="0"/>
      <w:adjustRightInd w:val="0"/>
      <w:spacing w:before="240" w:after="60" w:line="360" w:lineRule="atLeast"/>
      <w:jc w:val="both"/>
      <w:outlineLvl w:val="5"/>
    </w:pPr>
    <w:rPr>
      <w:rFonts w:ascii="Times New Roman" w:eastAsia="Times New Roman" w:hAnsi="Times New Roman" w:cs="Times New Roman"/>
      <w:b/>
      <w:bCs/>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73C1"/>
    <w:rPr>
      <w:rFonts w:ascii="Arial" w:eastAsia="Times New Roman" w:hAnsi="Arial" w:cs="Arial"/>
      <w:b/>
      <w:bCs/>
      <w:kern w:val="32"/>
      <w:sz w:val="32"/>
      <w:szCs w:val="32"/>
    </w:rPr>
  </w:style>
  <w:style w:type="character" w:customStyle="1" w:styleId="20">
    <w:name w:val="Заголовок 2 Знак"/>
    <w:basedOn w:val="a2"/>
    <w:link w:val="2"/>
    <w:uiPriority w:val="99"/>
    <w:semiHidden/>
    <w:rsid w:val="00E873C1"/>
    <w:rPr>
      <w:rFonts w:ascii="Arial" w:eastAsia="Times New Roman" w:hAnsi="Arial" w:cs="Arial"/>
      <w:b/>
      <w:bCs/>
      <w:i/>
      <w:iCs/>
      <w:sz w:val="28"/>
      <w:szCs w:val="28"/>
      <w:lang w:eastAsia="en-US"/>
    </w:rPr>
  </w:style>
  <w:style w:type="character" w:customStyle="1" w:styleId="30">
    <w:name w:val="Заголовок 3 Знак"/>
    <w:aliases w:val="Знак Знак"/>
    <w:basedOn w:val="a2"/>
    <w:link w:val="3"/>
    <w:uiPriority w:val="99"/>
    <w:semiHidden/>
    <w:rsid w:val="00E873C1"/>
    <w:rPr>
      <w:rFonts w:ascii="Arial" w:eastAsia="Times New Roman" w:hAnsi="Arial" w:cs="Arial"/>
      <w:b/>
      <w:bCs/>
      <w:sz w:val="26"/>
      <w:szCs w:val="26"/>
    </w:rPr>
  </w:style>
  <w:style w:type="character" w:customStyle="1" w:styleId="40">
    <w:name w:val="Заголовок 4 Знак"/>
    <w:basedOn w:val="a2"/>
    <w:link w:val="4"/>
    <w:uiPriority w:val="99"/>
    <w:semiHidden/>
    <w:rsid w:val="00E873C1"/>
    <w:rPr>
      <w:rFonts w:ascii="Calibri" w:eastAsia="Times New Roman" w:hAnsi="Calibri" w:cs="Calibri"/>
      <w:b/>
      <w:bCs/>
      <w:sz w:val="28"/>
      <w:szCs w:val="28"/>
    </w:rPr>
  </w:style>
  <w:style w:type="character" w:customStyle="1" w:styleId="60">
    <w:name w:val="Заголовок 6 Знак"/>
    <w:basedOn w:val="a2"/>
    <w:link w:val="6"/>
    <w:uiPriority w:val="99"/>
    <w:semiHidden/>
    <w:rsid w:val="00E873C1"/>
    <w:rPr>
      <w:rFonts w:ascii="Times New Roman" w:eastAsia="Times New Roman" w:hAnsi="Times New Roman" w:cs="Times New Roman"/>
      <w:b/>
      <w:bCs/>
      <w:lang w:eastAsia="en-US"/>
    </w:rPr>
  </w:style>
  <w:style w:type="character" w:styleId="a5">
    <w:name w:val="Hyperlink"/>
    <w:basedOn w:val="a2"/>
    <w:uiPriority w:val="99"/>
    <w:semiHidden/>
    <w:unhideWhenUsed/>
    <w:rsid w:val="00E873C1"/>
    <w:rPr>
      <w:color w:val="0000FF"/>
      <w:u w:val="single"/>
    </w:rPr>
  </w:style>
  <w:style w:type="character" w:styleId="a6">
    <w:name w:val="FollowedHyperlink"/>
    <w:basedOn w:val="a2"/>
    <w:uiPriority w:val="99"/>
    <w:semiHidden/>
    <w:unhideWhenUsed/>
    <w:rsid w:val="00E873C1"/>
    <w:rPr>
      <w:color w:val="800080" w:themeColor="followedHyperlink"/>
      <w:u w:val="single"/>
    </w:rPr>
  </w:style>
  <w:style w:type="character" w:styleId="a7">
    <w:name w:val="Emphasis"/>
    <w:uiPriority w:val="99"/>
    <w:qFormat/>
    <w:rsid w:val="00E873C1"/>
    <w:rPr>
      <w:rFonts w:ascii="Times New Roman" w:hAnsi="Times New Roman" w:cs="Times New Roman" w:hint="default"/>
      <w:i/>
      <w:iCs/>
    </w:rPr>
  </w:style>
  <w:style w:type="character" w:customStyle="1" w:styleId="31">
    <w:name w:val="Заголовок 3 Знак1"/>
    <w:aliases w:val="Знак Знак1"/>
    <w:basedOn w:val="a2"/>
    <w:uiPriority w:val="99"/>
    <w:semiHidden/>
    <w:rsid w:val="00E873C1"/>
    <w:rPr>
      <w:rFonts w:asciiTheme="majorHAnsi" w:eastAsiaTheme="majorEastAsia" w:hAnsiTheme="majorHAnsi" w:cstheme="majorBidi"/>
      <w:b/>
      <w:bCs/>
      <w:color w:val="4F81BD" w:themeColor="accent1"/>
      <w:sz w:val="24"/>
      <w:szCs w:val="24"/>
    </w:rPr>
  </w:style>
  <w:style w:type="paragraph" w:styleId="a8">
    <w:name w:val="Normal (Web)"/>
    <w:basedOn w:val="a1"/>
    <w:uiPriority w:val="99"/>
    <w:semiHidden/>
    <w:unhideWhenUsed/>
    <w:rsid w:val="00E873C1"/>
    <w:pPr>
      <w:spacing w:before="200" w:after="0" w:line="240" w:lineRule="auto"/>
    </w:pPr>
    <w:rPr>
      <w:rFonts w:ascii="Times New Roman" w:eastAsia="Times New Roman" w:hAnsi="Times New Roman" w:cs="Times New Roman"/>
      <w:color w:val="000000"/>
      <w:sz w:val="24"/>
      <w:szCs w:val="24"/>
    </w:rPr>
  </w:style>
  <w:style w:type="paragraph" w:styleId="a9">
    <w:name w:val="footnote text"/>
    <w:basedOn w:val="a1"/>
    <w:link w:val="aa"/>
    <w:uiPriority w:val="99"/>
    <w:semiHidden/>
    <w:unhideWhenUsed/>
    <w:rsid w:val="00E873C1"/>
    <w:pPr>
      <w:widowControl w:val="0"/>
      <w:adjustRightInd w:val="0"/>
      <w:spacing w:after="0" w:line="360" w:lineRule="atLeast"/>
      <w:jc w:val="both"/>
    </w:pPr>
    <w:rPr>
      <w:rFonts w:ascii="Times New Roman" w:eastAsia="Times New Roman" w:hAnsi="Times New Roman" w:cs="Times New Roman"/>
      <w:sz w:val="20"/>
      <w:szCs w:val="20"/>
    </w:rPr>
  </w:style>
  <w:style w:type="character" w:customStyle="1" w:styleId="aa">
    <w:name w:val="Текст сноски Знак"/>
    <w:basedOn w:val="a2"/>
    <w:link w:val="a9"/>
    <w:uiPriority w:val="99"/>
    <w:semiHidden/>
    <w:rsid w:val="00E873C1"/>
    <w:rPr>
      <w:rFonts w:ascii="Times New Roman" w:eastAsia="Times New Roman" w:hAnsi="Times New Roman" w:cs="Times New Roman"/>
      <w:sz w:val="20"/>
      <w:szCs w:val="20"/>
    </w:rPr>
  </w:style>
  <w:style w:type="paragraph" w:styleId="ab">
    <w:name w:val="header"/>
    <w:basedOn w:val="a1"/>
    <w:link w:val="ac"/>
    <w:uiPriority w:val="99"/>
    <w:semiHidden/>
    <w:unhideWhenUsed/>
    <w:rsid w:val="00E873C1"/>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semiHidden/>
    <w:rsid w:val="00E873C1"/>
    <w:rPr>
      <w:rFonts w:ascii="Times New Roman" w:eastAsia="Times New Roman" w:hAnsi="Times New Roman" w:cs="Times New Roman"/>
      <w:sz w:val="24"/>
      <w:szCs w:val="24"/>
    </w:rPr>
  </w:style>
  <w:style w:type="paragraph" w:styleId="ad">
    <w:name w:val="footer"/>
    <w:basedOn w:val="a1"/>
    <w:link w:val="ae"/>
    <w:uiPriority w:val="99"/>
    <w:semiHidden/>
    <w:unhideWhenUsed/>
    <w:rsid w:val="00E873C1"/>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semiHidden/>
    <w:rsid w:val="00E873C1"/>
    <w:rPr>
      <w:rFonts w:ascii="Times New Roman" w:eastAsia="Times New Roman" w:hAnsi="Times New Roman" w:cs="Times New Roman"/>
      <w:sz w:val="24"/>
      <w:szCs w:val="24"/>
    </w:rPr>
  </w:style>
  <w:style w:type="character" w:customStyle="1" w:styleId="af">
    <w:name w:val="Основной текст Знак"/>
    <w:aliases w:val="бпОсновной текст Знак"/>
    <w:basedOn w:val="a2"/>
    <w:link w:val="af0"/>
    <w:uiPriority w:val="99"/>
    <w:semiHidden/>
    <w:locked/>
    <w:rsid w:val="00E873C1"/>
    <w:rPr>
      <w:sz w:val="24"/>
      <w:szCs w:val="24"/>
    </w:rPr>
  </w:style>
  <w:style w:type="paragraph" w:styleId="af0">
    <w:name w:val="Body Text"/>
    <w:aliases w:val="бпОсновной текст"/>
    <w:basedOn w:val="a1"/>
    <w:link w:val="af"/>
    <w:uiPriority w:val="99"/>
    <w:semiHidden/>
    <w:unhideWhenUsed/>
    <w:rsid w:val="00E873C1"/>
    <w:pPr>
      <w:spacing w:after="0" w:line="240" w:lineRule="auto"/>
      <w:jc w:val="both"/>
    </w:pPr>
    <w:rPr>
      <w:sz w:val="24"/>
      <w:szCs w:val="24"/>
    </w:rPr>
  </w:style>
  <w:style w:type="character" w:customStyle="1" w:styleId="11">
    <w:name w:val="Основной текст Знак1"/>
    <w:aliases w:val="бпОсновной текст Знак1"/>
    <w:basedOn w:val="a2"/>
    <w:link w:val="af0"/>
    <w:uiPriority w:val="99"/>
    <w:semiHidden/>
    <w:rsid w:val="00E873C1"/>
  </w:style>
  <w:style w:type="paragraph" w:styleId="af1">
    <w:name w:val="Body Text Indent"/>
    <w:basedOn w:val="a1"/>
    <w:link w:val="af2"/>
    <w:uiPriority w:val="99"/>
    <w:unhideWhenUsed/>
    <w:rsid w:val="00E873C1"/>
    <w:pPr>
      <w:widowControl w:val="0"/>
      <w:adjustRightInd w:val="0"/>
      <w:spacing w:after="120" w:line="360" w:lineRule="atLeast"/>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2"/>
    <w:link w:val="af1"/>
    <w:uiPriority w:val="99"/>
    <w:rsid w:val="00E873C1"/>
    <w:rPr>
      <w:rFonts w:ascii="Times New Roman" w:eastAsia="Times New Roman" w:hAnsi="Times New Roman" w:cs="Times New Roman"/>
      <w:sz w:val="24"/>
      <w:szCs w:val="24"/>
    </w:rPr>
  </w:style>
  <w:style w:type="paragraph" w:styleId="21">
    <w:name w:val="Body Text 2"/>
    <w:basedOn w:val="a1"/>
    <w:link w:val="22"/>
    <w:uiPriority w:val="99"/>
    <w:semiHidden/>
    <w:unhideWhenUsed/>
    <w:rsid w:val="00E873C1"/>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2"/>
    <w:link w:val="21"/>
    <w:uiPriority w:val="99"/>
    <w:semiHidden/>
    <w:rsid w:val="00E873C1"/>
    <w:rPr>
      <w:rFonts w:ascii="Times New Roman" w:eastAsia="Times New Roman" w:hAnsi="Times New Roman" w:cs="Times New Roman"/>
      <w:sz w:val="24"/>
      <w:szCs w:val="24"/>
    </w:rPr>
  </w:style>
  <w:style w:type="paragraph" w:styleId="af3">
    <w:name w:val="Balloon Text"/>
    <w:basedOn w:val="a1"/>
    <w:link w:val="af4"/>
    <w:uiPriority w:val="99"/>
    <w:semiHidden/>
    <w:unhideWhenUsed/>
    <w:rsid w:val="00E873C1"/>
    <w:pPr>
      <w:widowControl w:val="0"/>
      <w:adjustRightInd w:val="0"/>
      <w:spacing w:after="0" w:line="240" w:lineRule="auto"/>
      <w:jc w:val="both"/>
    </w:pPr>
    <w:rPr>
      <w:rFonts w:ascii="Tahoma" w:eastAsia="Times New Roman" w:hAnsi="Tahoma" w:cs="Tahoma"/>
      <w:sz w:val="16"/>
      <w:szCs w:val="16"/>
    </w:rPr>
  </w:style>
  <w:style w:type="character" w:customStyle="1" w:styleId="af4">
    <w:name w:val="Текст выноски Знак"/>
    <w:basedOn w:val="a2"/>
    <w:link w:val="af3"/>
    <w:uiPriority w:val="99"/>
    <w:semiHidden/>
    <w:rsid w:val="00E873C1"/>
    <w:rPr>
      <w:rFonts w:ascii="Tahoma" w:eastAsia="Times New Roman" w:hAnsi="Tahoma" w:cs="Tahoma"/>
      <w:sz w:val="16"/>
      <w:szCs w:val="16"/>
    </w:rPr>
  </w:style>
  <w:style w:type="paragraph" w:styleId="af5">
    <w:name w:val="List Paragraph"/>
    <w:basedOn w:val="a1"/>
    <w:uiPriority w:val="34"/>
    <w:qFormat/>
    <w:rsid w:val="00E873C1"/>
    <w:pPr>
      <w:ind w:left="720"/>
      <w:contextualSpacing/>
    </w:pPr>
    <w:rPr>
      <w:rFonts w:ascii="Calibri" w:eastAsia="Calibri" w:hAnsi="Calibri" w:cs="Times New Roman"/>
      <w:lang w:eastAsia="en-US"/>
    </w:rPr>
  </w:style>
  <w:style w:type="paragraph" w:customStyle="1" w:styleId="ConsPlusNormal">
    <w:name w:val="ConsPlusNormal"/>
    <w:uiPriority w:val="99"/>
    <w:rsid w:val="00E873C1"/>
    <w:pPr>
      <w:widowControl w:val="0"/>
      <w:autoSpaceDE w:val="0"/>
      <w:autoSpaceDN w:val="0"/>
      <w:adjustRightInd w:val="0"/>
      <w:spacing w:after="0" w:line="360" w:lineRule="atLeast"/>
      <w:ind w:firstLine="720"/>
      <w:jc w:val="both"/>
    </w:pPr>
    <w:rPr>
      <w:rFonts w:ascii="Arial" w:eastAsia="Times New Roman" w:hAnsi="Arial" w:cs="Arial"/>
      <w:sz w:val="20"/>
      <w:szCs w:val="20"/>
    </w:rPr>
  </w:style>
  <w:style w:type="paragraph" w:customStyle="1" w:styleId="Pro-TabName">
    <w:name w:val="Pro-Tab Name"/>
    <w:basedOn w:val="a1"/>
    <w:uiPriority w:val="99"/>
    <w:rsid w:val="00E873C1"/>
    <w:pPr>
      <w:keepNext/>
      <w:spacing w:before="240" w:after="120" w:line="240" w:lineRule="auto"/>
    </w:pPr>
    <w:rPr>
      <w:rFonts w:ascii="Tahoma" w:eastAsia="Times New Roman" w:hAnsi="Tahoma" w:cs="Tahoma"/>
      <w:b/>
      <w:bCs/>
      <w:color w:val="C41C16"/>
      <w:sz w:val="16"/>
      <w:szCs w:val="16"/>
    </w:rPr>
  </w:style>
  <w:style w:type="paragraph" w:customStyle="1" w:styleId="ConsNormal">
    <w:name w:val="ConsNormal"/>
    <w:uiPriority w:val="99"/>
    <w:rsid w:val="00E873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873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873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
    <w:name w:val="Перечисление"/>
    <w:basedOn w:val="a1"/>
    <w:uiPriority w:val="99"/>
    <w:rsid w:val="00E873C1"/>
    <w:pPr>
      <w:widowControl w:val="0"/>
      <w:numPr>
        <w:numId w:val="1"/>
      </w:numPr>
      <w:spacing w:before="20" w:after="20" w:line="240" w:lineRule="auto"/>
      <w:ind w:left="357" w:hanging="357"/>
      <w:jc w:val="both"/>
    </w:pPr>
    <w:rPr>
      <w:rFonts w:ascii="Arial Narrow" w:eastAsia="Times New Roman" w:hAnsi="Arial Narrow" w:cs="Arial Narrow"/>
      <w:sz w:val="24"/>
      <w:szCs w:val="24"/>
    </w:rPr>
  </w:style>
  <w:style w:type="paragraph" w:customStyle="1" w:styleId="a0">
    <w:name w:val="Пример перечисление"/>
    <w:basedOn w:val="a1"/>
    <w:uiPriority w:val="99"/>
    <w:rsid w:val="00E873C1"/>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after="0" w:line="240" w:lineRule="auto"/>
      <w:ind w:left="1260" w:right="397" w:hanging="540"/>
      <w:jc w:val="both"/>
    </w:pPr>
    <w:rPr>
      <w:rFonts w:ascii="Arial Narrow" w:eastAsia="Times New Roman" w:hAnsi="Arial Narrow" w:cs="Arial Narrow"/>
      <w:i/>
      <w:iCs/>
    </w:rPr>
  </w:style>
  <w:style w:type="paragraph" w:customStyle="1" w:styleId="41">
    <w:name w:val="Заголовок 4 продолжение"/>
    <w:basedOn w:val="4"/>
    <w:next w:val="a0"/>
    <w:uiPriority w:val="99"/>
    <w:rsid w:val="00E873C1"/>
    <w:pPr>
      <w:keepNext w:val="0"/>
      <w:tabs>
        <w:tab w:val="left" w:pos="709"/>
      </w:tabs>
      <w:adjustRightInd/>
      <w:spacing w:before="120" w:after="120" w:line="240" w:lineRule="auto"/>
      <w:ind w:firstLine="709"/>
    </w:pPr>
    <w:rPr>
      <w:rFonts w:ascii="Arial Narrow" w:hAnsi="Arial Narrow" w:cs="Arial Narrow"/>
      <w:b w:val="0"/>
      <w:bCs w:val="0"/>
      <w:sz w:val="24"/>
      <w:szCs w:val="24"/>
    </w:rPr>
  </w:style>
  <w:style w:type="paragraph" w:customStyle="1" w:styleId="af6">
    <w:name w:val="Знак Знак Знак Знак Знак Знак Знак Знак Знак Знак"/>
    <w:basedOn w:val="a1"/>
    <w:uiPriority w:val="99"/>
    <w:rsid w:val="00E873C1"/>
    <w:pPr>
      <w:spacing w:after="0" w:line="240" w:lineRule="auto"/>
    </w:pPr>
    <w:rPr>
      <w:rFonts w:ascii="Verdana" w:eastAsia="Times New Roman" w:hAnsi="Verdana" w:cs="Verdana"/>
      <w:sz w:val="20"/>
      <w:szCs w:val="20"/>
      <w:lang w:val="en-US" w:eastAsia="en-US"/>
    </w:rPr>
  </w:style>
  <w:style w:type="paragraph" w:customStyle="1" w:styleId="af7">
    <w:name w:val="Прижатый влево"/>
    <w:basedOn w:val="a1"/>
    <w:next w:val="a1"/>
    <w:uiPriority w:val="99"/>
    <w:rsid w:val="00E873C1"/>
    <w:pPr>
      <w:autoSpaceDE w:val="0"/>
      <w:autoSpaceDN w:val="0"/>
      <w:adjustRightInd w:val="0"/>
      <w:spacing w:after="0" w:line="240" w:lineRule="auto"/>
    </w:pPr>
    <w:rPr>
      <w:rFonts w:ascii="Arial" w:eastAsia="Calibri" w:hAnsi="Arial" w:cs="Arial"/>
      <w:sz w:val="24"/>
      <w:szCs w:val="24"/>
    </w:rPr>
  </w:style>
  <w:style w:type="character" w:styleId="af8">
    <w:name w:val="footnote reference"/>
    <w:basedOn w:val="a2"/>
    <w:uiPriority w:val="99"/>
    <w:semiHidden/>
    <w:unhideWhenUsed/>
    <w:rsid w:val="00E873C1"/>
    <w:rPr>
      <w:vertAlign w:val="superscript"/>
    </w:rPr>
  </w:style>
  <w:style w:type="character" w:styleId="af9">
    <w:name w:val="endnote reference"/>
    <w:basedOn w:val="a2"/>
    <w:uiPriority w:val="99"/>
    <w:semiHidden/>
    <w:unhideWhenUsed/>
    <w:rsid w:val="00E873C1"/>
    <w:rPr>
      <w:vertAlign w:val="superscript"/>
    </w:rPr>
  </w:style>
  <w:style w:type="table" w:styleId="afa">
    <w:name w:val="Table Grid"/>
    <w:basedOn w:val="a3"/>
    <w:uiPriority w:val="59"/>
    <w:rsid w:val="00E873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1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file:///C:\DOCUME~1\9335~1\LOCALS~1\Temp\Rar$DI05.031\&#1055;&#1088;&#1080;&#1083;&#1086;&#1078;&#1077;&#1085;&#1080;&#1077;%20&#1082;%20&#1087;&#1080;&#1089;&#1100;&#1084;&#1091;.do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k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9679</Words>
  <Characters>55175</Characters>
  <Application>Microsoft Office Word</Application>
  <DocSecurity>0</DocSecurity>
  <Lines>459</Lines>
  <Paragraphs>129</Paragraphs>
  <ScaleCrop>false</ScaleCrop>
  <Company>Microsoft</Company>
  <LinksUpToDate>false</LinksUpToDate>
  <CharactersWithSpaces>64725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2014-08-15T05:45:00Z</dcterms:created>
  <dcterms:modified xsi:type="dcterms:W3CDTF">2014-08-15T05:55:00Z</dcterms:modified>
</cp:coreProperties>
</file>