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B8" w:rsidRDefault="006700B8" w:rsidP="006700B8">
      <w:pPr>
        <w:spacing w:after="0" w:line="240" w:lineRule="auto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Приложение 1</w:t>
      </w:r>
    </w:p>
    <w:p w:rsidR="006700B8" w:rsidRDefault="006700B8" w:rsidP="006700B8">
      <w:pPr>
        <w:pStyle w:val="a3"/>
        <w:jc w:val="right"/>
      </w:pPr>
      <w:r>
        <w:t xml:space="preserve">к </w:t>
      </w:r>
      <w:r w:rsidRPr="00FF59BC">
        <w:t>извещени</w:t>
      </w:r>
      <w:r>
        <w:t>ю № 1-1.2019</w:t>
      </w:r>
    </w:p>
    <w:p w:rsidR="006700B8" w:rsidRDefault="006700B8" w:rsidP="006700B8">
      <w:pPr>
        <w:pStyle w:val="a3"/>
        <w:jc w:val="right"/>
      </w:pPr>
      <w:r w:rsidRPr="00F24FC2">
        <w:t xml:space="preserve">об определении юридических лиц, </w:t>
      </w:r>
    </w:p>
    <w:p w:rsidR="006700B8" w:rsidRDefault="006700B8" w:rsidP="006700B8">
      <w:pPr>
        <w:pStyle w:val="a3"/>
        <w:jc w:val="right"/>
      </w:pPr>
      <w:r w:rsidRPr="00F24FC2">
        <w:t xml:space="preserve">индивидуальных предпринимателей, </w:t>
      </w:r>
    </w:p>
    <w:p w:rsidR="006700B8" w:rsidRDefault="006700B8" w:rsidP="006700B8">
      <w:pPr>
        <w:pStyle w:val="a3"/>
        <w:jc w:val="right"/>
      </w:pPr>
      <w:r w:rsidRPr="00F24FC2">
        <w:t>участников договора простого товарищест</w:t>
      </w:r>
      <w:r w:rsidRPr="001D27E7">
        <w:t xml:space="preserve">ва в целях </w:t>
      </w:r>
    </w:p>
    <w:p w:rsidR="006700B8" w:rsidRDefault="006700B8" w:rsidP="006700B8">
      <w:pPr>
        <w:spacing w:after="0" w:line="240" w:lineRule="auto"/>
        <w:jc w:val="right"/>
        <w:rPr>
          <w:rFonts w:eastAsiaTheme="minorEastAsia"/>
          <w:lang w:eastAsia="ru-RU"/>
        </w:rPr>
      </w:pPr>
      <w:r w:rsidRPr="001D27E7">
        <w:t>временного оказания услуг регулярных перевозок</w:t>
      </w:r>
    </w:p>
    <w:p w:rsidR="006700B8" w:rsidRDefault="006700B8" w:rsidP="00F24FC2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6700B8" w:rsidRDefault="006700B8" w:rsidP="00F24FC2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E301E0" w:rsidRPr="00E301E0" w:rsidRDefault="00E301E0" w:rsidP="00E301E0">
      <w:pPr>
        <w:spacing w:after="0" w:line="240" w:lineRule="auto"/>
        <w:jc w:val="center"/>
        <w:rPr>
          <w:rFonts w:eastAsiaTheme="minorEastAsia"/>
          <w:lang w:eastAsia="ru-RU"/>
        </w:rPr>
      </w:pPr>
      <w:r w:rsidRPr="00E301E0">
        <w:rPr>
          <w:rFonts w:eastAsiaTheme="minorEastAsia"/>
          <w:lang w:eastAsia="ru-RU"/>
        </w:rPr>
        <w:t>ФОРМА ЗАЯВЛЕНИЯ</w:t>
      </w:r>
    </w:p>
    <w:p w:rsidR="00E301E0" w:rsidRPr="00E301E0" w:rsidRDefault="00E301E0" w:rsidP="00E301E0">
      <w:pPr>
        <w:spacing w:after="0" w:line="240" w:lineRule="auto"/>
        <w:jc w:val="center"/>
        <w:rPr>
          <w:rFonts w:eastAsiaTheme="minorEastAsia"/>
          <w:lang w:eastAsia="ru-RU"/>
        </w:rPr>
      </w:pPr>
      <w:r w:rsidRPr="00E301E0">
        <w:rPr>
          <w:rFonts w:eastAsiaTheme="minorEastAsia"/>
          <w:lang w:eastAsia="ru-RU"/>
        </w:rPr>
        <w:t>о выдаче свидетельства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 на право осуществления перевозок по муниципальному маршруту регулярных перевозок</w:t>
      </w:r>
    </w:p>
    <w:p w:rsidR="00E301E0" w:rsidRPr="00E301E0" w:rsidRDefault="00E301E0" w:rsidP="00E301E0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E301E0" w:rsidRPr="00E301E0" w:rsidRDefault="00E301E0" w:rsidP="00E301E0">
      <w:pPr>
        <w:spacing w:after="0" w:line="240" w:lineRule="auto"/>
        <w:rPr>
          <w:rFonts w:eastAsiaTheme="minorEastAsia"/>
          <w:lang w:eastAsia="ru-RU"/>
        </w:rPr>
      </w:pPr>
      <w:r w:rsidRPr="00E301E0">
        <w:rPr>
          <w:rFonts w:eastAsiaTheme="minorEastAsia"/>
          <w:lang w:eastAsia="ru-RU"/>
        </w:rPr>
        <w:t>В администрацию Нижнеилимского муниципального района</w:t>
      </w:r>
    </w:p>
    <w:p w:rsidR="00E301E0" w:rsidRPr="00E301E0" w:rsidRDefault="00E301E0" w:rsidP="00E301E0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E301E0" w:rsidRPr="00E301E0" w:rsidRDefault="00E301E0" w:rsidP="00E301E0">
      <w:pPr>
        <w:spacing w:after="0" w:line="240" w:lineRule="auto"/>
        <w:jc w:val="center"/>
        <w:rPr>
          <w:rFonts w:eastAsiaTheme="minorEastAsia"/>
          <w:lang w:eastAsia="ru-RU"/>
        </w:rPr>
      </w:pPr>
      <w:bookmarkStart w:id="0" w:name="Par119"/>
      <w:bookmarkEnd w:id="0"/>
      <w:r w:rsidRPr="00E301E0">
        <w:rPr>
          <w:rFonts w:eastAsiaTheme="minorEastAsia"/>
          <w:lang w:eastAsia="ru-RU"/>
        </w:rPr>
        <w:t>ЗАЯВЛЕНИЕ</w:t>
      </w:r>
    </w:p>
    <w:p w:rsidR="00E301E0" w:rsidRPr="00E301E0" w:rsidRDefault="00E301E0" w:rsidP="00E301E0">
      <w:pPr>
        <w:spacing w:after="0" w:line="240" w:lineRule="auto"/>
        <w:jc w:val="center"/>
        <w:rPr>
          <w:rFonts w:eastAsiaTheme="minorEastAsia"/>
          <w:lang w:eastAsia="ru-RU"/>
        </w:rPr>
      </w:pPr>
      <w:r w:rsidRPr="00E301E0">
        <w:rPr>
          <w:rFonts w:eastAsiaTheme="minorEastAsia"/>
          <w:lang w:eastAsia="ru-RU"/>
        </w:rPr>
        <w:t xml:space="preserve">о выдаче свидетельства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 </w:t>
      </w:r>
    </w:p>
    <w:p w:rsidR="00E301E0" w:rsidRPr="00E301E0" w:rsidRDefault="00E301E0" w:rsidP="00E301E0">
      <w:pPr>
        <w:spacing w:after="0" w:line="240" w:lineRule="auto"/>
        <w:jc w:val="center"/>
        <w:rPr>
          <w:rFonts w:eastAsiaTheme="minorEastAsia"/>
          <w:lang w:eastAsia="ru-RU"/>
        </w:rPr>
      </w:pPr>
      <w:r w:rsidRPr="00E301E0">
        <w:rPr>
          <w:rFonts w:eastAsiaTheme="minorEastAsia"/>
          <w:lang w:eastAsia="ru-RU"/>
        </w:rPr>
        <w:t xml:space="preserve">на право осуществления перевозок </w:t>
      </w:r>
    </w:p>
    <w:p w:rsidR="00E301E0" w:rsidRPr="00E301E0" w:rsidRDefault="00E301E0" w:rsidP="00E301E0">
      <w:pPr>
        <w:spacing w:after="0" w:line="240" w:lineRule="auto"/>
        <w:jc w:val="center"/>
        <w:rPr>
          <w:rFonts w:eastAsiaTheme="minorEastAsia"/>
          <w:lang w:eastAsia="ru-RU"/>
        </w:rPr>
      </w:pPr>
      <w:r w:rsidRPr="00E301E0">
        <w:rPr>
          <w:rFonts w:eastAsiaTheme="minorEastAsia"/>
          <w:lang w:eastAsia="ru-RU"/>
        </w:rPr>
        <w:t>по муниципальному маршруту регулярных перевозок</w:t>
      </w:r>
    </w:p>
    <w:p w:rsidR="00E301E0" w:rsidRPr="00E301E0" w:rsidRDefault="00E301E0" w:rsidP="00E301E0">
      <w:pPr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</w:p>
    <w:p w:rsidR="00E301E0" w:rsidRPr="00E301E0" w:rsidRDefault="00E301E0" w:rsidP="00E301E0">
      <w:pPr>
        <w:spacing w:after="0" w:line="240" w:lineRule="auto"/>
        <w:jc w:val="both"/>
        <w:rPr>
          <w:rFonts w:eastAsiaTheme="minorEastAsia"/>
          <w:lang w:eastAsia="ru-RU"/>
        </w:rPr>
      </w:pPr>
      <w:r w:rsidRPr="00E301E0">
        <w:rPr>
          <w:rFonts w:eastAsiaTheme="minorEastAsia"/>
          <w:lang w:eastAsia="ru-RU"/>
        </w:rPr>
        <w:t>Порядковый номер маршрута __________________________________;</w:t>
      </w:r>
    </w:p>
    <w:p w:rsidR="00E301E0" w:rsidRPr="00E301E0" w:rsidRDefault="00E301E0" w:rsidP="00E301E0">
      <w:pPr>
        <w:spacing w:after="0" w:line="240" w:lineRule="auto"/>
        <w:jc w:val="both"/>
        <w:rPr>
          <w:rFonts w:eastAsiaTheme="minorEastAsia"/>
          <w:lang w:eastAsia="ru-RU"/>
        </w:rPr>
      </w:pPr>
      <w:r w:rsidRPr="00E301E0">
        <w:rPr>
          <w:rFonts w:eastAsiaTheme="minorEastAsia"/>
          <w:lang w:eastAsia="ru-RU"/>
        </w:rPr>
        <w:t>Наименование маршрута: __________________________________________.</w:t>
      </w:r>
    </w:p>
    <w:p w:rsidR="00E301E0" w:rsidRPr="00E301E0" w:rsidRDefault="00E301E0" w:rsidP="00E301E0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proofErr w:type="gramStart"/>
      <w:r w:rsidRPr="00E301E0">
        <w:rPr>
          <w:rFonts w:eastAsiaTheme="minorEastAsia"/>
          <w:lang w:eastAsia="ru-RU"/>
        </w:rPr>
        <w:t xml:space="preserve">Изучив </w:t>
      </w:r>
      <w:r w:rsidRPr="00E301E0">
        <w:rPr>
          <w:rFonts w:eastAsia="Times New Roman"/>
          <w:lang w:eastAsia="ru-RU"/>
        </w:rPr>
        <w:t>Порядок определения юридических лиц, индивидуальных предпринимателей, участников договора простого товарищества, которым свидетельства об осуществлении перевозок по муниципальному маршруту регулярных перевозок и карты муниципального маршрута регулярных перевозок выдаются без проведения открытого конкурса на право осуществления перевозок по муниципальному маршруту регулярных перевозок, утвержденный в составе  Положения об организации транспортного  обслуживания населения автомобильным транспортом в границах двух и более поселений Нижнеилимского муниципального</w:t>
      </w:r>
      <w:proofErr w:type="gramEnd"/>
      <w:r w:rsidRPr="00E301E0">
        <w:rPr>
          <w:rFonts w:eastAsia="Times New Roman"/>
          <w:lang w:eastAsia="ru-RU"/>
        </w:rPr>
        <w:t xml:space="preserve"> района Постановлением администрации Нижнеилимского муниципального района</w:t>
      </w:r>
      <w:r w:rsidR="0021366A">
        <w:rPr>
          <w:rFonts w:eastAsiaTheme="minorEastAsia"/>
          <w:lang w:eastAsia="ru-RU"/>
        </w:rPr>
        <w:t xml:space="preserve"> </w:t>
      </w:r>
      <w:r w:rsidR="0021366A" w:rsidRPr="0040600A">
        <w:rPr>
          <w:rFonts w:eastAsiaTheme="minorEastAsia"/>
          <w:color w:val="FF0000"/>
          <w:lang w:eastAsia="ru-RU"/>
        </w:rPr>
        <w:t>от 08.07.2019 N 711</w:t>
      </w:r>
      <w:r w:rsidRPr="0040600A">
        <w:rPr>
          <w:rFonts w:eastAsiaTheme="minorEastAsia"/>
          <w:color w:val="FF0000"/>
          <w:lang w:eastAsia="ru-RU"/>
        </w:rPr>
        <w:t>,</w:t>
      </w:r>
    </w:p>
    <w:p w:rsidR="00E301E0" w:rsidRPr="00E301E0" w:rsidRDefault="00E301E0" w:rsidP="00E301E0">
      <w:pPr>
        <w:spacing w:after="0" w:line="240" w:lineRule="auto"/>
        <w:jc w:val="both"/>
        <w:rPr>
          <w:rFonts w:eastAsiaTheme="minorEastAsia"/>
          <w:lang w:eastAsia="ru-RU"/>
        </w:rPr>
      </w:pPr>
      <w:r w:rsidRPr="00E301E0">
        <w:rPr>
          <w:rFonts w:eastAsiaTheme="minorEastAsia"/>
          <w:lang w:eastAsia="ru-RU"/>
        </w:rPr>
        <w:t>_____________________________________________ в лице ___________________</w:t>
      </w:r>
    </w:p>
    <w:p w:rsidR="00E301E0" w:rsidRPr="00E301E0" w:rsidRDefault="00E301E0" w:rsidP="00E301E0">
      <w:pPr>
        <w:spacing w:after="0"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E301E0">
        <w:rPr>
          <w:rFonts w:eastAsiaTheme="minorEastAsia"/>
          <w:sz w:val="24"/>
          <w:szCs w:val="24"/>
          <w:lang w:eastAsia="ru-RU"/>
        </w:rPr>
        <w:t>(наименование перевозчика)</w:t>
      </w:r>
    </w:p>
    <w:p w:rsidR="00E301E0" w:rsidRPr="00E301E0" w:rsidRDefault="00E301E0" w:rsidP="00E301E0">
      <w:pPr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E301E0">
        <w:rPr>
          <w:rFonts w:eastAsiaTheme="minorEastAsia"/>
          <w:sz w:val="24"/>
          <w:szCs w:val="24"/>
          <w:lang w:eastAsia="ru-RU"/>
        </w:rPr>
        <w:t>__________________________________________________________________________,</w:t>
      </w:r>
    </w:p>
    <w:p w:rsidR="00E301E0" w:rsidRPr="00E301E0" w:rsidRDefault="00E301E0" w:rsidP="00E301E0">
      <w:pPr>
        <w:spacing w:after="0" w:line="240" w:lineRule="auto"/>
        <w:jc w:val="center"/>
        <w:rPr>
          <w:rFonts w:eastAsiaTheme="minorEastAsia"/>
          <w:sz w:val="24"/>
          <w:szCs w:val="24"/>
          <w:lang w:eastAsia="ru-RU"/>
        </w:rPr>
      </w:pPr>
      <w:proofErr w:type="gramStart"/>
      <w:r w:rsidRPr="00E301E0">
        <w:rPr>
          <w:rFonts w:eastAsiaTheme="minorEastAsia"/>
          <w:sz w:val="24"/>
          <w:szCs w:val="24"/>
          <w:lang w:eastAsia="ru-RU"/>
        </w:rPr>
        <w:t>(наименование должности, Ф.И.О. руководителя, уполномоченного лица для</w:t>
      </w:r>
      <w:proofErr w:type="gramEnd"/>
    </w:p>
    <w:p w:rsidR="00E301E0" w:rsidRPr="00E301E0" w:rsidRDefault="00E301E0" w:rsidP="00E301E0">
      <w:pPr>
        <w:spacing w:after="0"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E301E0">
        <w:rPr>
          <w:rFonts w:eastAsiaTheme="minorEastAsia"/>
          <w:sz w:val="24"/>
          <w:szCs w:val="24"/>
          <w:lang w:eastAsia="ru-RU"/>
        </w:rPr>
        <w:t>юридического лица)</w:t>
      </w:r>
    </w:p>
    <w:p w:rsidR="00E301E0" w:rsidRPr="00E301E0" w:rsidRDefault="00E301E0" w:rsidP="00E301E0">
      <w:pPr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</w:p>
    <w:p w:rsidR="00E301E0" w:rsidRPr="00E301E0" w:rsidRDefault="00E301E0" w:rsidP="00E301E0">
      <w:pPr>
        <w:spacing w:after="0" w:line="240" w:lineRule="auto"/>
        <w:jc w:val="both"/>
        <w:rPr>
          <w:rFonts w:eastAsiaTheme="minorEastAsia"/>
          <w:lang w:eastAsia="ru-RU"/>
        </w:rPr>
      </w:pPr>
      <w:r w:rsidRPr="00E301E0">
        <w:rPr>
          <w:rFonts w:eastAsiaTheme="minorEastAsia"/>
          <w:lang w:eastAsia="ru-RU"/>
        </w:rPr>
        <w:t>почтовый адрес (адрес места жительства)/контактный телефон: _________________</w:t>
      </w:r>
    </w:p>
    <w:p w:rsidR="00E301E0" w:rsidRPr="00E301E0" w:rsidRDefault="00E301E0" w:rsidP="00E301E0">
      <w:pPr>
        <w:spacing w:after="0" w:line="240" w:lineRule="auto"/>
        <w:jc w:val="both"/>
        <w:rPr>
          <w:rFonts w:eastAsiaTheme="minorEastAsia"/>
          <w:lang w:eastAsia="ru-RU"/>
        </w:rPr>
      </w:pPr>
      <w:r w:rsidRPr="00E301E0">
        <w:rPr>
          <w:rFonts w:eastAsiaTheme="minorEastAsia"/>
          <w:lang w:eastAsia="ru-RU"/>
        </w:rPr>
        <w:t>_____________________________________________________________________,</w:t>
      </w:r>
    </w:p>
    <w:p w:rsidR="00E301E0" w:rsidRPr="00E301E0" w:rsidRDefault="00E301E0" w:rsidP="00E301E0">
      <w:pPr>
        <w:spacing w:after="0" w:line="240" w:lineRule="auto"/>
        <w:jc w:val="both"/>
        <w:rPr>
          <w:rFonts w:eastAsiaTheme="minorEastAsia"/>
          <w:lang w:eastAsia="ru-RU"/>
        </w:rPr>
      </w:pPr>
      <w:r w:rsidRPr="00E301E0">
        <w:rPr>
          <w:rFonts w:eastAsiaTheme="minorEastAsia"/>
          <w:lang w:eastAsia="ru-RU"/>
        </w:rPr>
        <w:t>адрес электронной почты (при наличии): ___________________________________,</w:t>
      </w:r>
    </w:p>
    <w:p w:rsidR="00E301E0" w:rsidRPr="00E301E0" w:rsidRDefault="00E301E0" w:rsidP="00E301E0">
      <w:pPr>
        <w:spacing w:after="0" w:line="240" w:lineRule="auto"/>
        <w:jc w:val="both"/>
        <w:rPr>
          <w:rFonts w:eastAsiaTheme="minorEastAsia"/>
          <w:lang w:eastAsia="ru-RU"/>
        </w:rPr>
      </w:pPr>
      <w:r w:rsidRPr="00E301E0">
        <w:rPr>
          <w:rFonts w:eastAsiaTheme="minorEastAsia"/>
          <w:lang w:eastAsia="ru-RU"/>
        </w:rPr>
        <w:t xml:space="preserve">сообщает  о  согласии  получить </w:t>
      </w:r>
      <w:proofErr w:type="gramStart"/>
      <w:r w:rsidRPr="00E301E0">
        <w:rPr>
          <w:rFonts w:eastAsiaTheme="minorEastAsia"/>
          <w:lang w:eastAsia="ru-RU"/>
        </w:rPr>
        <w:t>свидетельство</w:t>
      </w:r>
      <w:proofErr w:type="gramEnd"/>
      <w:r w:rsidRPr="00E301E0">
        <w:rPr>
          <w:rFonts w:eastAsiaTheme="minorEastAsia"/>
          <w:lang w:eastAsia="ru-RU"/>
        </w:rPr>
        <w:t xml:space="preserve"> об осуществлении перевозок по</w:t>
      </w:r>
    </w:p>
    <w:p w:rsidR="00E301E0" w:rsidRPr="00E301E0" w:rsidRDefault="00E301E0" w:rsidP="00E301E0">
      <w:pPr>
        <w:spacing w:after="0" w:line="240" w:lineRule="auto"/>
        <w:jc w:val="both"/>
        <w:rPr>
          <w:rFonts w:eastAsiaTheme="minorEastAsia"/>
          <w:lang w:eastAsia="ru-RU"/>
        </w:rPr>
      </w:pPr>
      <w:r w:rsidRPr="00E301E0">
        <w:rPr>
          <w:rFonts w:eastAsiaTheme="minorEastAsia"/>
          <w:lang w:eastAsia="ru-RU"/>
        </w:rPr>
        <w:t>муниципальному   маршруту   регулярных   перевозок  пассажира  и  багажа</w:t>
      </w:r>
    </w:p>
    <w:p w:rsidR="00E301E0" w:rsidRPr="00E301E0" w:rsidRDefault="00E301E0" w:rsidP="00E301E0">
      <w:pPr>
        <w:spacing w:after="0" w:line="240" w:lineRule="auto"/>
        <w:jc w:val="both"/>
        <w:rPr>
          <w:rFonts w:eastAsiaTheme="minorEastAsia"/>
          <w:lang w:eastAsia="ru-RU"/>
        </w:rPr>
      </w:pPr>
      <w:r w:rsidRPr="00E301E0">
        <w:rPr>
          <w:rFonts w:eastAsiaTheme="minorEastAsia"/>
          <w:lang w:eastAsia="ru-RU"/>
        </w:rPr>
        <w:t xml:space="preserve">автомобильным  транспортом </w:t>
      </w:r>
      <w:r w:rsidRPr="00E301E0">
        <w:rPr>
          <w:rFonts w:eastAsia="Times New Roman"/>
          <w:lang w:eastAsia="ru-RU"/>
        </w:rPr>
        <w:t xml:space="preserve">в границах двух и более поселений Нижнеилимского муниципального района </w:t>
      </w:r>
      <w:r w:rsidRPr="00E301E0">
        <w:rPr>
          <w:rFonts w:eastAsiaTheme="minorEastAsia"/>
          <w:lang w:eastAsia="ru-RU"/>
        </w:rPr>
        <w:t>(далее – регулярные   перевозки)  и  карту  муниципального  маршрута регулярных   перевозок  и  направляет  настоящее  заявление  с  приложением документов согласно описи.</w:t>
      </w:r>
    </w:p>
    <w:p w:rsidR="00E301E0" w:rsidRPr="00E301E0" w:rsidRDefault="00E301E0" w:rsidP="00E301E0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 w:rsidRPr="00E301E0">
        <w:rPr>
          <w:rFonts w:eastAsiaTheme="minorEastAsia"/>
          <w:lang w:eastAsia="ru-RU"/>
        </w:rPr>
        <w:t>Настоящим заявлением подтверждаю, что в отношении __________________</w:t>
      </w:r>
    </w:p>
    <w:p w:rsidR="00E301E0" w:rsidRPr="00E301E0" w:rsidRDefault="00E301E0" w:rsidP="00E301E0">
      <w:pPr>
        <w:spacing w:after="0" w:line="240" w:lineRule="auto"/>
        <w:jc w:val="both"/>
        <w:rPr>
          <w:rFonts w:eastAsiaTheme="minorEastAsia"/>
          <w:lang w:eastAsia="ru-RU"/>
        </w:rPr>
      </w:pPr>
      <w:r w:rsidRPr="00E301E0">
        <w:rPr>
          <w:rFonts w:eastAsiaTheme="minorEastAsia"/>
          <w:lang w:eastAsia="ru-RU"/>
        </w:rPr>
        <w:lastRenderedPageBreak/>
        <w:t>_______________________________________________________________________</w:t>
      </w:r>
    </w:p>
    <w:p w:rsidR="00E301E0" w:rsidRPr="00E301E0" w:rsidRDefault="00E301E0" w:rsidP="00E301E0">
      <w:pPr>
        <w:spacing w:after="0"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E301E0">
        <w:rPr>
          <w:rFonts w:eastAsiaTheme="minorEastAsia"/>
          <w:sz w:val="24"/>
          <w:szCs w:val="24"/>
          <w:lang w:eastAsia="ru-RU"/>
        </w:rPr>
        <w:t>(наименование юридического лица, Ф.И.О. индивидуального предпринимателя)</w:t>
      </w:r>
    </w:p>
    <w:p w:rsidR="00E301E0" w:rsidRPr="00E301E0" w:rsidRDefault="00E301E0" w:rsidP="00E301E0">
      <w:pPr>
        <w:spacing w:after="0" w:line="240" w:lineRule="auto"/>
        <w:jc w:val="both"/>
        <w:rPr>
          <w:rFonts w:eastAsiaTheme="minorEastAsia"/>
          <w:lang w:eastAsia="ru-RU"/>
        </w:rPr>
      </w:pPr>
      <w:r w:rsidRPr="00E301E0">
        <w:rPr>
          <w:rFonts w:eastAsiaTheme="minorEastAsia"/>
          <w:lang w:eastAsia="ru-RU"/>
        </w:rPr>
        <w:t>не   проводится   процедура   ликвидации   (либо  деятельность  в  качестве индивидуального  предпринимателя не прекращена), не принято судом решение о признании банкротом и об открытии конкурсного производства, деятельность по осуществлению регулярных перевозок не приостановлена.</w:t>
      </w:r>
    </w:p>
    <w:p w:rsidR="00E301E0" w:rsidRPr="00E301E0" w:rsidRDefault="00E301E0" w:rsidP="00E301E0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 w:rsidRPr="00E301E0">
        <w:rPr>
          <w:rFonts w:eastAsiaTheme="minorEastAsia"/>
          <w:lang w:eastAsia="ru-RU"/>
        </w:rPr>
        <w:t>Достоверность   и   полнота   представленной  в  документах  информации проверена лично, ее достоверность гарантирую.</w:t>
      </w:r>
    </w:p>
    <w:p w:rsidR="00E301E0" w:rsidRPr="00E301E0" w:rsidRDefault="00E301E0" w:rsidP="00E301E0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proofErr w:type="gramStart"/>
      <w:r w:rsidRPr="00E301E0">
        <w:rPr>
          <w:rFonts w:eastAsiaTheme="minorEastAsia"/>
          <w:lang w:eastAsia="ru-RU"/>
        </w:rPr>
        <w:t>Согласен</w:t>
      </w:r>
      <w:proofErr w:type="gramEnd"/>
      <w:r w:rsidRPr="00E301E0">
        <w:rPr>
          <w:rFonts w:eastAsiaTheme="minorEastAsia"/>
          <w:lang w:eastAsia="ru-RU"/>
        </w:rPr>
        <w:t xml:space="preserve">  на  обработку  своих  персональных  данных  в  соответствии с Федеральным законом от 27 июля 2006 года N 152-ФЗ "О персональных данных".</w:t>
      </w:r>
    </w:p>
    <w:p w:rsidR="00E301E0" w:rsidRPr="00E301E0" w:rsidRDefault="00E301E0" w:rsidP="00E301E0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 w:rsidRPr="00E301E0">
        <w:rPr>
          <w:rFonts w:eastAsiaTheme="minorEastAsia"/>
          <w:lang w:eastAsia="ru-RU"/>
        </w:rPr>
        <w:t>К настоящему заявлению прилагаются опись и документы на ____ листах в        1 (одном) экз.</w:t>
      </w:r>
    </w:p>
    <w:p w:rsidR="00E301E0" w:rsidRPr="00E301E0" w:rsidRDefault="00E301E0" w:rsidP="00E301E0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E301E0" w:rsidRPr="00E301E0" w:rsidRDefault="00E301E0" w:rsidP="00E301E0">
      <w:pPr>
        <w:spacing w:after="0" w:line="240" w:lineRule="auto"/>
        <w:jc w:val="both"/>
        <w:rPr>
          <w:rFonts w:eastAsiaTheme="minorEastAsia"/>
          <w:lang w:eastAsia="ru-RU"/>
        </w:rPr>
      </w:pPr>
      <w:r w:rsidRPr="00E301E0">
        <w:rPr>
          <w:rFonts w:eastAsiaTheme="minorEastAsia"/>
          <w:lang w:eastAsia="ru-RU"/>
        </w:rPr>
        <w:t>Перевозчик</w:t>
      </w:r>
      <w:proofErr w:type="gramStart"/>
      <w:r w:rsidRPr="00E301E0">
        <w:rPr>
          <w:rFonts w:eastAsiaTheme="minorEastAsia"/>
          <w:lang w:eastAsia="ru-RU"/>
        </w:rPr>
        <w:t xml:space="preserve"> ____________________ (________________________________)</w:t>
      </w:r>
      <w:proofErr w:type="gramEnd"/>
    </w:p>
    <w:p w:rsidR="00E301E0" w:rsidRPr="00E301E0" w:rsidRDefault="00E301E0" w:rsidP="00E301E0">
      <w:pPr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E301E0">
        <w:rPr>
          <w:rFonts w:eastAsiaTheme="minorEastAsia"/>
          <w:sz w:val="24"/>
          <w:szCs w:val="24"/>
          <w:lang w:eastAsia="ru-RU"/>
        </w:rPr>
        <w:t xml:space="preserve">                                  (подпись)                                       (Ф.И.О.)</w:t>
      </w:r>
    </w:p>
    <w:p w:rsidR="00E301E0" w:rsidRPr="00E301E0" w:rsidRDefault="00E301E0" w:rsidP="00E301E0">
      <w:pPr>
        <w:spacing w:after="0" w:line="240" w:lineRule="auto"/>
        <w:jc w:val="both"/>
        <w:rPr>
          <w:rFonts w:eastAsiaTheme="minorEastAsia"/>
          <w:lang w:eastAsia="ru-RU"/>
        </w:rPr>
      </w:pPr>
      <w:r w:rsidRPr="00E301E0">
        <w:rPr>
          <w:rFonts w:eastAsiaTheme="minorEastAsia"/>
          <w:lang w:eastAsia="ru-RU"/>
        </w:rPr>
        <w:t xml:space="preserve">                    </w:t>
      </w:r>
    </w:p>
    <w:p w:rsidR="00E301E0" w:rsidRPr="00E301E0" w:rsidRDefault="00E301E0" w:rsidP="00E301E0">
      <w:pPr>
        <w:spacing w:after="0" w:line="240" w:lineRule="auto"/>
        <w:jc w:val="both"/>
        <w:rPr>
          <w:rFonts w:eastAsiaTheme="minorEastAsia"/>
          <w:lang w:eastAsia="ru-RU"/>
        </w:rPr>
      </w:pPr>
      <w:r w:rsidRPr="00E301E0">
        <w:rPr>
          <w:rFonts w:eastAsiaTheme="minorEastAsia"/>
          <w:lang w:eastAsia="ru-RU"/>
        </w:rPr>
        <w:t xml:space="preserve">          М.П. (при наличии печати)</w:t>
      </w:r>
    </w:p>
    <w:p w:rsidR="00E301E0" w:rsidRPr="00E301E0" w:rsidRDefault="00E301E0" w:rsidP="00E301E0">
      <w:pPr>
        <w:spacing w:after="0" w:line="240" w:lineRule="auto"/>
        <w:rPr>
          <w:rFonts w:eastAsiaTheme="minorEastAsia"/>
          <w:lang w:eastAsia="ru-RU"/>
        </w:rPr>
      </w:pPr>
      <w:r w:rsidRPr="00E301E0">
        <w:rPr>
          <w:rFonts w:eastAsiaTheme="minorEastAsia"/>
          <w:lang w:eastAsia="ru-RU"/>
        </w:rPr>
        <w:t>"___" ____________ 20____ г.</w:t>
      </w:r>
    </w:p>
    <w:p w:rsidR="00E301E0" w:rsidRPr="00E301E0" w:rsidRDefault="00E301E0" w:rsidP="00E301E0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301E0" w:rsidRPr="00E301E0" w:rsidRDefault="00E301E0" w:rsidP="00E301E0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301E0" w:rsidRPr="00E301E0" w:rsidRDefault="00E301E0" w:rsidP="00E301E0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301E0" w:rsidRPr="00E301E0" w:rsidRDefault="00E301E0" w:rsidP="00E301E0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301E0" w:rsidRPr="00E301E0" w:rsidRDefault="00E301E0" w:rsidP="00E301E0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301E0" w:rsidRPr="00E301E0" w:rsidRDefault="00E301E0" w:rsidP="00E301E0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301E0" w:rsidRPr="00E301E0" w:rsidRDefault="00E301E0" w:rsidP="00E301E0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301E0" w:rsidRPr="00E301E0" w:rsidRDefault="00E301E0" w:rsidP="00E301E0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301E0" w:rsidRPr="00E301E0" w:rsidRDefault="00E301E0" w:rsidP="00E301E0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301E0" w:rsidRPr="00E301E0" w:rsidRDefault="00E301E0" w:rsidP="00E301E0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301E0" w:rsidRPr="00E301E0" w:rsidRDefault="00E301E0" w:rsidP="00E301E0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301E0" w:rsidRPr="00E301E0" w:rsidRDefault="00E301E0" w:rsidP="00E301E0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301E0" w:rsidRPr="00E301E0" w:rsidRDefault="00E301E0" w:rsidP="00E301E0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301E0" w:rsidRPr="00E301E0" w:rsidRDefault="00E301E0" w:rsidP="00E301E0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301E0" w:rsidRPr="00E301E0" w:rsidRDefault="00E301E0" w:rsidP="00E301E0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301E0" w:rsidRPr="00E301E0" w:rsidRDefault="00E301E0" w:rsidP="00E301E0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301E0" w:rsidRPr="00E301E0" w:rsidRDefault="00E301E0" w:rsidP="00E301E0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301E0" w:rsidRPr="00E301E0" w:rsidRDefault="00E301E0" w:rsidP="00E301E0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301E0" w:rsidRPr="00E301E0" w:rsidRDefault="00E301E0" w:rsidP="00E301E0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301E0" w:rsidRPr="00E301E0" w:rsidRDefault="00E301E0" w:rsidP="00E301E0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301E0" w:rsidRPr="00E301E0" w:rsidRDefault="00E301E0" w:rsidP="00E301E0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301E0" w:rsidRPr="00E301E0" w:rsidRDefault="00E301E0" w:rsidP="00E301E0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301E0" w:rsidRPr="00E301E0" w:rsidRDefault="00E301E0" w:rsidP="00E301E0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301E0" w:rsidRPr="00E301E0" w:rsidRDefault="00E301E0" w:rsidP="00E301E0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301E0" w:rsidRPr="00E301E0" w:rsidRDefault="00E301E0" w:rsidP="00E301E0">
      <w:pPr>
        <w:spacing w:after="0" w:line="240" w:lineRule="auto"/>
        <w:jc w:val="both"/>
        <w:rPr>
          <w:rFonts w:eastAsia="Arial Unicode MS"/>
          <w:color w:val="FF0000"/>
          <w:lang w:eastAsia="ru-RU"/>
        </w:rPr>
      </w:pPr>
    </w:p>
    <w:p w:rsidR="00E301E0" w:rsidRPr="00E301E0" w:rsidRDefault="00E301E0" w:rsidP="00E301E0">
      <w:pPr>
        <w:spacing w:after="0" w:line="240" w:lineRule="auto"/>
        <w:jc w:val="both"/>
        <w:rPr>
          <w:rFonts w:eastAsia="Arial Unicode MS"/>
          <w:color w:val="FF0000"/>
          <w:lang w:eastAsia="ru-RU"/>
        </w:rPr>
      </w:pPr>
    </w:p>
    <w:p w:rsidR="00E301E0" w:rsidRDefault="00E301E0" w:rsidP="00E301E0">
      <w:pPr>
        <w:spacing w:after="0" w:line="240" w:lineRule="auto"/>
        <w:jc w:val="both"/>
        <w:rPr>
          <w:rFonts w:eastAsia="Arial Unicode MS"/>
          <w:color w:val="FF0000"/>
          <w:lang w:eastAsia="ru-RU"/>
        </w:rPr>
      </w:pPr>
    </w:p>
    <w:p w:rsidR="00E301E0" w:rsidRDefault="00E301E0" w:rsidP="00E301E0">
      <w:pPr>
        <w:spacing w:after="0" w:line="240" w:lineRule="auto"/>
        <w:jc w:val="both"/>
        <w:rPr>
          <w:rFonts w:eastAsia="Arial Unicode MS"/>
          <w:color w:val="FF0000"/>
          <w:lang w:eastAsia="ru-RU"/>
        </w:rPr>
      </w:pPr>
    </w:p>
    <w:p w:rsidR="00E301E0" w:rsidRDefault="00E301E0" w:rsidP="00E301E0">
      <w:pPr>
        <w:spacing w:after="0" w:line="240" w:lineRule="auto"/>
        <w:jc w:val="both"/>
        <w:rPr>
          <w:rFonts w:eastAsia="Arial Unicode MS"/>
          <w:color w:val="FF0000"/>
          <w:lang w:eastAsia="ru-RU"/>
        </w:rPr>
      </w:pPr>
    </w:p>
    <w:p w:rsidR="00E301E0" w:rsidRPr="00E301E0" w:rsidRDefault="00E301E0" w:rsidP="00E301E0">
      <w:pPr>
        <w:spacing w:after="0" w:line="240" w:lineRule="auto"/>
        <w:jc w:val="both"/>
        <w:rPr>
          <w:rFonts w:eastAsia="Arial Unicode MS"/>
          <w:color w:val="FF0000"/>
          <w:lang w:eastAsia="ru-RU"/>
        </w:rPr>
      </w:pPr>
    </w:p>
    <w:p w:rsidR="00E301E0" w:rsidRPr="00E301E0" w:rsidRDefault="00E301E0" w:rsidP="00E301E0">
      <w:pPr>
        <w:spacing w:after="0" w:line="240" w:lineRule="auto"/>
        <w:jc w:val="both"/>
        <w:rPr>
          <w:rFonts w:eastAsia="Arial Unicode MS"/>
          <w:color w:val="FF0000"/>
          <w:lang w:eastAsia="ru-RU"/>
        </w:rPr>
      </w:pPr>
    </w:p>
    <w:p w:rsidR="00E301E0" w:rsidRPr="00E301E0" w:rsidRDefault="00E301E0" w:rsidP="00E301E0">
      <w:pPr>
        <w:spacing w:after="0" w:line="240" w:lineRule="auto"/>
        <w:jc w:val="both"/>
        <w:rPr>
          <w:rFonts w:eastAsia="Arial Unicode MS"/>
          <w:color w:val="FF0000"/>
          <w:lang w:eastAsia="ru-RU"/>
        </w:rPr>
      </w:pPr>
    </w:p>
    <w:p w:rsidR="006700B8" w:rsidRDefault="006700B8" w:rsidP="006700B8">
      <w:pPr>
        <w:spacing w:after="0" w:line="240" w:lineRule="auto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2</w:t>
      </w:r>
    </w:p>
    <w:p w:rsidR="006700B8" w:rsidRDefault="006700B8" w:rsidP="006700B8">
      <w:pPr>
        <w:pStyle w:val="a3"/>
        <w:jc w:val="right"/>
      </w:pPr>
      <w:r>
        <w:t xml:space="preserve">к </w:t>
      </w:r>
      <w:r w:rsidRPr="00FF59BC">
        <w:t>извещени</w:t>
      </w:r>
      <w:r>
        <w:t>ю № 1-1.2019</w:t>
      </w:r>
    </w:p>
    <w:p w:rsidR="006700B8" w:rsidRDefault="006700B8" w:rsidP="006700B8">
      <w:pPr>
        <w:pStyle w:val="a3"/>
        <w:jc w:val="right"/>
      </w:pPr>
      <w:r w:rsidRPr="00F24FC2">
        <w:t xml:space="preserve">об определении юридических лиц, </w:t>
      </w:r>
    </w:p>
    <w:p w:rsidR="006700B8" w:rsidRDefault="006700B8" w:rsidP="006700B8">
      <w:pPr>
        <w:pStyle w:val="a3"/>
        <w:jc w:val="right"/>
      </w:pPr>
      <w:r w:rsidRPr="00F24FC2">
        <w:t xml:space="preserve">индивидуальных предпринимателей, </w:t>
      </w:r>
    </w:p>
    <w:p w:rsidR="006700B8" w:rsidRDefault="006700B8" w:rsidP="006700B8">
      <w:pPr>
        <w:pStyle w:val="a3"/>
        <w:jc w:val="right"/>
      </w:pPr>
      <w:r w:rsidRPr="00F24FC2">
        <w:t>участников договора простого товарищест</w:t>
      </w:r>
      <w:r w:rsidRPr="001D27E7">
        <w:t xml:space="preserve">ва в целях </w:t>
      </w:r>
    </w:p>
    <w:p w:rsidR="006700B8" w:rsidRDefault="006700B8" w:rsidP="006700B8">
      <w:pPr>
        <w:spacing w:after="0" w:line="240" w:lineRule="auto"/>
        <w:jc w:val="right"/>
        <w:rPr>
          <w:rFonts w:eastAsiaTheme="minorEastAsia"/>
          <w:lang w:eastAsia="ru-RU"/>
        </w:rPr>
      </w:pPr>
      <w:r w:rsidRPr="001D27E7">
        <w:t>временного оказания услуг регулярных перевозок</w:t>
      </w:r>
    </w:p>
    <w:p w:rsidR="00F24FC2" w:rsidRDefault="00F24FC2" w:rsidP="00F24FC2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6700B8" w:rsidRPr="00F24FC2" w:rsidRDefault="006700B8" w:rsidP="00F24FC2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7E0124" w:rsidRPr="007E0124" w:rsidRDefault="007E0124" w:rsidP="007E0124">
      <w:pPr>
        <w:spacing w:after="0" w:line="240" w:lineRule="auto"/>
        <w:jc w:val="center"/>
        <w:rPr>
          <w:rFonts w:eastAsiaTheme="minorEastAsia"/>
          <w:lang w:eastAsia="ru-RU"/>
        </w:rPr>
      </w:pPr>
      <w:r w:rsidRPr="007E0124">
        <w:rPr>
          <w:rFonts w:eastAsiaTheme="minorEastAsia"/>
          <w:lang w:eastAsia="ru-RU"/>
        </w:rPr>
        <w:t>Форма</w:t>
      </w:r>
    </w:p>
    <w:p w:rsidR="007E0124" w:rsidRPr="007E0124" w:rsidRDefault="007E0124" w:rsidP="007E0124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7E0124" w:rsidRPr="007E0124" w:rsidRDefault="007E0124" w:rsidP="007E0124">
      <w:pPr>
        <w:spacing w:after="0" w:line="240" w:lineRule="auto"/>
        <w:jc w:val="center"/>
        <w:rPr>
          <w:rFonts w:eastAsiaTheme="minorEastAsia"/>
          <w:lang w:eastAsia="ru-RU"/>
        </w:rPr>
      </w:pPr>
      <w:bookmarkStart w:id="1" w:name="Par188"/>
      <w:bookmarkEnd w:id="1"/>
      <w:r w:rsidRPr="007E0124">
        <w:rPr>
          <w:rFonts w:eastAsiaTheme="minorEastAsia"/>
          <w:lang w:eastAsia="ru-RU"/>
        </w:rPr>
        <w:t>СПРАВКА</w:t>
      </w:r>
    </w:p>
    <w:p w:rsidR="007E0124" w:rsidRPr="007E0124" w:rsidRDefault="007E0124" w:rsidP="007E0124">
      <w:pPr>
        <w:spacing w:after="0" w:line="240" w:lineRule="auto"/>
        <w:jc w:val="center"/>
        <w:rPr>
          <w:rFonts w:eastAsiaTheme="minorEastAsia"/>
          <w:lang w:eastAsia="ru-RU"/>
        </w:rPr>
      </w:pPr>
      <w:r w:rsidRPr="007E0124">
        <w:rPr>
          <w:rFonts w:eastAsiaTheme="minorEastAsia"/>
          <w:lang w:eastAsia="ru-RU"/>
        </w:rPr>
        <w:t xml:space="preserve">о транспортных средствах, эксплуатация которых планируется </w:t>
      </w:r>
    </w:p>
    <w:p w:rsidR="007E0124" w:rsidRPr="007E0124" w:rsidRDefault="007E0124" w:rsidP="007E0124">
      <w:pPr>
        <w:spacing w:after="0" w:line="240" w:lineRule="auto"/>
        <w:jc w:val="center"/>
        <w:rPr>
          <w:rFonts w:eastAsiaTheme="minorEastAsia"/>
          <w:lang w:eastAsia="ru-RU"/>
        </w:rPr>
      </w:pPr>
      <w:r w:rsidRPr="007E0124">
        <w:rPr>
          <w:rFonts w:eastAsiaTheme="minorEastAsia"/>
          <w:lang w:eastAsia="ru-RU"/>
        </w:rPr>
        <w:t xml:space="preserve">на муниципальном маршруте регулярных перевозок пассажиров и багажа автомобильным транспортом </w:t>
      </w:r>
      <w:r w:rsidRPr="007E0124">
        <w:rPr>
          <w:rFonts w:eastAsia="Times New Roman"/>
          <w:lang w:eastAsia="ru-RU"/>
        </w:rPr>
        <w:t>в границах двух и более поселений Нижнеилимского муниципального района</w:t>
      </w:r>
    </w:p>
    <w:p w:rsidR="007E0124" w:rsidRPr="007E0124" w:rsidRDefault="007E0124" w:rsidP="007E0124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7E0124" w:rsidRPr="007E0124" w:rsidRDefault="007E0124" w:rsidP="007E0124">
      <w:pPr>
        <w:spacing w:after="0" w:line="240" w:lineRule="auto"/>
        <w:jc w:val="both"/>
        <w:rPr>
          <w:rFonts w:eastAsiaTheme="minorEastAsia"/>
          <w:lang w:eastAsia="ru-RU"/>
        </w:rPr>
      </w:pPr>
      <w:r w:rsidRPr="007E0124">
        <w:rPr>
          <w:rFonts w:eastAsiaTheme="minorEastAsia"/>
          <w:lang w:eastAsia="ru-RU"/>
        </w:rPr>
        <w:t>От ____________________________________________________________________</w:t>
      </w:r>
    </w:p>
    <w:p w:rsidR="007E0124" w:rsidRPr="007E0124" w:rsidRDefault="007E0124" w:rsidP="007E0124">
      <w:pPr>
        <w:spacing w:after="0"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7E0124">
        <w:rPr>
          <w:rFonts w:eastAsiaTheme="minorEastAsia"/>
          <w:sz w:val="24"/>
          <w:szCs w:val="24"/>
          <w:lang w:eastAsia="ru-RU"/>
        </w:rPr>
        <w:t>(полное наименование перевозчика)</w:t>
      </w:r>
    </w:p>
    <w:p w:rsidR="007E0124" w:rsidRPr="007E0124" w:rsidRDefault="007E0124" w:rsidP="007E0124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7E0124" w:rsidRPr="007E0124" w:rsidRDefault="007E0124" w:rsidP="007E0124">
      <w:pPr>
        <w:spacing w:after="0" w:line="240" w:lineRule="auto"/>
        <w:jc w:val="both"/>
        <w:rPr>
          <w:rFonts w:eastAsiaTheme="minorEastAsia"/>
          <w:lang w:eastAsia="ru-RU"/>
        </w:rPr>
      </w:pPr>
      <w:r w:rsidRPr="007E0124">
        <w:rPr>
          <w:rFonts w:eastAsiaTheme="minorEastAsia"/>
          <w:lang w:eastAsia="ru-RU"/>
        </w:rPr>
        <w:t>Почтовый адрес (адрес места жительства) перевозчика: ______________________</w:t>
      </w:r>
    </w:p>
    <w:p w:rsidR="007E0124" w:rsidRPr="007E0124" w:rsidRDefault="007E0124" w:rsidP="007E0124">
      <w:pPr>
        <w:spacing w:after="0" w:line="240" w:lineRule="auto"/>
        <w:jc w:val="both"/>
        <w:rPr>
          <w:rFonts w:eastAsiaTheme="minorEastAsia"/>
          <w:lang w:eastAsia="ru-RU"/>
        </w:rPr>
      </w:pPr>
      <w:r w:rsidRPr="007E0124">
        <w:rPr>
          <w:rFonts w:eastAsiaTheme="minorEastAsia"/>
          <w:lang w:eastAsia="ru-RU"/>
        </w:rPr>
        <w:t>Контактный телефон перевозчика: _____________________________________</w:t>
      </w:r>
    </w:p>
    <w:p w:rsidR="007E0124" w:rsidRPr="007E0124" w:rsidRDefault="007E0124" w:rsidP="007E0124">
      <w:pPr>
        <w:spacing w:after="0" w:line="240" w:lineRule="auto"/>
        <w:jc w:val="both"/>
        <w:rPr>
          <w:rFonts w:eastAsiaTheme="minorEastAsia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114"/>
        <w:gridCol w:w="709"/>
        <w:gridCol w:w="1984"/>
        <w:gridCol w:w="1834"/>
        <w:gridCol w:w="1560"/>
        <w:gridCol w:w="1701"/>
      </w:tblGrid>
      <w:tr w:rsidR="007E0124" w:rsidRPr="007E0124" w:rsidTr="008F341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24" w:rsidRPr="007E0124" w:rsidRDefault="007E0124" w:rsidP="007E0124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E0124">
              <w:rPr>
                <w:rFonts w:eastAsiaTheme="minorEastAsia"/>
                <w:sz w:val="22"/>
                <w:szCs w:val="22"/>
                <w:lang w:eastAsia="ru-RU"/>
              </w:rPr>
              <w:t xml:space="preserve">N </w:t>
            </w:r>
            <w:proofErr w:type="spellStart"/>
            <w:proofErr w:type="gramStart"/>
            <w:r w:rsidRPr="007E0124">
              <w:rPr>
                <w:rFonts w:eastAsiaTheme="minorEastAsia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7E0124">
              <w:rPr>
                <w:rFonts w:eastAsiaTheme="minorEastAsia"/>
                <w:sz w:val="22"/>
                <w:szCs w:val="22"/>
                <w:lang w:eastAsia="ru-RU"/>
              </w:rPr>
              <w:t>/</w:t>
            </w:r>
            <w:proofErr w:type="spellStart"/>
            <w:r w:rsidRPr="007E0124">
              <w:rPr>
                <w:rFonts w:eastAsiaTheme="minorEastAsia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24" w:rsidRPr="007E0124" w:rsidRDefault="007E0124" w:rsidP="007E0124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E0124">
              <w:rPr>
                <w:rFonts w:eastAsiaTheme="minorEastAsia"/>
                <w:sz w:val="22"/>
                <w:szCs w:val="22"/>
                <w:lang w:eastAsia="ru-RU"/>
              </w:rPr>
              <w:t>Транспортное средство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24" w:rsidRPr="007E0124" w:rsidRDefault="007E0124" w:rsidP="007E0124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E0124">
              <w:rPr>
                <w:rFonts w:eastAsiaTheme="minorEastAsia"/>
                <w:sz w:val="22"/>
                <w:szCs w:val="22"/>
                <w:lang w:eastAsia="ru-RU"/>
              </w:rPr>
              <w:t>Год выпуска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24" w:rsidRPr="007E0124" w:rsidRDefault="007E0124" w:rsidP="007E0124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E0124">
              <w:rPr>
                <w:rFonts w:eastAsiaTheme="minorEastAsia"/>
                <w:sz w:val="22"/>
                <w:szCs w:val="22"/>
                <w:lang w:eastAsia="ru-RU"/>
              </w:rPr>
              <w:t>Регистрационный номер</w:t>
            </w:r>
          </w:p>
        </w:tc>
      </w:tr>
      <w:tr w:rsidR="007E0124" w:rsidRPr="007E0124" w:rsidTr="008F341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24" w:rsidRPr="007E0124" w:rsidRDefault="007E0124" w:rsidP="007E0124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24" w:rsidRPr="007E0124" w:rsidRDefault="007E0124" w:rsidP="007E0124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E0124">
              <w:rPr>
                <w:rFonts w:eastAsiaTheme="minorEastAsia"/>
                <w:sz w:val="22"/>
                <w:szCs w:val="22"/>
                <w:lang w:eastAsia="ru-RU"/>
              </w:rPr>
              <w:t>класс, категория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24" w:rsidRPr="007E0124" w:rsidRDefault="007E0124" w:rsidP="007E0124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E0124">
              <w:rPr>
                <w:rFonts w:eastAsiaTheme="minorEastAsia"/>
                <w:sz w:val="22"/>
                <w:szCs w:val="22"/>
                <w:lang w:eastAsia="ru-RU"/>
              </w:rPr>
              <w:t>марка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24" w:rsidRPr="007E0124" w:rsidRDefault="007E0124" w:rsidP="007E0124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E0124">
              <w:rPr>
                <w:rFonts w:eastAsiaTheme="minorEastAsia"/>
                <w:sz w:val="22"/>
                <w:szCs w:val="22"/>
                <w:lang w:eastAsia="ru-RU"/>
              </w:rPr>
              <w:t>количество мест для сидения/</w:t>
            </w:r>
            <w:proofErr w:type="gramStart"/>
            <w:r w:rsidRPr="007E0124">
              <w:rPr>
                <w:rFonts w:eastAsiaTheme="minorEastAsia"/>
                <w:sz w:val="22"/>
                <w:szCs w:val="22"/>
                <w:lang w:eastAsia="ru-RU"/>
              </w:rPr>
              <w:t>общая</w:t>
            </w:r>
            <w:proofErr w:type="gramEnd"/>
            <w:r w:rsidRPr="007E0124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E0124">
              <w:rPr>
                <w:rFonts w:eastAsiaTheme="minorEastAsia"/>
                <w:sz w:val="22"/>
                <w:szCs w:val="22"/>
                <w:lang w:eastAsia="ru-RU"/>
              </w:rPr>
              <w:t>пассажировместимость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24" w:rsidRPr="007E0124" w:rsidRDefault="007E0124" w:rsidP="007E0124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E0124">
              <w:rPr>
                <w:rFonts w:eastAsiaTheme="minorEastAsia"/>
                <w:sz w:val="22"/>
                <w:szCs w:val="22"/>
                <w:lang w:eastAsia="ru-RU"/>
              </w:rPr>
              <w:t>принадлежность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24" w:rsidRPr="007E0124" w:rsidRDefault="007E0124" w:rsidP="007E0124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24" w:rsidRPr="007E0124" w:rsidRDefault="007E0124" w:rsidP="007E0124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7E0124" w:rsidRPr="007E0124" w:rsidTr="008F3414">
        <w:trPr>
          <w:trHeight w:val="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24" w:rsidRPr="007E0124" w:rsidRDefault="007E0124" w:rsidP="007E0124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7E0124">
              <w:rPr>
                <w:rFonts w:eastAsiaTheme="minorEastAsi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24" w:rsidRPr="007E0124" w:rsidRDefault="007E0124" w:rsidP="007E0124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bookmarkStart w:id="2" w:name="Par209"/>
            <w:bookmarkEnd w:id="2"/>
            <w:r w:rsidRPr="007E0124">
              <w:rPr>
                <w:rFonts w:eastAsiaTheme="minorEastAsi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24" w:rsidRPr="007E0124" w:rsidRDefault="007E0124" w:rsidP="007E0124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7E0124">
              <w:rPr>
                <w:rFonts w:eastAsiaTheme="minorEastAsi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24" w:rsidRPr="007E0124" w:rsidRDefault="007E0124" w:rsidP="007E0124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7E0124">
              <w:rPr>
                <w:rFonts w:eastAsiaTheme="minorEastAsi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24" w:rsidRPr="007E0124" w:rsidRDefault="007E0124" w:rsidP="007E0124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bookmarkStart w:id="3" w:name="Par212"/>
            <w:bookmarkEnd w:id="3"/>
            <w:r w:rsidRPr="007E0124">
              <w:rPr>
                <w:rFonts w:eastAsiaTheme="minorEastAsi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24" w:rsidRPr="007E0124" w:rsidRDefault="007E0124" w:rsidP="007E0124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7E0124">
              <w:rPr>
                <w:rFonts w:eastAsiaTheme="minorEastAsi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24" w:rsidRPr="007E0124" w:rsidRDefault="007E0124" w:rsidP="007E0124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7E0124">
              <w:rPr>
                <w:rFonts w:eastAsiaTheme="minorEastAsia"/>
                <w:sz w:val="16"/>
                <w:szCs w:val="16"/>
                <w:lang w:eastAsia="ru-RU"/>
              </w:rPr>
              <w:t>7</w:t>
            </w:r>
          </w:p>
        </w:tc>
      </w:tr>
      <w:tr w:rsidR="007E0124" w:rsidRPr="007E0124" w:rsidTr="008F341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24" w:rsidRPr="007E0124" w:rsidRDefault="007E0124" w:rsidP="007E0124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24" w:rsidRPr="007E0124" w:rsidRDefault="007E0124" w:rsidP="007E0124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24" w:rsidRPr="007E0124" w:rsidRDefault="007E0124" w:rsidP="007E0124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24" w:rsidRPr="007E0124" w:rsidRDefault="007E0124" w:rsidP="007E0124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24" w:rsidRPr="007E0124" w:rsidRDefault="007E0124" w:rsidP="007E0124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24" w:rsidRPr="007E0124" w:rsidRDefault="007E0124" w:rsidP="007E0124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24" w:rsidRPr="007E0124" w:rsidRDefault="007E0124" w:rsidP="007E0124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</w:tbl>
    <w:p w:rsidR="007E0124" w:rsidRPr="007E0124" w:rsidRDefault="007E0124" w:rsidP="007E0124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7E0124" w:rsidRPr="007E0124" w:rsidRDefault="007E0124" w:rsidP="007E0124">
      <w:pPr>
        <w:spacing w:after="0" w:line="240" w:lineRule="auto"/>
        <w:jc w:val="both"/>
        <w:rPr>
          <w:rFonts w:eastAsiaTheme="minorEastAsia"/>
          <w:lang w:eastAsia="ru-RU"/>
        </w:rPr>
      </w:pPr>
      <w:r w:rsidRPr="007E0124">
        <w:rPr>
          <w:rFonts w:eastAsiaTheme="minorEastAsia"/>
          <w:lang w:eastAsia="ru-RU"/>
        </w:rPr>
        <w:t>Примечания:</w:t>
      </w:r>
    </w:p>
    <w:p w:rsidR="007E0124" w:rsidRPr="007E0124" w:rsidRDefault="007E0124" w:rsidP="007E0124">
      <w:pPr>
        <w:spacing w:after="0" w:line="240" w:lineRule="auto"/>
        <w:jc w:val="both"/>
        <w:rPr>
          <w:rFonts w:eastAsiaTheme="minorEastAsia"/>
          <w:lang w:eastAsia="ru-RU"/>
        </w:rPr>
      </w:pPr>
      <w:r w:rsidRPr="007E0124">
        <w:rPr>
          <w:rFonts w:eastAsiaTheme="minorEastAsia"/>
          <w:lang w:eastAsia="ru-RU"/>
        </w:rPr>
        <w:t>1. В графе 2 указывается соответствующая категория М.</w:t>
      </w:r>
    </w:p>
    <w:p w:rsidR="007E0124" w:rsidRPr="007E0124" w:rsidRDefault="007E0124" w:rsidP="007E0124">
      <w:pPr>
        <w:spacing w:after="0" w:line="240" w:lineRule="auto"/>
        <w:jc w:val="both"/>
        <w:rPr>
          <w:rFonts w:eastAsiaTheme="minorEastAsia"/>
          <w:lang w:eastAsia="ru-RU"/>
        </w:rPr>
      </w:pPr>
      <w:r w:rsidRPr="007E0124">
        <w:rPr>
          <w:rFonts w:eastAsiaTheme="minorEastAsia"/>
          <w:lang w:eastAsia="ru-RU"/>
        </w:rPr>
        <w:t>2. В графе 5 указывается принадлежность транспортного средства:</w:t>
      </w:r>
    </w:p>
    <w:p w:rsidR="007E0124" w:rsidRPr="007E0124" w:rsidRDefault="007E0124" w:rsidP="007E0124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EastAsia"/>
          <w:lang w:eastAsia="ru-RU"/>
        </w:rPr>
      </w:pPr>
      <w:proofErr w:type="gramStart"/>
      <w:r w:rsidRPr="007E0124">
        <w:rPr>
          <w:rFonts w:eastAsiaTheme="minorEastAsia"/>
          <w:lang w:eastAsia="ru-RU"/>
        </w:rPr>
        <w:t>находящееся</w:t>
      </w:r>
      <w:proofErr w:type="gramEnd"/>
      <w:r w:rsidRPr="007E0124">
        <w:rPr>
          <w:rFonts w:eastAsiaTheme="minorEastAsia"/>
          <w:lang w:eastAsia="ru-RU"/>
        </w:rPr>
        <w:t xml:space="preserve"> в собственности (С) (прилагаются заверенные копии паспорта транспортного средства);</w:t>
      </w:r>
    </w:p>
    <w:p w:rsidR="007E0124" w:rsidRPr="007E0124" w:rsidRDefault="007E0124" w:rsidP="007E0124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EastAsia"/>
          <w:lang w:eastAsia="ru-RU"/>
        </w:rPr>
      </w:pPr>
      <w:proofErr w:type="gramStart"/>
      <w:r w:rsidRPr="007E0124">
        <w:rPr>
          <w:rFonts w:eastAsiaTheme="minorEastAsia"/>
          <w:lang w:eastAsia="ru-RU"/>
        </w:rPr>
        <w:t>используемое</w:t>
      </w:r>
      <w:proofErr w:type="gramEnd"/>
      <w:r w:rsidRPr="007E0124">
        <w:rPr>
          <w:rFonts w:eastAsiaTheme="minorEastAsia"/>
          <w:lang w:eastAsia="ru-RU"/>
        </w:rPr>
        <w:t xml:space="preserve"> по договору аренды (ДА) с указанием номера и даты договора аренды (прилагаются копии договоров аренды и паспорта транспортного средства);</w:t>
      </w:r>
    </w:p>
    <w:p w:rsidR="007E0124" w:rsidRPr="007E0124" w:rsidRDefault="007E0124" w:rsidP="007E0124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EastAsia"/>
          <w:lang w:eastAsia="ru-RU"/>
        </w:rPr>
      </w:pPr>
      <w:proofErr w:type="gramStart"/>
      <w:r w:rsidRPr="007E0124">
        <w:rPr>
          <w:rFonts w:eastAsiaTheme="minorEastAsia"/>
          <w:lang w:eastAsia="ru-RU"/>
        </w:rPr>
        <w:t>находящееся</w:t>
      </w:r>
      <w:proofErr w:type="gramEnd"/>
      <w:r w:rsidRPr="007E0124">
        <w:rPr>
          <w:rFonts w:eastAsiaTheme="minorEastAsia"/>
          <w:lang w:eastAsia="ru-RU"/>
        </w:rPr>
        <w:t xml:space="preserve"> в лизинге (ДЛ) с указанием номера и даты договора финансовой аренды (лизинга) (прилагаются копия договора лизинга и паспорта транспортного средства).</w:t>
      </w:r>
    </w:p>
    <w:p w:rsidR="007E0124" w:rsidRPr="007E0124" w:rsidRDefault="007E0124" w:rsidP="007E0124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7E0124" w:rsidRPr="007E0124" w:rsidRDefault="007E0124" w:rsidP="007E0124">
      <w:pPr>
        <w:spacing w:after="0" w:line="240" w:lineRule="auto"/>
        <w:jc w:val="both"/>
        <w:rPr>
          <w:rFonts w:eastAsiaTheme="minorEastAsia"/>
          <w:lang w:eastAsia="ru-RU"/>
        </w:rPr>
      </w:pPr>
      <w:r w:rsidRPr="007E0124">
        <w:rPr>
          <w:rFonts w:eastAsiaTheme="minorEastAsia"/>
          <w:lang w:eastAsia="ru-RU"/>
        </w:rPr>
        <w:t>Перевозчик</w:t>
      </w:r>
      <w:proofErr w:type="gramStart"/>
      <w:r w:rsidRPr="007E0124">
        <w:rPr>
          <w:rFonts w:eastAsiaTheme="minorEastAsia"/>
          <w:lang w:eastAsia="ru-RU"/>
        </w:rPr>
        <w:t xml:space="preserve"> ____________________ (________________________________)</w:t>
      </w:r>
      <w:proofErr w:type="gramEnd"/>
    </w:p>
    <w:p w:rsidR="007E0124" w:rsidRPr="007E0124" w:rsidRDefault="007E0124" w:rsidP="007E0124">
      <w:pPr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7E0124">
        <w:rPr>
          <w:rFonts w:eastAsiaTheme="minorEastAsia"/>
          <w:sz w:val="24"/>
          <w:szCs w:val="24"/>
          <w:lang w:eastAsia="ru-RU"/>
        </w:rPr>
        <w:t xml:space="preserve">                                (подпись)                                        (Ф.И.О.)</w:t>
      </w:r>
    </w:p>
    <w:p w:rsidR="007E0124" w:rsidRPr="007E0124" w:rsidRDefault="007E0124" w:rsidP="007E0124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7E0124" w:rsidRPr="007E0124" w:rsidRDefault="007E0124" w:rsidP="007E0124">
      <w:pPr>
        <w:spacing w:after="0" w:line="240" w:lineRule="auto"/>
        <w:jc w:val="both"/>
        <w:rPr>
          <w:rFonts w:eastAsiaTheme="minorEastAsia"/>
          <w:lang w:eastAsia="ru-RU"/>
        </w:rPr>
      </w:pPr>
      <w:r w:rsidRPr="007E0124">
        <w:rPr>
          <w:rFonts w:eastAsiaTheme="minorEastAsia"/>
          <w:lang w:eastAsia="ru-RU"/>
        </w:rPr>
        <w:t xml:space="preserve">          М.П. (при наличии печати)</w:t>
      </w:r>
    </w:p>
    <w:p w:rsidR="007E0124" w:rsidRPr="007E0124" w:rsidRDefault="007E0124" w:rsidP="007E0124">
      <w:pPr>
        <w:spacing w:after="0" w:line="240" w:lineRule="auto"/>
        <w:jc w:val="both"/>
        <w:rPr>
          <w:rFonts w:eastAsiaTheme="minorEastAsia"/>
          <w:lang w:eastAsia="ru-RU"/>
        </w:rPr>
      </w:pPr>
      <w:r w:rsidRPr="007E0124">
        <w:rPr>
          <w:rFonts w:eastAsiaTheme="minorEastAsia"/>
          <w:lang w:eastAsia="ru-RU"/>
        </w:rPr>
        <w:t>"___" ____________ 20____ г.</w:t>
      </w:r>
    </w:p>
    <w:p w:rsidR="007E0124" w:rsidRPr="007E0124" w:rsidRDefault="007E0124" w:rsidP="007E0124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25534F" w:rsidRDefault="0025534F" w:rsidP="007E0124">
      <w:pPr>
        <w:spacing w:after="0" w:line="240" w:lineRule="auto"/>
        <w:jc w:val="center"/>
      </w:pPr>
    </w:p>
    <w:sectPr w:rsidR="0025534F" w:rsidSect="00BB2B18">
      <w:pgSz w:w="11906" w:h="16838" w:code="9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331C"/>
    <w:multiLevelType w:val="hybridMultilevel"/>
    <w:tmpl w:val="C8363342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A10773"/>
    <w:multiLevelType w:val="hybridMultilevel"/>
    <w:tmpl w:val="7B8071F4"/>
    <w:lvl w:ilvl="0" w:tplc="E9D06DF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DCD2CEA"/>
    <w:multiLevelType w:val="hybridMultilevel"/>
    <w:tmpl w:val="6FC4237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37A9F"/>
    <w:multiLevelType w:val="hybridMultilevel"/>
    <w:tmpl w:val="DD82516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F4EAE"/>
    <w:rsid w:val="00007526"/>
    <w:rsid w:val="000135EB"/>
    <w:rsid w:val="00025653"/>
    <w:rsid w:val="0005323D"/>
    <w:rsid w:val="000741DB"/>
    <w:rsid w:val="00081A4F"/>
    <w:rsid w:val="000A50D2"/>
    <w:rsid w:val="000F3E77"/>
    <w:rsid w:val="001005A4"/>
    <w:rsid w:val="00103ADE"/>
    <w:rsid w:val="001468B3"/>
    <w:rsid w:val="00150625"/>
    <w:rsid w:val="00154A64"/>
    <w:rsid w:val="00186004"/>
    <w:rsid w:val="001D27E7"/>
    <w:rsid w:val="00202E20"/>
    <w:rsid w:val="002104B3"/>
    <w:rsid w:val="002114F2"/>
    <w:rsid w:val="0021366A"/>
    <w:rsid w:val="002146DA"/>
    <w:rsid w:val="0023559B"/>
    <w:rsid w:val="0025534F"/>
    <w:rsid w:val="00262CFC"/>
    <w:rsid w:val="00264476"/>
    <w:rsid w:val="00266833"/>
    <w:rsid w:val="00272ACF"/>
    <w:rsid w:val="002C0737"/>
    <w:rsid w:val="002D7BF0"/>
    <w:rsid w:val="002E465F"/>
    <w:rsid w:val="002F53E7"/>
    <w:rsid w:val="00302CC3"/>
    <w:rsid w:val="00303D5B"/>
    <w:rsid w:val="00321C3F"/>
    <w:rsid w:val="0033559C"/>
    <w:rsid w:val="00336A5D"/>
    <w:rsid w:val="0035584F"/>
    <w:rsid w:val="003B0995"/>
    <w:rsid w:val="003E184D"/>
    <w:rsid w:val="0040600A"/>
    <w:rsid w:val="00424F39"/>
    <w:rsid w:val="00430576"/>
    <w:rsid w:val="004464F6"/>
    <w:rsid w:val="004603F7"/>
    <w:rsid w:val="0046529B"/>
    <w:rsid w:val="004D6031"/>
    <w:rsid w:val="00502EB9"/>
    <w:rsid w:val="00503A6D"/>
    <w:rsid w:val="005240D8"/>
    <w:rsid w:val="005269BB"/>
    <w:rsid w:val="00543205"/>
    <w:rsid w:val="00566C1D"/>
    <w:rsid w:val="0057177C"/>
    <w:rsid w:val="00580A36"/>
    <w:rsid w:val="00583FF9"/>
    <w:rsid w:val="00594AD0"/>
    <w:rsid w:val="005B26F2"/>
    <w:rsid w:val="005D0C9B"/>
    <w:rsid w:val="005D7BE6"/>
    <w:rsid w:val="005E6573"/>
    <w:rsid w:val="005F2407"/>
    <w:rsid w:val="0063695A"/>
    <w:rsid w:val="006422F2"/>
    <w:rsid w:val="0066172C"/>
    <w:rsid w:val="0066605D"/>
    <w:rsid w:val="006700B8"/>
    <w:rsid w:val="006825FE"/>
    <w:rsid w:val="006E7846"/>
    <w:rsid w:val="00755907"/>
    <w:rsid w:val="00757D13"/>
    <w:rsid w:val="00762DDB"/>
    <w:rsid w:val="0078751D"/>
    <w:rsid w:val="0079628B"/>
    <w:rsid w:val="007A1F9C"/>
    <w:rsid w:val="007B3FB8"/>
    <w:rsid w:val="007D243C"/>
    <w:rsid w:val="007E0124"/>
    <w:rsid w:val="00813FAE"/>
    <w:rsid w:val="0082437A"/>
    <w:rsid w:val="0085767E"/>
    <w:rsid w:val="00881084"/>
    <w:rsid w:val="00885AD7"/>
    <w:rsid w:val="0089192D"/>
    <w:rsid w:val="008A3DCC"/>
    <w:rsid w:val="008B4C25"/>
    <w:rsid w:val="008C3F2D"/>
    <w:rsid w:val="008F4EAE"/>
    <w:rsid w:val="009311C9"/>
    <w:rsid w:val="0093131A"/>
    <w:rsid w:val="00952BCF"/>
    <w:rsid w:val="009B174F"/>
    <w:rsid w:val="009B4402"/>
    <w:rsid w:val="009C4C5F"/>
    <w:rsid w:val="009E59E5"/>
    <w:rsid w:val="009E713E"/>
    <w:rsid w:val="00A168D9"/>
    <w:rsid w:val="00A30188"/>
    <w:rsid w:val="00A41D38"/>
    <w:rsid w:val="00A72BC0"/>
    <w:rsid w:val="00A81796"/>
    <w:rsid w:val="00A867B8"/>
    <w:rsid w:val="00A958E0"/>
    <w:rsid w:val="00AD125B"/>
    <w:rsid w:val="00AE317E"/>
    <w:rsid w:val="00AE3303"/>
    <w:rsid w:val="00AF4DDD"/>
    <w:rsid w:val="00B1663D"/>
    <w:rsid w:val="00B26815"/>
    <w:rsid w:val="00B47C1A"/>
    <w:rsid w:val="00B54843"/>
    <w:rsid w:val="00B72963"/>
    <w:rsid w:val="00BA426F"/>
    <w:rsid w:val="00BB2B18"/>
    <w:rsid w:val="00BD2ED2"/>
    <w:rsid w:val="00BE2817"/>
    <w:rsid w:val="00C03098"/>
    <w:rsid w:val="00C04651"/>
    <w:rsid w:val="00C1699E"/>
    <w:rsid w:val="00C3509C"/>
    <w:rsid w:val="00C35B98"/>
    <w:rsid w:val="00C46A81"/>
    <w:rsid w:val="00C633EA"/>
    <w:rsid w:val="00C83004"/>
    <w:rsid w:val="00C84FDF"/>
    <w:rsid w:val="00C92635"/>
    <w:rsid w:val="00CB116D"/>
    <w:rsid w:val="00CD271B"/>
    <w:rsid w:val="00CD5A90"/>
    <w:rsid w:val="00CD6D66"/>
    <w:rsid w:val="00CE21FA"/>
    <w:rsid w:val="00D215C6"/>
    <w:rsid w:val="00D374FB"/>
    <w:rsid w:val="00D76D93"/>
    <w:rsid w:val="00D77F57"/>
    <w:rsid w:val="00DB2F4D"/>
    <w:rsid w:val="00DB3846"/>
    <w:rsid w:val="00DC5707"/>
    <w:rsid w:val="00E00AF7"/>
    <w:rsid w:val="00E11818"/>
    <w:rsid w:val="00E301E0"/>
    <w:rsid w:val="00E366A8"/>
    <w:rsid w:val="00E64813"/>
    <w:rsid w:val="00EA69EB"/>
    <w:rsid w:val="00EF231A"/>
    <w:rsid w:val="00F02F6B"/>
    <w:rsid w:val="00F24FC2"/>
    <w:rsid w:val="00F35A34"/>
    <w:rsid w:val="00F8197B"/>
    <w:rsid w:val="00F83C6E"/>
    <w:rsid w:val="00FA4ADD"/>
    <w:rsid w:val="00FB2A24"/>
    <w:rsid w:val="00FF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0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02EB9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9"/>
    <w:rsid w:val="00C92635"/>
    <w:rPr>
      <w:rFonts w:eastAsia="Times New Roman"/>
      <w:spacing w:val="13"/>
      <w:sz w:val="19"/>
      <w:szCs w:val="19"/>
      <w:shd w:val="clear" w:color="auto" w:fill="FFFFFF"/>
    </w:rPr>
  </w:style>
  <w:style w:type="character" w:customStyle="1" w:styleId="4">
    <w:name w:val="Основной текст4"/>
    <w:basedOn w:val="a5"/>
    <w:rsid w:val="00C92635"/>
    <w:rPr>
      <w:color w:val="000000"/>
      <w:w w:val="100"/>
      <w:position w:val="0"/>
      <w:lang w:val="ru-RU" w:eastAsia="ru-RU" w:bidi="ru-RU"/>
    </w:rPr>
  </w:style>
  <w:style w:type="paragraph" w:customStyle="1" w:styleId="9">
    <w:name w:val="Основной текст9"/>
    <w:basedOn w:val="a"/>
    <w:link w:val="a5"/>
    <w:rsid w:val="00C92635"/>
    <w:pPr>
      <w:widowControl w:val="0"/>
      <w:shd w:val="clear" w:color="auto" w:fill="FFFFFF"/>
      <w:spacing w:after="0" w:line="0" w:lineRule="atLeast"/>
    </w:pPr>
    <w:rPr>
      <w:rFonts w:eastAsia="Times New Roman"/>
      <w:spacing w:val="13"/>
      <w:sz w:val="19"/>
      <w:szCs w:val="19"/>
    </w:rPr>
  </w:style>
  <w:style w:type="table" w:styleId="a6">
    <w:name w:val="Table Grid"/>
    <w:basedOn w:val="a1"/>
    <w:uiPriority w:val="59"/>
    <w:rsid w:val="0021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55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C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203</cp:revision>
  <cp:lastPrinted>2019-07-05T03:06:00Z</cp:lastPrinted>
  <dcterms:created xsi:type="dcterms:W3CDTF">2019-07-04T07:34:00Z</dcterms:created>
  <dcterms:modified xsi:type="dcterms:W3CDTF">2019-07-09T03:54:00Z</dcterms:modified>
</cp:coreProperties>
</file>