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30" w:rsidRPr="0074447F" w:rsidRDefault="002E7C4E" w:rsidP="00610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610B30" w:rsidRPr="0074447F">
        <w:rPr>
          <w:b/>
          <w:sz w:val="24"/>
          <w:szCs w:val="24"/>
        </w:rPr>
        <w:t>Иркутская область</w:t>
      </w:r>
    </w:p>
    <w:p w:rsidR="00610B30" w:rsidRPr="0074447F" w:rsidRDefault="00610B30" w:rsidP="00610B30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Нижнеилимский район</w:t>
      </w:r>
    </w:p>
    <w:p w:rsidR="00610B30" w:rsidRPr="0074447F" w:rsidRDefault="00610B30" w:rsidP="00610B30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Контрольно-счетная палата</w:t>
      </w:r>
    </w:p>
    <w:p w:rsidR="00610B30" w:rsidRPr="0074447F" w:rsidRDefault="00610B30" w:rsidP="00610B30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Нижнеилимского муниципального района</w:t>
      </w:r>
    </w:p>
    <w:p w:rsidR="00610B30" w:rsidRPr="0074447F" w:rsidRDefault="00610B30" w:rsidP="00610B30">
      <w:pPr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______________________________________________</w:t>
      </w:r>
      <w:r>
        <w:rPr>
          <w:b/>
          <w:sz w:val="24"/>
          <w:szCs w:val="24"/>
        </w:rPr>
        <w:t>______________________________________</w:t>
      </w:r>
    </w:p>
    <w:p w:rsidR="00610B30" w:rsidRPr="0074447F" w:rsidRDefault="00610B30" w:rsidP="00610B30">
      <w:pPr>
        <w:ind w:right="-1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====================================================================</w:t>
      </w:r>
      <w:r>
        <w:rPr>
          <w:b/>
          <w:sz w:val="24"/>
          <w:szCs w:val="24"/>
        </w:rPr>
        <w:t>======</w:t>
      </w:r>
    </w:p>
    <w:p w:rsidR="00610B30" w:rsidRPr="0074447F" w:rsidRDefault="00610B30" w:rsidP="00610B30">
      <w:pPr>
        <w:jc w:val="center"/>
        <w:rPr>
          <w:b/>
          <w:sz w:val="24"/>
          <w:szCs w:val="24"/>
        </w:rPr>
      </w:pPr>
    </w:p>
    <w:p w:rsidR="00610B30" w:rsidRPr="0074447F" w:rsidRDefault="00610B30" w:rsidP="00610B30">
      <w:pPr>
        <w:rPr>
          <w:sz w:val="24"/>
          <w:szCs w:val="24"/>
        </w:rPr>
      </w:pPr>
      <w:r w:rsidRPr="0074447F">
        <w:rPr>
          <w:sz w:val="24"/>
          <w:szCs w:val="24"/>
        </w:rPr>
        <w:t xml:space="preserve">От  </w:t>
      </w:r>
      <w:r>
        <w:rPr>
          <w:sz w:val="24"/>
          <w:szCs w:val="24"/>
        </w:rPr>
        <w:t>2</w:t>
      </w:r>
      <w:r w:rsidR="001138D1" w:rsidRPr="001138D1">
        <w:rPr>
          <w:sz w:val="24"/>
          <w:szCs w:val="24"/>
        </w:rPr>
        <w:t>5</w:t>
      </w:r>
      <w:r>
        <w:rPr>
          <w:sz w:val="24"/>
          <w:szCs w:val="24"/>
        </w:rPr>
        <w:t xml:space="preserve"> марта </w:t>
      </w:r>
      <w:r w:rsidRPr="0074447F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74447F">
        <w:rPr>
          <w:sz w:val="24"/>
          <w:szCs w:val="24"/>
        </w:rPr>
        <w:t xml:space="preserve"> года                                                                                                           </w:t>
      </w:r>
    </w:p>
    <w:p w:rsidR="00610B30" w:rsidRPr="0074447F" w:rsidRDefault="00610B30" w:rsidP="00610B30">
      <w:pPr>
        <w:rPr>
          <w:sz w:val="24"/>
          <w:szCs w:val="24"/>
        </w:rPr>
      </w:pPr>
      <w:r w:rsidRPr="0074447F">
        <w:rPr>
          <w:sz w:val="24"/>
          <w:szCs w:val="24"/>
        </w:rPr>
        <w:t>г. Железногорск-Илимский</w:t>
      </w:r>
    </w:p>
    <w:p w:rsidR="00610B30" w:rsidRPr="0074447F" w:rsidRDefault="00610B30" w:rsidP="00610B30">
      <w:pPr>
        <w:jc w:val="center"/>
        <w:rPr>
          <w:sz w:val="24"/>
          <w:szCs w:val="24"/>
        </w:rPr>
      </w:pPr>
    </w:p>
    <w:p w:rsidR="00610B30" w:rsidRPr="0074447F" w:rsidRDefault="00610B30" w:rsidP="00610B30">
      <w:pPr>
        <w:tabs>
          <w:tab w:val="left" w:pos="3630"/>
        </w:tabs>
        <w:rPr>
          <w:b/>
          <w:sz w:val="24"/>
          <w:szCs w:val="24"/>
        </w:rPr>
      </w:pPr>
      <w:r w:rsidRPr="0074447F">
        <w:rPr>
          <w:sz w:val="24"/>
          <w:szCs w:val="24"/>
        </w:rPr>
        <w:tab/>
      </w:r>
    </w:p>
    <w:p w:rsidR="00610B30" w:rsidRPr="0074447F" w:rsidRDefault="00610B30" w:rsidP="00610B30">
      <w:pPr>
        <w:tabs>
          <w:tab w:val="left" w:pos="3630"/>
        </w:tabs>
        <w:rPr>
          <w:b/>
          <w:sz w:val="24"/>
          <w:szCs w:val="24"/>
        </w:rPr>
      </w:pPr>
    </w:p>
    <w:p w:rsidR="00610B30" w:rsidRPr="0074447F" w:rsidRDefault="00610B30" w:rsidP="00610B30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ЗАКЛЮЧЕНИЕ № 01-10/</w:t>
      </w:r>
      <w:r w:rsidR="00B9611C">
        <w:rPr>
          <w:b/>
          <w:sz w:val="24"/>
          <w:szCs w:val="24"/>
        </w:rPr>
        <w:t>9</w:t>
      </w:r>
      <w:r w:rsidR="00D32D6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5560" w:rsidRDefault="00E24189" w:rsidP="00610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</w:t>
      </w:r>
      <w:r w:rsidR="00E95560">
        <w:rPr>
          <w:b/>
          <w:sz w:val="24"/>
          <w:szCs w:val="24"/>
        </w:rPr>
        <w:t xml:space="preserve"> результата</w:t>
      </w:r>
      <w:r>
        <w:rPr>
          <w:b/>
          <w:sz w:val="24"/>
          <w:szCs w:val="24"/>
        </w:rPr>
        <w:t>м</w:t>
      </w:r>
      <w:r w:rsidR="00E955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внешней проверки</w:t>
      </w:r>
    </w:p>
    <w:p w:rsidR="00610B30" w:rsidRPr="0074447F" w:rsidRDefault="00610B30" w:rsidP="00610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годового отчета об исполнении бюджета Соцгородского сельского поселения Нижнеилимского муниципального района за 2013 год.</w:t>
      </w:r>
    </w:p>
    <w:p w:rsidR="00610B30" w:rsidRPr="0074447F" w:rsidRDefault="00610B30" w:rsidP="00610B30">
      <w:pPr>
        <w:jc w:val="center"/>
        <w:rPr>
          <w:b/>
          <w:sz w:val="24"/>
          <w:szCs w:val="24"/>
        </w:rPr>
      </w:pPr>
    </w:p>
    <w:p w:rsidR="00CD5D48" w:rsidRDefault="00CD5D48" w:rsidP="00753E92">
      <w:pPr>
        <w:jc w:val="center"/>
        <w:rPr>
          <w:b/>
          <w:sz w:val="28"/>
          <w:szCs w:val="28"/>
        </w:rPr>
      </w:pPr>
    </w:p>
    <w:p w:rsidR="00BB34E5" w:rsidRPr="000874EF" w:rsidRDefault="00BB34E5" w:rsidP="00753E92">
      <w:pPr>
        <w:jc w:val="center"/>
        <w:rPr>
          <w:b/>
          <w:sz w:val="28"/>
          <w:szCs w:val="28"/>
        </w:rPr>
      </w:pPr>
    </w:p>
    <w:p w:rsidR="00927C1E" w:rsidRPr="009B2F11" w:rsidRDefault="00A32953" w:rsidP="009B2F11">
      <w:pPr>
        <w:jc w:val="both"/>
        <w:rPr>
          <w:color w:val="000000" w:themeColor="text1"/>
          <w:highlight w:val="yellow"/>
        </w:rPr>
      </w:pPr>
      <w:r>
        <w:rPr>
          <w:color w:val="000000" w:themeColor="text1"/>
          <w:sz w:val="24"/>
          <w:szCs w:val="24"/>
        </w:rPr>
        <w:t xml:space="preserve">            Настоящее заключение </w:t>
      </w:r>
      <w:r w:rsidR="00E24189">
        <w:rPr>
          <w:color w:val="000000" w:themeColor="text1"/>
          <w:sz w:val="24"/>
          <w:szCs w:val="24"/>
        </w:rPr>
        <w:t>подготовлено</w:t>
      </w:r>
      <w:r>
        <w:rPr>
          <w:color w:val="000000" w:themeColor="text1"/>
          <w:sz w:val="24"/>
          <w:szCs w:val="24"/>
        </w:rPr>
        <w:t xml:space="preserve"> по результатам </w:t>
      </w:r>
      <w:r w:rsidR="00E24189">
        <w:rPr>
          <w:color w:val="000000" w:themeColor="text1"/>
          <w:sz w:val="24"/>
          <w:szCs w:val="24"/>
        </w:rPr>
        <w:t>в</w:t>
      </w:r>
      <w:r w:rsidR="009B2F11">
        <w:rPr>
          <w:color w:val="000000" w:themeColor="text1"/>
          <w:sz w:val="24"/>
          <w:szCs w:val="24"/>
        </w:rPr>
        <w:t>нешн</w:t>
      </w:r>
      <w:r w:rsidR="00E24189">
        <w:rPr>
          <w:color w:val="000000" w:themeColor="text1"/>
          <w:sz w:val="24"/>
          <w:szCs w:val="24"/>
        </w:rPr>
        <w:t>ей</w:t>
      </w:r>
      <w:r w:rsidR="009B2F11">
        <w:rPr>
          <w:color w:val="000000" w:themeColor="text1"/>
          <w:sz w:val="24"/>
          <w:szCs w:val="24"/>
        </w:rPr>
        <w:t xml:space="preserve"> проверк</w:t>
      </w:r>
      <w:r w:rsidR="00E24189">
        <w:rPr>
          <w:color w:val="000000" w:themeColor="text1"/>
          <w:sz w:val="24"/>
          <w:szCs w:val="24"/>
        </w:rPr>
        <w:t>и</w:t>
      </w:r>
      <w:r w:rsidR="009B2F11">
        <w:rPr>
          <w:color w:val="000000" w:themeColor="text1"/>
          <w:sz w:val="24"/>
          <w:szCs w:val="24"/>
        </w:rPr>
        <w:t xml:space="preserve"> годового отчета об исполнении бюджета Соцгородского муниципального образования за 2013 год</w:t>
      </w:r>
      <w:r w:rsidR="009B2F11">
        <w:rPr>
          <w:color w:val="000000" w:themeColor="text1"/>
        </w:rPr>
        <w:t xml:space="preserve"> </w:t>
      </w:r>
      <w:r w:rsidR="00610B30">
        <w:rPr>
          <w:sz w:val="24"/>
          <w:szCs w:val="24"/>
        </w:rPr>
        <w:t>в соответствии со ст. 264.4 Бюджетного кодекса Российской Федерации (далее – БК РФ), П</w:t>
      </w:r>
      <w:r w:rsidR="00767821">
        <w:rPr>
          <w:sz w:val="24"/>
          <w:szCs w:val="24"/>
        </w:rPr>
        <w:t>оложени</w:t>
      </w:r>
      <w:r w:rsidR="00EE61A5">
        <w:rPr>
          <w:sz w:val="24"/>
          <w:szCs w:val="24"/>
        </w:rPr>
        <w:t>ем</w:t>
      </w:r>
      <w:r w:rsidR="00767821">
        <w:rPr>
          <w:sz w:val="24"/>
          <w:szCs w:val="24"/>
        </w:rPr>
        <w:t xml:space="preserve"> о Контрольно-счетной палате Нижнеилимского муниципального района, утвержденн</w:t>
      </w:r>
      <w:r w:rsidR="00EE61A5">
        <w:rPr>
          <w:sz w:val="24"/>
          <w:szCs w:val="24"/>
        </w:rPr>
        <w:t>ым</w:t>
      </w:r>
      <w:r w:rsidR="00767821">
        <w:rPr>
          <w:sz w:val="24"/>
          <w:szCs w:val="24"/>
        </w:rPr>
        <w:t xml:space="preserve"> Решением Думы Нижнеилимского муниципального района от 22.02.2012г. № 186, Положени</w:t>
      </w:r>
      <w:r w:rsidR="00EE61A5">
        <w:rPr>
          <w:sz w:val="24"/>
          <w:szCs w:val="24"/>
        </w:rPr>
        <w:t>ем</w:t>
      </w:r>
      <w:r w:rsidR="00767821">
        <w:rPr>
          <w:sz w:val="24"/>
          <w:szCs w:val="24"/>
        </w:rPr>
        <w:t xml:space="preserve"> о бюджетном процессе в Соцгородском сельском поселений</w:t>
      </w:r>
      <w:r w:rsidR="009B2F11">
        <w:rPr>
          <w:sz w:val="24"/>
          <w:szCs w:val="24"/>
        </w:rPr>
        <w:t xml:space="preserve">, утвержденным </w:t>
      </w:r>
      <w:r w:rsidR="001B2836">
        <w:rPr>
          <w:sz w:val="24"/>
          <w:szCs w:val="24"/>
        </w:rPr>
        <w:t>р</w:t>
      </w:r>
      <w:r w:rsidR="00767821">
        <w:rPr>
          <w:sz w:val="24"/>
          <w:szCs w:val="24"/>
        </w:rPr>
        <w:t>ешение</w:t>
      </w:r>
      <w:r w:rsidR="003D1B2D">
        <w:rPr>
          <w:sz w:val="24"/>
          <w:szCs w:val="24"/>
        </w:rPr>
        <w:t>м</w:t>
      </w:r>
      <w:r w:rsidR="00767821">
        <w:rPr>
          <w:sz w:val="24"/>
          <w:szCs w:val="24"/>
        </w:rPr>
        <w:t xml:space="preserve"> Думы Соцгородского сельского </w:t>
      </w:r>
      <w:r w:rsidR="009B2F11">
        <w:rPr>
          <w:sz w:val="24"/>
          <w:szCs w:val="24"/>
        </w:rPr>
        <w:t xml:space="preserve">поселения от </w:t>
      </w:r>
      <w:r w:rsidR="00D630B0">
        <w:rPr>
          <w:sz w:val="24"/>
          <w:szCs w:val="24"/>
        </w:rPr>
        <w:t>28</w:t>
      </w:r>
      <w:r w:rsidR="009B2F11">
        <w:rPr>
          <w:sz w:val="24"/>
          <w:szCs w:val="24"/>
        </w:rPr>
        <w:t>.</w:t>
      </w:r>
      <w:r w:rsidR="00D630B0">
        <w:rPr>
          <w:sz w:val="24"/>
          <w:szCs w:val="24"/>
        </w:rPr>
        <w:t>03</w:t>
      </w:r>
      <w:r w:rsidR="009B2F11">
        <w:rPr>
          <w:sz w:val="24"/>
          <w:szCs w:val="24"/>
        </w:rPr>
        <w:t>.201</w:t>
      </w:r>
      <w:r w:rsidR="00D630B0">
        <w:rPr>
          <w:sz w:val="24"/>
          <w:szCs w:val="24"/>
        </w:rPr>
        <w:t>3</w:t>
      </w:r>
      <w:r w:rsidR="009B2F11">
        <w:rPr>
          <w:sz w:val="24"/>
          <w:szCs w:val="24"/>
        </w:rPr>
        <w:t xml:space="preserve">г. № </w:t>
      </w:r>
      <w:r w:rsidR="00D630B0">
        <w:rPr>
          <w:sz w:val="24"/>
          <w:szCs w:val="24"/>
        </w:rPr>
        <w:t>17</w:t>
      </w:r>
      <w:r w:rsidR="00767821">
        <w:rPr>
          <w:sz w:val="24"/>
          <w:szCs w:val="24"/>
        </w:rPr>
        <w:t xml:space="preserve"> и Соглашени</w:t>
      </w:r>
      <w:r w:rsidR="00EE61A5">
        <w:rPr>
          <w:sz w:val="24"/>
          <w:szCs w:val="24"/>
        </w:rPr>
        <w:t>ем</w:t>
      </w:r>
      <w:r w:rsidR="00767821">
        <w:rPr>
          <w:sz w:val="24"/>
          <w:szCs w:val="24"/>
        </w:rPr>
        <w:t xml:space="preserve"> о передаче </w:t>
      </w:r>
      <w:r w:rsidR="00EE61A5">
        <w:rPr>
          <w:sz w:val="24"/>
          <w:szCs w:val="24"/>
        </w:rPr>
        <w:t>Контрольно-счетной палате Нижнеилимского муниципального района полномочий контрольно-счетного органа Соцгородского сельского поселения по осуществлению внешнего муниципального финансового контроля № 1 от 25.11.2013г.</w:t>
      </w:r>
    </w:p>
    <w:p w:rsidR="008E5C4E" w:rsidRDefault="00F32CD0" w:rsidP="00F32CD0">
      <w:pPr>
        <w:jc w:val="both"/>
        <w:rPr>
          <w:sz w:val="24"/>
          <w:szCs w:val="24"/>
        </w:rPr>
      </w:pPr>
      <w:r>
        <w:t xml:space="preserve">              </w:t>
      </w:r>
      <w:r w:rsidR="00552C1E">
        <w:t xml:space="preserve"> </w:t>
      </w:r>
      <w:r w:rsidR="00E24189">
        <w:rPr>
          <w:sz w:val="24"/>
          <w:szCs w:val="24"/>
        </w:rPr>
        <w:t>Внешняя проверка проведена камеральным способом,  на основании представленных муниципальным образованием документов. В хо</w:t>
      </w:r>
      <w:r>
        <w:rPr>
          <w:sz w:val="24"/>
          <w:szCs w:val="24"/>
        </w:rPr>
        <w:t>де проведения проверки осуществлен анализ общих характеристик бюджета поселения, а также полноты и достоверности данных годового отчета. Целью проведения внешней проверки годового отчета об исполнении местного бюджета явилось определение достоверности и полноты отражения показателей годовой бюджетной отчетности и соответствия порядка ведения бюджетного учета в муниципальном образовании законодательству Российской Федерации.</w:t>
      </w:r>
    </w:p>
    <w:p w:rsidR="00F32CD0" w:rsidRDefault="00F32CD0" w:rsidP="00F32C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ходе проведения внешней проверки установлено следующее.</w:t>
      </w:r>
    </w:p>
    <w:p w:rsidR="00F32CD0" w:rsidRDefault="00F32CD0" w:rsidP="00E24189">
      <w:pPr>
        <w:ind w:firstLine="708"/>
        <w:jc w:val="both"/>
        <w:rPr>
          <w:sz w:val="24"/>
          <w:szCs w:val="24"/>
        </w:rPr>
      </w:pPr>
    </w:p>
    <w:p w:rsidR="00BB34E5" w:rsidRPr="009F74FA" w:rsidRDefault="00F32CD0" w:rsidP="00F32CD0">
      <w:pPr>
        <w:jc w:val="center"/>
        <w:rPr>
          <w:b/>
          <w:i/>
          <w:sz w:val="24"/>
          <w:szCs w:val="24"/>
        </w:rPr>
      </w:pPr>
      <w:r w:rsidRPr="00F32CD0">
        <w:rPr>
          <w:b/>
          <w:i/>
          <w:sz w:val="24"/>
          <w:szCs w:val="24"/>
        </w:rPr>
        <w:t>1.</w:t>
      </w:r>
      <w:r w:rsidR="007160C8" w:rsidRPr="009F74FA">
        <w:rPr>
          <w:b/>
          <w:i/>
          <w:sz w:val="24"/>
          <w:szCs w:val="24"/>
        </w:rPr>
        <w:t xml:space="preserve">Соблюдение законодательства </w:t>
      </w:r>
      <w:r w:rsidR="00810AF5">
        <w:rPr>
          <w:b/>
          <w:i/>
          <w:sz w:val="24"/>
          <w:szCs w:val="24"/>
        </w:rPr>
        <w:t>при организации исполнения бюджета</w:t>
      </w:r>
    </w:p>
    <w:p w:rsidR="008614DD" w:rsidRDefault="007160C8" w:rsidP="00810AF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5D47B0" w:rsidRDefault="00810AF5" w:rsidP="00810A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При исполнении бюджета за 2013 год органы местного самоуправления Соцгородского </w:t>
      </w:r>
      <w:r w:rsidR="00F32CD0">
        <w:rPr>
          <w:sz w:val="24"/>
          <w:szCs w:val="24"/>
        </w:rPr>
        <w:t>муниципального образования (далее – Соцгородское СП, Соцгородское МО</w:t>
      </w:r>
      <w:r w:rsidR="001138D1">
        <w:rPr>
          <w:sz w:val="24"/>
          <w:szCs w:val="24"/>
        </w:rPr>
        <w:t>, Поселение</w:t>
      </w:r>
      <w:r w:rsidR="00F32CD0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руководствовались </w:t>
      </w:r>
      <w:r w:rsidR="00F32CD0">
        <w:rPr>
          <w:sz w:val="24"/>
          <w:szCs w:val="24"/>
        </w:rPr>
        <w:t>Бюджетным кодексом Российской Федерации (далее – БК РФ)</w:t>
      </w:r>
      <w:r w:rsidR="00762726">
        <w:rPr>
          <w:sz w:val="24"/>
          <w:szCs w:val="24"/>
        </w:rPr>
        <w:t xml:space="preserve">, Уставом </w:t>
      </w:r>
      <w:r w:rsidR="005D47B0">
        <w:rPr>
          <w:sz w:val="24"/>
          <w:szCs w:val="24"/>
        </w:rPr>
        <w:t xml:space="preserve">Соцгородского </w:t>
      </w:r>
      <w:r w:rsidR="00F32CD0">
        <w:rPr>
          <w:sz w:val="24"/>
          <w:szCs w:val="24"/>
        </w:rPr>
        <w:t>МО</w:t>
      </w:r>
      <w:r w:rsidR="005D47B0">
        <w:rPr>
          <w:sz w:val="24"/>
          <w:szCs w:val="24"/>
        </w:rPr>
        <w:t>, принятым решением Думы Соцгородского СП от 24.03.2010г. № 61 (с изм. и доп.), Положением о бюджетном процессе в Соцгородском сельском поселении, утвержденным решением Думы Соцгородского СП от 28.03.2013г. №17</w:t>
      </w:r>
      <w:r w:rsidR="00F1782A">
        <w:rPr>
          <w:sz w:val="24"/>
          <w:szCs w:val="24"/>
        </w:rPr>
        <w:t xml:space="preserve"> (далее – Положение о бюджетном процессе)</w:t>
      </w:r>
      <w:r w:rsidR="005D47B0">
        <w:rPr>
          <w:sz w:val="24"/>
          <w:szCs w:val="24"/>
        </w:rPr>
        <w:t>, действующим до конца финансового года.</w:t>
      </w:r>
    </w:p>
    <w:p w:rsidR="005D47B0" w:rsidRDefault="005D47B0" w:rsidP="00810AF5">
      <w:pPr>
        <w:jc w:val="both"/>
        <w:rPr>
          <w:sz w:val="24"/>
          <w:szCs w:val="24"/>
        </w:rPr>
      </w:pPr>
    </w:p>
    <w:p w:rsidR="005D47B0" w:rsidRPr="005D47B0" w:rsidRDefault="005D47B0" w:rsidP="00810A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Отчет об исполнении бюджета за 2013 год с пакетом документов представлен Администрацией Соцгородского СП 11 марта 2014 года с соблюдением срока, уставленного </w:t>
      </w:r>
      <w:r w:rsidR="00F1782A">
        <w:rPr>
          <w:sz w:val="24"/>
          <w:szCs w:val="24"/>
        </w:rPr>
        <w:t xml:space="preserve">ст.32 Положения о бюджетном процессе. В соответствии со ст. 264.4 БК РФ Контрольно-счетной палатой проведена проверка годового отчета </w:t>
      </w:r>
      <w:r w:rsidR="001B2836">
        <w:rPr>
          <w:sz w:val="24"/>
          <w:szCs w:val="24"/>
        </w:rPr>
        <w:t xml:space="preserve">бюджета поселения, годовой бюджетной отчетности </w:t>
      </w:r>
      <w:r w:rsidR="00F1782A">
        <w:rPr>
          <w:sz w:val="24"/>
          <w:szCs w:val="24"/>
        </w:rPr>
        <w:t>главных распорядителей бюджетных средств</w:t>
      </w:r>
      <w:r w:rsidR="00BD450B">
        <w:rPr>
          <w:sz w:val="24"/>
          <w:szCs w:val="24"/>
        </w:rPr>
        <w:t>:</w:t>
      </w:r>
      <w:r w:rsidR="00B8201B">
        <w:rPr>
          <w:sz w:val="24"/>
          <w:szCs w:val="24"/>
        </w:rPr>
        <w:t xml:space="preserve"> Администрации</w:t>
      </w:r>
      <w:r w:rsidR="003A0E31">
        <w:rPr>
          <w:sz w:val="24"/>
          <w:szCs w:val="24"/>
        </w:rPr>
        <w:t xml:space="preserve"> Соцгородского СП, Думы </w:t>
      </w:r>
      <w:r w:rsidR="003A0E31">
        <w:rPr>
          <w:sz w:val="24"/>
          <w:szCs w:val="24"/>
        </w:rPr>
        <w:lastRenderedPageBreak/>
        <w:t>Соцгородского СП</w:t>
      </w:r>
      <w:r w:rsidR="00B8201B">
        <w:rPr>
          <w:sz w:val="24"/>
          <w:szCs w:val="24"/>
        </w:rPr>
        <w:t xml:space="preserve"> </w:t>
      </w:r>
      <w:r w:rsidR="00F1782A">
        <w:rPr>
          <w:sz w:val="24"/>
          <w:szCs w:val="24"/>
        </w:rPr>
        <w:t xml:space="preserve"> и получателя </w:t>
      </w:r>
      <w:r w:rsidR="0017692C">
        <w:rPr>
          <w:sz w:val="24"/>
          <w:szCs w:val="24"/>
        </w:rPr>
        <w:t xml:space="preserve">бюджетных средств </w:t>
      </w:r>
      <w:r w:rsidR="00F1782A">
        <w:rPr>
          <w:sz w:val="24"/>
          <w:szCs w:val="24"/>
        </w:rPr>
        <w:t>Соцгородского СП</w:t>
      </w:r>
      <w:r w:rsidR="00B8201B">
        <w:rPr>
          <w:sz w:val="24"/>
          <w:szCs w:val="24"/>
        </w:rPr>
        <w:t xml:space="preserve"> – МКУК «Фортуна»</w:t>
      </w:r>
      <w:r w:rsidR="00F1782A">
        <w:rPr>
          <w:sz w:val="24"/>
          <w:szCs w:val="24"/>
        </w:rPr>
        <w:t>.</w:t>
      </w:r>
    </w:p>
    <w:p w:rsidR="007160C8" w:rsidRDefault="007160C8" w:rsidP="007160C8">
      <w:pPr>
        <w:rPr>
          <w:sz w:val="24"/>
          <w:szCs w:val="24"/>
        </w:rPr>
      </w:pPr>
    </w:p>
    <w:p w:rsidR="00F32CD0" w:rsidRDefault="002E6CF6" w:rsidP="000352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93518">
        <w:rPr>
          <w:sz w:val="24"/>
          <w:szCs w:val="24"/>
        </w:rPr>
        <w:t>Решением Думы от 24.12.2012г. №9 «О бюджете Соцгородского сельского поселения на 2013 год и плановый период 2014 и 2015 год</w:t>
      </w:r>
      <w:r w:rsidR="009D375A">
        <w:rPr>
          <w:sz w:val="24"/>
          <w:szCs w:val="24"/>
        </w:rPr>
        <w:t>ов</w:t>
      </w:r>
      <w:r w:rsidR="00393518">
        <w:rPr>
          <w:sz w:val="24"/>
          <w:szCs w:val="24"/>
        </w:rPr>
        <w:t>»</w:t>
      </w:r>
      <w:r w:rsidR="009D375A">
        <w:rPr>
          <w:sz w:val="24"/>
          <w:szCs w:val="24"/>
        </w:rPr>
        <w:t xml:space="preserve"> </w:t>
      </w:r>
      <w:r w:rsidR="000352CE">
        <w:rPr>
          <w:sz w:val="24"/>
          <w:szCs w:val="24"/>
        </w:rPr>
        <w:t>утвержден бюджет на 2013 год</w:t>
      </w:r>
      <w:r w:rsidR="00F32CD0">
        <w:rPr>
          <w:sz w:val="24"/>
          <w:szCs w:val="24"/>
        </w:rPr>
        <w:t xml:space="preserve"> по доходам в сумме</w:t>
      </w:r>
      <w:r w:rsidR="00AA35A6">
        <w:rPr>
          <w:sz w:val="24"/>
          <w:szCs w:val="24"/>
        </w:rPr>
        <w:t xml:space="preserve"> 5 002 тыс. руб</w:t>
      </w:r>
      <w:r w:rsidR="000352CE">
        <w:rPr>
          <w:sz w:val="24"/>
          <w:szCs w:val="24"/>
        </w:rPr>
        <w:t>.</w:t>
      </w:r>
      <w:r w:rsidR="00AA35A6">
        <w:rPr>
          <w:sz w:val="24"/>
          <w:szCs w:val="24"/>
        </w:rPr>
        <w:t>, в т.ч. безвозмездные поступления – 4 675 тыс. руб.; общий объем расходов утвержден в сумме 5 002</w:t>
      </w:r>
      <w:r w:rsidR="000352CE">
        <w:rPr>
          <w:sz w:val="24"/>
          <w:szCs w:val="24"/>
        </w:rPr>
        <w:t xml:space="preserve"> </w:t>
      </w:r>
      <w:r w:rsidR="00AA35A6">
        <w:rPr>
          <w:sz w:val="24"/>
          <w:szCs w:val="24"/>
        </w:rPr>
        <w:t xml:space="preserve">тыс. руб.; размер дефицита в сумме 0 тыс. руб., что соответствует требованиям ст. 92.1 БК РФ о предельном размере </w:t>
      </w:r>
      <w:r w:rsidR="008A209F">
        <w:rPr>
          <w:sz w:val="24"/>
          <w:szCs w:val="24"/>
        </w:rPr>
        <w:t>дефицита местного бюджета.</w:t>
      </w:r>
    </w:p>
    <w:p w:rsidR="008A209F" w:rsidRDefault="008A209F" w:rsidP="000352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расходной части бюджета поселения на 2013 год  создан резервный фонд Администрации</w:t>
      </w:r>
      <w:r w:rsidR="00DB6BF1">
        <w:rPr>
          <w:sz w:val="24"/>
          <w:szCs w:val="24"/>
        </w:rPr>
        <w:t xml:space="preserve"> поселения в сумме 10 тыс. руб., что составляет 0,2% от общего объема расходов и не превышает норматив, установленный ст. 81  БК РФ</w:t>
      </w:r>
      <w:r w:rsidR="00BD450B">
        <w:rPr>
          <w:sz w:val="24"/>
          <w:szCs w:val="24"/>
        </w:rPr>
        <w:t>.</w:t>
      </w:r>
    </w:p>
    <w:p w:rsidR="002E6CF6" w:rsidRDefault="008A209F" w:rsidP="000352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E6CF6">
        <w:rPr>
          <w:sz w:val="24"/>
          <w:szCs w:val="24"/>
        </w:rPr>
        <w:t xml:space="preserve"> </w:t>
      </w:r>
      <w:r w:rsidR="00D66C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E6CF6">
        <w:rPr>
          <w:sz w:val="24"/>
          <w:szCs w:val="24"/>
        </w:rPr>
        <w:t>В течение 2013 года изменения в бюджет Соцгородского СП вносились 4 раза</w:t>
      </w:r>
      <w:r w:rsidR="000352CE">
        <w:rPr>
          <w:sz w:val="24"/>
          <w:szCs w:val="24"/>
        </w:rPr>
        <w:t xml:space="preserve">: </w:t>
      </w:r>
      <w:r w:rsidR="002E6CF6">
        <w:rPr>
          <w:sz w:val="24"/>
          <w:szCs w:val="24"/>
        </w:rPr>
        <w:t>Решение</w:t>
      </w:r>
      <w:r w:rsidR="000352CE">
        <w:rPr>
          <w:sz w:val="24"/>
          <w:szCs w:val="24"/>
        </w:rPr>
        <w:t xml:space="preserve"> Думы С</w:t>
      </w:r>
      <w:r w:rsidR="002E6CF6">
        <w:rPr>
          <w:sz w:val="24"/>
          <w:szCs w:val="24"/>
        </w:rPr>
        <w:t xml:space="preserve">оцгородского </w:t>
      </w:r>
      <w:r w:rsidR="000352CE">
        <w:rPr>
          <w:sz w:val="24"/>
          <w:szCs w:val="24"/>
        </w:rPr>
        <w:t xml:space="preserve">СП от 20.02.2013г. № 16, от 29.05.2013г. № 24, от 25.09.2013г. № 30, от 29.11.2013г. № 42. </w:t>
      </w:r>
    </w:p>
    <w:p w:rsidR="009D375A" w:rsidRDefault="002E6CF6" w:rsidP="000352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814D1">
        <w:rPr>
          <w:sz w:val="24"/>
          <w:szCs w:val="24"/>
        </w:rPr>
        <w:t>Параметры бюджета поселения в первоначальной и окончательной редакциях</w:t>
      </w:r>
      <w:r w:rsidR="000352CE">
        <w:rPr>
          <w:sz w:val="24"/>
          <w:szCs w:val="24"/>
        </w:rPr>
        <w:t xml:space="preserve"> представлен</w:t>
      </w:r>
      <w:r w:rsidR="00D66CB4">
        <w:rPr>
          <w:sz w:val="24"/>
          <w:szCs w:val="24"/>
        </w:rPr>
        <w:t>ы</w:t>
      </w:r>
      <w:r w:rsidR="000352CE">
        <w:rPr>
          <w:sz w:val="24"/>
          <w:szCs w:val="24"/>
        </w:rPr>
        <w:t xml:space="preserve"> в таблице № 1.</w:t>
      </w:r>
    </w:p>
    <w:p w:rsidR="000B271F" w:rsidRDefault="00052D1E" w:rsidP="00052D1E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 1.</w:t>
      </w:r>
    </w:p>
    <w:p w:rsidR="00052D1E" w:rsidRDefault="00052D1E" w:rsidP="00052D1E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Style w:val="ae"/>
        <w:tblW w:w="10206" w:type="dxa"/>
        <w:tblInd w:w="108" w:type="dxa"/>
        <w:tblLayout w:type="fixed"/>
        <w:tblLook w:val="04A0"/>
      </w:tblPr>
      <w:tblGrid>
        <w:gridCol w:w="1701"/>
        <w:gridCol w:w="1383"/>
        <w:gridCol w:w="1458"/>
        <w:gridCol w:w="1458"/>
        <w:gridCol w:w="1458"/>
        <w:gridCol w:w="1331"/>
        <w:gridCol w:w="1417"/>
      </w:tblGrid>
      <w:tr w:rsidR="003059C4" w:rsidRPr="000352CE" w:rsidTr="00DB6BF1">
        <w:tc>
          <w:tcPr>
            <w:tcW w:w="1701" w:type="dxa"/>
          </w:tcPr>
          <w:p w:rsidR="003059C4" w:rsidRPr="00076F23" w:rsidRDefault="003059C4" w:rsidP="00DB6BF1">
            <w:pPr>
              <w:ind w:right="-108"/>
              <w:jc w:val="center"/>
              <w:rPr>
                <w:b/>
              </w:rPr>
            </w:pPr>
            <w:r w:rsidRPr="00076F23">
              <w:rPr>
                <w:b/>
              </w:rPr>
              <w:t>Характеристики бюджета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3059C4" w:rsidRPr="00076F23" w:rsidRDefault="003059C4" w:rsidP="00076F23">
            <w:pPr>
              <w:jc w:val="center"/>
              <w:rPr>
                <w:b/>
              </w:rPr>
            </w:pPr>
            <w:r w:rsidRPr="00076F23">
              <w:rPr>
                <w:b/>
              </w:rPr>
              <w:t>Решение Думы от</w:t>
            </w:r>
          </w:p>
          <w:p w:rsidR="003059C4" w:rsidRPr="00076F23" w:rsidRDefault="003059C4" w:rsidP="00076F23">
            <w:pPr>
              <w:jc w:val="center"/>
              <w:rPr>
                <w:b/>
              </w:rPr>
            </w:pPr>
            <w:r w:rsidRPr="00076F23">
              <w:rPr>
                <w:b/>
              </w:rPr>
              <w:t>24.12.2012г.№ 9</w:t>
            </w:r>
          </w:p>
          <w:p w:rsidR="003059C4" w:rsidRPr="00076F23" w:rsidRDefault="003059C4" w:rsidP="00076F23">
            <w:pPr>
              <w:jc w:val="center"/>
              <w:rPr>
                <w:b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3059C4" w:rsidRPr="00076F23" w:rsidRDefault="003059C4" w:rsidP="00076F23">
            <w:pPr>
              <w:jc w:val="center"/>
              <w:rPr>
                <w:b/>
              </w:rPr>
            </w:pPr>
            <w:r w:rsidRPr="00076F23">
              <w:rPr>
                <w:b/>
              </w:rPr>
              <w:t>Решение Думы от</w:t>
            </w:r>
          </w:p>
          <w:p w:rsidR="003059C4" w:rsidRPr="00076F23" w:rsidRDefault="003059C4" w:rsidP="00076F23">
            <w:pPr>
              <w:jc w:val="center"/>
              <w:rPr>
                <w:b/>
              </w:rPr>
            </w:pPr>
            <w:r w:rsidRPr="00076F23">
              <w:rPr>
                <w:b/>
              </w:rPr>
              <w:t>20.02.2013г.№ 16</w:t>
            </w:r>
          </w:p>
        </w:tc>
        <w:tc>
          <w:tcPr>
            <w:tcW w:w="1458" w:type="dxa"/>
          </w:tcPr>
          <w:p w:rsidR="003059C4" w:rsidRPr="00076F23" w:rsidRDefault="003059C4" w:rsidP="00076F23">
            <w:pPr>
              <w:jc w:val="center"/>
              <w:rPr>
                <w:b/>
              </w:rPr>
            </w:pPr>
            <w:r w:rsidRPr="00076F23">
              <w:rPr>
                <w:b/>
              </w:rPr>
              <w:t>Решение Думы от 29.05.2013г.№ 24</w:t>
            </w:r>
          </w:p>
        </w:tc>
        <w:tc>
          <w:tcPr>
            <w:tcW w:w="1458" w:type="dxa"/>
          </w:tcPr>
          <w:p w:rsidR="003059C4" w:rsidRPr="00076F23" w:rsidRDefault="003059C4" w:rsidP="00076F23">
            <w:pPr>
              <w:jc w:val="center"/>
              <w:rPr>
                <w:b/>
              </w:rPr>
            </w:pPr>
            <w:r w:rsidRPr="00076F23">
              <w:rPr>
                <w:b/>
              </w:rPr>
              <w:t>Решение Думы от 25.09.2013г.№ 30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3059C4" w:rsidRPr="00076F23" w:rsidRDefault="003059C4" w:rsidP="00076F23">
            <w:pPr>
              <w:jc w:val="center"/>
              <w:rPr>
                <w:b/>
              </w:rPr>
            </w:pPr>
            <w:r w:rsidRPr="00076F23">
              <w:rPr>
                <w:b/>
              </w:rPr>
              <w:t>Решение Думы от 29.11.2013г.№ 42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059C4" w:rsidRDefault="003059C4" w:rsidP="003059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Проект решения «Отчет об исполнении бюджета Соцгородского  СП МО за 2013 год»</w:t>
            </w:r>
          </w:p>
          <w:p w:rsidR="003059C4" w:rsidRPr="00076F23" w:rsidRDefault="003059C4" w:rsidP="003059C4">
            <w:pPr>
              <w:jc w:val="center"/>
              <w:rPr>
                <w:b/>
              </w:rPr>
            </w:pPr>
          </w:p>
        </w:tc>
      </w:tr>
      <w:tr w:rsidR="003059C4" w:rsidRPr="000352CE" w:rsidTr="00DB6BF1">
        <w:tc>
          <w:tcPr>
            <w:tcW w:w="1701" w:type="dxa"/>
          </w:tcPr>
          <w:p w:rsidR="003059C4" w:rsidRPr="00076F23" w:rsidRDefault="003059C4" w:rsidP="000352CE">
            <w:pPr>
              <w:jc w:val="both"/>
              <w:rPr>
                <w:b/>
              </w:rPr>
            </w:pPr>
            <w:r w:rsidRPr="00076F23">
              <w:rPr>
                <w:b/>
              </w:rPr>
              <w:t>доходы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3059C4" w:rsidRPr="000352CE" w:rsidRDefault="003059C4" w:rsidP="00076F23">
            <w:pPr>
              <w:jc w:val="center"/>
            </w:pPr>
            <w:r>
              <w:t>327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3059C4" w:rsidRPr="000352CE" w:rsidRDefault="003059C4" w:rsidP="00076F23">
            <w:pPr>
              <w:jc w:val="center"/>
            </w:pPr>
            <w:r>
              <w:t>387</w:t>
            </w:r>
          </w:p>
        </w:tc>
        <w:tc>
          <w:tcPr>
            <w:tcW w:w="1458" w:type="dxa"/>
          </w:tcPr>
          <w:p w:rsidR="003059C4" w:rsidRPr="000352CE" w:rsidRDefault="003059C4" w:rsidP="00076F23">
            <w:pPr>
              <w:jc w:val="center"/>
            </w:pPr>
            <w:r>
              <w:t>687</w:t>
            </w:r>
          </w:p>
        </w:tc>
        <w:tc>
          <w:tcPr>
            <w:tcW w:w="1458" w:type="dxa"/>
          </w:tcPr>
          <w:p w:rsidR="003059C4" w:rsidRPr="000352CE" w:rsidRDefault="003059C4" w:rsidP="00076F23">
            <w:pPr>
              <w:jc w:val="center"/>
            </w:pPr>
            <w:r>
              <w:t>687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3059C4" w:rsidRPr="000352CE" w:rsidRDefault="003059C4" w:rsidP="00076F23">
            <w:pPr>
              <w:jc w:val="center"/>
            </w:pPr>
            <w:r>
              <w:t>784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059C4" w:rsidRPr="000352CE" w:rsidRDefault="003059C4" w:rsidP="003059C4">
            <w:pPr>
              <w:jc w:val="center"/>
            </w:pPr>
            <w:r>
              <w:t>1 190</w:t>
            </w:r>
          </w:p>
        </w:tc>
      </w:tr>
      <w:tr w:rsidR="003059C4" w:rsidRPr="000352CE" w:rsidTr="00DB6BF1">
        <w:tc>
          <w:tcPr>
            <w:tcW w:w="1701" w:type="dxa"/>
          </w:tcPr>
          <w:p w:rsidR="003059C4" w:rsidRPr="00076F23" w:rsidRDefault="003059C4" w:rsidP="000352CE">
            <w:pPr>
              <w:jc w:val="both"/>
              <w:rPr>
                <w:b/>
              </w:rPr>
            </w:pPr>
            <w:r w:rsidRPr="00076F23">
              <w:rPr>
                <w:b/>
              </w:rPr>
              <w:t>МБТ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3059C4" w:rsidRPr="000352CE" w:rsidRDefault="003059C4" w:rsidP="00076F23">
            <w:pPr>
              <w:jc w:val="center"/>
            </w:pPr>
            <w:r>
              <w:t>4 675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3059C4" w:rsidRPr="000352CE" w:rsidRDefault="003059C4" w:rsidP="00076F23">
            <w:pPr>
              <w:jc w:val="center"/>
            </w:pPr>
            <w:r>
              <w:t>4 991</w:t>
            </w:r>
          </w:p>
        </w:tc>
        <w:tc>
          <w:tcPr>
            <w:tcW w:w="1458" w:type="dxa"/>
          </w:tcPr>
          <w:p w:rsidR="003059C4" w:rsidRPr="000352CE" w:rsidRDefault="003059C4" w:rsidP="00076F23">
            <w:pPr>
              <w:jc w:val="center"/>
            </w:pPr>
            <w:r>
              <w:t>8 080</w:t>
            </w:r>
          </w:p>
        </w:tc>
        <w:tc>
          <w:tcPr>
            <w:tcW w:w="1458" w:type="dxa"/>
          </w:tcPr>
          <w:p w:rsidR="003059C4" w:rsidRPr="000352CE" w:rsidRDefault="003059C4" w:rsidP="00076F23">
            <w:pPr>
              <w:jc w:val="center"/>
            </w:pPr>
            <w:r>
              <w:t>8 149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3059C4" w:rsidRPr="000352CE" w:rsidRDefault="003059C4" w:rsidP="00076F23">
            <w:pPr>
              <w:jc w:val="center"/>
            </w:pPr>
            <w:r>
              <w:t>8 314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059C4" w:rsidRPr="000352CE" w:rsidRDefault="003059C4" w:rsidP="003059C4">
            <w:pPr>
              <w:jc w:val="center"/>
            </w:pPr>
            <w:r>
              <w:t>8 285</w:t>
            </w:r>
          </w:p>
        </w:tc>
      </w:tr>
      <w:tr w:rsidR="003059C4" w:rsidRPr="000352CE" w:rsidTr="00DB6BF1">
        <w:tc>
          <w:tcPr>
            <w:tcW w:w="1701" w:type="dxa"/>
          </w:tcPr>
          <w:p w:rsidR="003059C4" w:rsidRPr="00076F23" w:rsidRDefault="003059C4" w:rsidP="000352CE">
            <w:pPr>
              <w:jc w:val="both"/>
              <w:rPr>
                <w:b/>
              </w:rPr>
            </w:pPr>
            <w:r w:rsidRPr="00076F23">
              <w:rPr>
                <w:b/>
              </w:rPr>
              <w:t xml:space="preserve">Расходы 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3059C4" w:rsidRPr="000352CE" w:rsidRDefault="003059C4" w:rsidP="00076F23">
            <w:pPr>
              <w:jc w:val="center"/>
            </w:pPr>
            <w:r>
              <w:t>5 002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3059C4" w:rsidRPr="000352CE" w:rsidRDefault="003059C4" w:rsidP="00076F23">
            <w:pPr>
              <w:jc w:val="center"/>
            </w:pPr>
            <w:r>
              <w:t>5 826</w:t>
            </w:r>
          </w:p>
        </w:tc>
        <w:tc>
          <w:tcPr>
            <w:tcW w:w="1458" w:type="dxa"/>
          </w:tcPr>
          <w:p w:rsidR="003059C4" w:rsidRPr="000352CE" w:rsidRDefault="003059C4" w:rsidP="00076F23">
            <w:pPr>
              <w:jc w:val="center"/>
            </w:pPr>
            <w:r>
              <w:t>9 215</w:t>
            </w:r>
          </w:p>
        </w:tc>
        <w:tc>
          <w:tcPr>
            <w:tcW w:w="1458" w:type="dxa"/>
          </w:tcPr>
          <w:p w:rsidR="003059C4" w:rsidRPr="000352CE" w:rsidRDefault="003059C4" w:rsidP="00076F23">
            <w:pPr>
              <w:jc w:val="center"/>
            </w:pPr>
            <w:r>
              <w:t>9 318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3059C4" w:rsidRPr="000352CE" w:rsidRDefault="003059C4" w:rsidP="00076F23">
            <w:pPr>
              <w:jc w:val="center"/>
            </w:pPr>
            <w:r>
              <w:t>9 580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059C4" w:rsidRPr="000352CE" w:rsidRDefault="003059C4" w:rsidP="003059C4">
            <w:pPr>
              <w:jc w:val="center"/>
            </w:pPr>
            <w:r>
              <w:t>9 475</w:t>
            </w:r>
          </w:p>
        </w:tc>
      </w:tr>
      <w:tr w:rsidR="003059C4" w:rsidRPr="000352CE" w:rsidTr="00DB6BF1">
        <w:tc>
          <w:tcPr>
            <w:tcW w:w="1701" w:type="dxa"/>
          </w:tcPr>
          <w:p w:rsidR="003059C4" w:rsidRPr="00076F23" w:rsidRDefault="003059C4" w:rsidP="000352CE">
            <w:pPr>
              <w:jc w:val="both"/>
              <w:rPr>
                <w:b/>
              </w:rPr>
            </w:pPr>
            <w:r w:rsidRPr="00076F23">
              <w:rPr>
                <w:b/>
              </w:rPr>
              <w:t xml:space="preserve">Дефицит 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3059C4" w:rsidRPr="000352CE" w:rsidRDefault="003059C4" w:rsidP="00076F23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3059C4" w:rsidRPr="000352CE" w:rsidRDefault="003059C4" w:rsidP="00076F23">
            <w:pPr>
              <w:jc w:val="center"/>
            </w:pPr>
            <w:r>
              <w:t>448</w:t>
            </w:r>
          </w:p>
        </w:tc>
        <w:tc>
          <w:tcPr>
            <w:tcW w:w="1458" w:type="dxa"/>
          </w:tcPr>
          <w:p w:rsidR="003059C4" w:rsidRPr="000352CE" w:rsidRDefault="003059C4" w:rsidP="00076F23">
            <w:pPr>
              <w:jc w:val="center"/>
            </w:pPr>
            <w:r>
              <w:t>448</w:t>
            </w:r>
          </w:p>
        </w:tc>
        <w:tc>
          <w:tcPr>
            <w:tcW w:w="1458" w:type="dxa"/>
          </w:tcPr>
          <w:p w:rsidR="003059C4" w:rsidRPr="000352CE" w:rsidRDefault="003059C4" w:rsidP="00076F23">
            <w:pPr>
              <w:jc w:val="center"/>
            </w:pPr>
            <w:r>
              <w:t>448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3059C4" w:rsidRPr="000352CE" w:rsidRDefault="003059C4" w:rsidP="00076F23">
            <w:pPr>
              <w:jc w:val="center"/>
            </w:pPr>
            <w:r>
              <w:t>482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059C4" w:rsidRPr="000352CE" w:rsidRDefault="003059C4" w:rsidP="003059C4">
            <w:pPr>
              <w:jc w:val="center"/>
            </w:pPr>
            <w:r>
              <w:t>445</w:t>
            </w:r>
          </w:p>
        </w:tc>
      </w:tr>
    </w:tbl>
    <w:p w:rsidR="000352CE" w:rsidRPr="000352CE" w:rsidRDefault="000352CE" w:rsidP="000352CE">
      <w:pPr>
        <w:jc w:val="both"/>
      </w:pPr>
    </w:p>
    <w:p w:rsidR="00684FAF" w:rsidRDefault="00076F23" w:rsidP="006E04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Изменения, внесенные в местный бюджет </w:t>
      </w:r>
      <w:r w:rsidR="0007117C">
        <w:rPr>
          <w:sz w:val="24"/>
          <w:szCs w:val="24"/>
        </w:rPr>
        <w:t>в течении 2013 года, обусловлены увеличением объемов собственных доходов и объемом межбюджетных трансфертов.</w:t>
      </w:r>
    </w:p>
    <w:p w:rsidR="004B773E" w:rsidRDefault="0007117C" w:rsidP="00DB6B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Соцгородское СП отнесено к 4 группе дотационности, т.к доля МБТ за исключением</w:t>
      </w:r>
      <w:r w:rsidR="0077045E">
        <w:rPr>
          <w:sz w:val="24"/>
          <w:szCs w:val="24"/>
        </w:rPr>
        <w:t xml:space="preserve"> субвенции в собственных доходах МО составляет более </w:t>
      </w:r>
      <w:r w:rsidR="00C8302C">
        <w:rPr>
          <w:sz w:val="24"/>
          <w:szCs w:val="24"/>
        </w:rPr>
        <w:t>90</w:t>
      </w:r>
      <w:r w:rsidR="00081131">
        <w:rPr>
          <w:sz w:val="24"/>
          <w:szCs w:val="24"/>
        </w:rPr>
        <w:t xml:space="preserve"> %.</w:t>
      </w:r>
    </w:p>
    <w:p w:rsidR="003059C4" w:rsidRDefault="003059C4" w:rsidP="006E04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Увеличение бюджетных назначений, отраженных в годовом отчете об исполнении бюджета, по сравнению с первоначальной редакцией решения о бюджете в течение 2013 года было осуществлено по доходам бюджета МО на </w:t>
      </w:r>
      <w:r w:rsidR="008B6B8A">
        <w:rPr>
          <w:sz w:val="24"/>
          <w:szCs w:val="24"/>
        </w:rPr>
        <w:t>4 473</w:t>
      </w:r>
      <w:r>
        <w:rPr>
          <w:sz w:val="24"/>
          <w:szCs w:val="24"/>
        </w:rPr>
        <w:t xml:space="preserve"> тыс. руб. ((1 190+8 285) -</w:t>
      </w:r>
      <w:r w:rsidR="00D814D1">
        <w:rPr>
          <w:sz w:val="24"/>
          <w:szCs w:val="24"/>
        </w:rPr>
        <w:t xml:space="preserve"> </w:t>
      </w:r>
      <w:r>
        <w:rPr>
          <w:sz w:val="24"/>
          <w:szCs w:val="24"/>
        </w:rPr>
        <w:t>(327+4 675))</w:t>
      </w:r>
      <w:r w:rsidR="008B6B8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E04FB">
        <w:rPr>
          <w:sz w:val="24"/>
          <w:szCs w:val="24"/>
        </w:rPr>
        <w:t>Расходы местного бюджета по годовому отчету по сравнению с первоначальной редакцией решения о бюджет</w:t>
      </w:r>
      <w:r w:rsidR="008B6B8A">
        <w:rPr>
          <w:sz w:val="24"/>
          <w:szCs w:val="24"/>
        </w:rPr>
        <w:t>е</w:t>
      </w:r>
      <w:r w:rsidR="006E04FB">
        <w:rPr>
          <w:sz w:val="24"/>
          <w:szCs w:val="24"/>
        </w:rPr>
        <w:t xml:space="preserve"> увеличены на 4 473 тыс. руб.</w:t>
      </w:r>
    </w:p>
    <w:p w:rsidR="006E04FB" w:rsidRPr="000E10B3" w:rsidRDefault="006E04FB" w:rsidP="006E04FB">
      <w:pPr>
        <w:ind w:firstLine="709"/>
        <w:jc w:val="both"/>
        <w:rPr>
          <w:sz w:val="24"/>
          <w:szCs w:val="24"/>
        </w:rPr>
      </w:pPr>
      <w:r w:rsidRPr="000E10B3">
        <w:rPr>
          <w:sz w:val="24"/>
          <w:szCs w:val="24"/>
          <w:u w:val="single"/>
        </w:rPr>
        <w:t xml:space="preserve">Анализ динамики показателей исполнения бюджета проверяемого муниципального образования показывает, что темпы роста фактически доходов и расходов бюджета имеют положительную динамику. Объем доходов в 2013 году по </w:t>
      </w:r>
      <w:r w:rsidR="00FE389D" w:rsidRPr="000E10B3">
        <w:rPr>
          <w:sz w:val="24"/>
          <w:szCs w:val="24"/>
          <w:u w:val="single"/>
        </w:rPr>
        <w:t>сравнению с данными 2012 года вырос на 390 тыс. руб. или на 104,5%.</w:t>
      </w:r>
      <w:r w:rsidR="00912F5B">
        <w:rPr>
          <w:sz w:val="24"/>
          <w:szCs w:val="24"/>
        </w:rPr>
        <w:t xml:space="preserve"> </w:t>
      </w:r>
      <w:r w:rsidR="00FE389D" w:rsidRPr="000E10B3">
        <w:rPr>
          <w:sz w:val="24"/>
          <w:szCs w:val="24"/>
        </w:rPr>
        <w:t xml:space="preserve">Темп роста </w:t>
      </w:r>
      <w:r w:rsidR="0073242E" w:rsidRPr="000E10B3">
        <w:rPr>
          <w:sz w:val="24"/>
          <w:szCs w:val="24"/>
        </w:rPr>
        <w:t>расходов к 2012 году составил 110 %, что опережает темп роста доходов.</w:t>
      </w:r>
    </w:p>
    <w:p w:rsidR="00081131" w:rsidRPr="00DC4345" w:rsidRDefault="00081131" w:rsidP="006E04FB">
      <w:pPr>
        <w:ind w:firstLine="709"/>
        <w:jc w:val="both"/>
        <w:rPr>
          <w:sz w:val="24"/>
          <w:szCs w:val="24"/>
        </w:rPr>
      </w:pPr>
      <w:r w:rsidRPr="00DC4345">
        <w:rPr>
          <w:sz w:val="24"/>
          <w:szCs w:val="24"/>
        </w:rPr>
        <w:t>КСП района отмечает, что превышение  дефицита бюджета Соцгородского МО над ограничениями, установленными ст. 92</w:t>
      </w:r>
      <w:r w:rsidR="001138D1">
        <w:rPr>
          <w:sz w:val="24"/>
          <w:szCs w:val="24"/>
        </w:rPr>
        <w:t>.</w:t>
      </w:r>
      <w:r w:rsidRPr="00DC4345">
        <w:rPr>
          <w:sz w:val="24"/>
          <w:szCs w:val="24"/>
        </w:rPr>
        <w:t>1 БК РФ, осуществлено, в пределах суммы снижения остатков средств на счет по учету средств бюджета</w:t>
      </w:r>
      <w:r w:rsidR="00DC4345">
        <w:rPr>
          <w:sz w:val="24"/>
          <w:szCs w:val="24"/>
        </w:rPr>
        <w:t xml:space="preserve"> Соцгородского МО в объеме 445 тыс. руб.</w:t>
      </w:r>
      <w:r w:rsidR="00F67A15">
        <w:rPr>
          <w:sz w:val="24"/>
          <w:szCs w:val="24"/>
        </w:rPr>
        <w:t xml:space="preserve"> в соответствии со ст. 96 БК РФ</w:t>
      </w:r>
      <w:r w:rsidRPr="00DC4345">
        <w:rPr>
          <w:sz w:val="24"/>
          <w:szCs w:val="24"/>
        </w:rPr>
        <w:t>.</w:t>
      </w:r>
    </w:p>
    <w:p w:rsidR="001138D1" w:rsidRDefault="001138D1" w:rsidP="00B31068">
      <w:pPr>
        <w:jc w:val="center"/>
        <w:rPr>
          <w:rFonts w:eastAsia="Calibri"/>
          <w:b/>
          <w:i/>
          <w:sz w:val="24"/>
          <w:szCs w:val="24"/>
        </w:rPr>
      </w:pPr>
    </w:p>
    <w:p w:rsidR="00B31068" w:rsidRDefault="00B31068" w:rsidP="00B31068">
      <w:pPr>
        <w:jc w:val="center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 xml:space="preserve">2. </w:t>
      </w:r>
      <w:r w:rsidRPr="004B773E">
        <w:rPr>
          <w:rFonts w:eastAsia="Calibri"/>
          <w:b/>
          <w:i/>
          <w:sz w:val="24"/>
          <w:szCs w:val="24"/>
        </w:rPr>
        <w:t xml:space="preserve">Проверка составления и ведения сводной бюджетной </w:t>
      </w:r>
      <w:r>
        <w:rPr>
          <w:rFonts w:eastAsia="Calibri"/>
          <w:b/>
          <w:i/>
          <w:sz w:val="24"/>
          <w:szCs w:val="24"/>
        </w:rPr>
        <w:t>росписи и реестра расходных обязательств</w:t>
      </w:r>
      <w:r w:rsidRPr="004B773E">
        <w:rPr>
          <w:rFonts w:eastAsia="Calibri"/>
          <w:b/>
          <w:i/>
          <w:sz w:val="24"/>
          <w:szCs w:val="24"/>
        </w:rPr>
        <w:t xml:space="preserve"> бюджета поселения</w:t>
      </w:r>
    </w:p>
    <w:p w:rsidR="00B31068" w:rsidRPr="004B773E" w:rsidRDefault="00B31068" w:rsidP="00B31068">
      <w:pPr>
        <w:jc w:val="center"/>
        <w:rPr>
          <w:rFonts w:eastAsia="Calibri"/>
          <w:b/>
          <w:i/>
          <w:sz w:val="24"/>
          <w:szCs w:val="24"/>
        </w:rPr>
      </w:pPr>
    </w:p>
    <w:p w:rsidR="00B31068" w:rsidRPr="00B1775B" w:rsidRDefault="00B31068" w:rsidP="00B31068">
      <w:pPr>
        <w:ind w:firstLine="720"/>
        <w:jc w:val="both"/>
        <w:rPr>
          <w:rFonts w:eastAsia="Calibri"/>
          <w:sz w:val="24"/>
          <w:szCs w:val="24"/>
        </w:rPr>
      </w:pPr>
      <w:r w:rsidRPr="00B1775B">
        <w:rPr>
          <w:rFonts w:eastAsia="Calibri"/>
          <w:sz w:val="24"/>
          <w:szCs w:val="24"/>
        </w:rPr>
        <w:t>В соответствии со ст</w:t>
      </w:r>
      <w:r>
        <w:rPr>
          <w:rFonts w:eastAsia="Calibri"/>
          <w:sz w:val="24"/>
          <w:szCs w:val="24"/>
        </w:rPr>
        <w:t>.</w:t>
      </w:r>
      <w:r w:rsidRPr="00B1775B">
        <w:rPr>
          <w:rFonts w:eastAsia="Calibri"/>
          <w:sz w:val="24"/>
          <w:szCs w:val="24"/>
        </w:rPr>
        <w:t xml:space="preserve"> 217 БК РФ  распоряжением Администрации Соцгородского сельского </w:t>
      </w:r>
      <w:r w:rsidRPr="00B1775B">
        <w:rPr>
          <w:rFonts w:eastAsia="Calibri"/>
          <w:sz w:val="24"/>
          <w:szCs w:val="24"/>
        </w:rPr>
        <w:lastRenderedPageBreak/>
        <w:t xml:space="preserve">поселения от 04.02.2013г. № 14 утвержден Порядок составления и ведения сводной бюджетной росписи бюджетных средств бюджета Соцгородского сельского поселения Нижнеилимского района. </w:t>
      </w:r>
    </w:p>
    <w:p w:rsidR="00B31068" w:rsidRPr="00B1775B" w:rsidRDefault="00B31068" w:rsidP="00B31068">
      <w:pPr>
        <w:ind w:firstLine="720"/>
        <w:jc w:val="both"/>
        <w:rPr>
          <w:rFonts w:eastAsia="Calibri"/>
          <w:sz w:val="24"/>
          <w:szCs w:val="24"/>
        </w:rPr>
      </w:pPr>
      <w:r w:rsidRPr="00B1775B">
        <w:rPr>
          <w:rFonts w:eastAsia="Calibri"/>
          <w:sz w:val="24"/>
          <w:szCs w:val="24"/>
        </w:rPr>
        <w:t>Уточненная роспись расходов бюджета поселения за 2013</w:t>
      </w:r>
      <w:r>
        <w:rPr>
          <w:rFonts w:eastAsia="Calibri"/>
          <w:sz w:val="24"/>
          <w:szCs w:val="24"/>
        </w:rPr>
        <w:t xml:space="preserve"> год</w:t>
      </w:r>
      <w:r w:rsidRPr="00B1775B">
        <w:rPr>
          <w:rFonts w:eastAsia="Calibri"/>
          <w:sz w:val="24"/>
          <w:szCs w:val="24"/>
        </w:rPr>
        <w:t xml:space="preserve"> представлена.</w:t>
      </w:r>
    </w:p>
    <w:p w:rsidR="00B31068" w:rsidRPr="00B1775B" w:rsidRDefault="00B31068" w:rsidP="00B31068">
      <w:pPr>
        <w:ind w:firstLine="720"/>
        <w:jc w:val="both"/>
        <w:rPr>
          <w:rFonts w:eastAsia="Calibri"/>
          <w:sz w:val="24"/>
          <w:szCs w:val="24"/>
        </w:rPr>
      </w:pPr>
      <w:r w:rsidRPr="00B1775B">
        <w:rPr>
          <w:rFonts w:eastAsia="Calibri"/>
          <w:sz w:val="24"/>
          <w:szCs w:val="24"/>
        </w:rPr>
        <w:t>Показатели уточненной сводной бюджетной росписи бюджета поселения на 2013 год соответствуют показателям уточненного бюджета поселения на 2013 год.</w:t>
      </w:r>
    </w:p>
    <w:p w:rsidR="00B31068" w:rsidRDefault="00B31068" w:rsidP="00B31068">
      <w:pPr>
        <w:ind w:firstLine="720"/>
        <w:jc w:val="both"/>
        <w:rPr>
          <w:rFonts w:eastAsia="Calibri"/>
          <w:sz w:val="24"/>
          <w:szCs w:val="24"/>
        </w:rPr>
      </w:pPr>
      <w:r w:rsidRPr="00B1775B">
        <w:rPr>
          <w:rFonts w:eastAsia="Calibri"/>
          <w:sz w:val="24"/>
          <w:szCs w:val="24"/>
        </w:rPr>
        <w:t xml:space="preserve">Проверка представленного </w:t>
      </w:r>
      <w:r>
        <w:rPr>
          <w:rFonts w:eastAsia="Calibri"/>
          <w:sz w:val="24"/>
          <w:szCs w:val="24"/>
        </w:rPr>
        <w:t>Администрацией поселения реестра расходных обязательств (далее – Реестр)</w:t>
      </w:r>
      <w:r w:rsidRPr="00B1775B">
        <w:rPr>
          <w:rFonts w:eastAsia="Calibri"/>
          <w:sz w:val="24"/>
          <w:szCs w:val="24"/>
        </w:rPr>
        <w:t xml:space="preserve"> осуществлялась на предмет соответствия ведения данного Реестра положениям ст. 87 БК РФ и Порядку ведения реестра расходных обязательств Соцгородского СП, утвержденному Постановлением Администрации поселения от 08.08.2012г. № 44. </w:t>
      </w:r>
    </w:p>
    <w:p w:rsidR="001138D1" w:rsidRDefault="00B31068" w:rsidP="00B31068">
      <w:pPr>
        <w:ind w:firstLine="720"/>
        <w:jc w:val="both"/>
        <w:rPr>
          <w:rFonts w:eastAsia="Calibri"/>
          <w:sz w:val="24"/>
          <w:szCs w:val="24"/>
        </w:rPr>
      </w:pPr>
      <w:r w:rsidRPr="00B1775B">
        <w:rPr>
          <w:rFonts w:eastAsia="Calibri"/>
          <w:sz w:val="24"/>
          <w:szCs w:val="24"/>
        </w:rPr>
        <w:t xml:space="preserve">В результате проверки Реестра, сформированного по состоянию на 30.12.2013г., установлено следующее. </w:t>
      </w:r>
    </w:p>
    <w:p w:rsidR="00B31068" w:rsidRPr="00B1775B" w:rsidRDefault="00B31068" w:rsidP="00B31068">
      <w:pPr>
        <w:ind w:firstLine="720"/>
        <w:jc w:val="both"/>
        <w:rPr>
          <w:rFonts w:eastAsia="Calibri"/>
          <w:sz w:val="24"/>
          <w:szCs w:val="24"/>
        </w:rPr>
      </w:pPr>
      <w:r w:rsidRPr="00B1775B">
        <w:rPr>
          <w:rFonts w:eastAsia="Calibri"/>
          <w:sz w:val="24"/>
          <w:szCs w:val="24"/>
        </w:rPr>
        <w:t xml:space="preserve">Объем средств на исполнение расходных обязательств сверен с Отчетом об исполнении бюджета Соцгородского МО за 2013 год – отклонений не выявлено. Наименования расходных обязательств, представленных в Реестре, сформулированы на основе перечней вопросов местного значения поселения в соответствии со ст.14 Федерального закона № 131-ФЗ «Об общих принципах организации местного самоуправления в Российской Федерации» (далее – Федеральный закон № 131-ФЗ). </w:t>
      </w:r>
    </w:p>
    <w:p w:rsidR="00B31068" w:rsidRPr="00B1775B" w:rsidRDefault="00B31068" w:rsidP="00B31068">
      <w:pPr>
        <w:ind w:firstLine="720"/>
        <w:jc w:val="both"/>
        <w:rPr>
          <w:rFonts w:eastAsia="Calibri"/>
          <w:sz w:val="24"/>
          <w:szCs w:val="24"/>
        </w:rPr>
      </w:pPr>
      <w:r w:rsidRPr="00B1775B">
        <w:rPr>
          <w:rFonts w:eastAsia="Calibri"/>
          <w:sz w:val="24"/>
          <w:szCs w:val="24"/>
        </w:rPr>
        <w:t>Вместе с тем, выявлены следующие замечания.</w:t>
      </w:r>
    </w:p>
    <w:p w:rsidR="00B31068" w:rsidRPr="00B1775B" w:rsidRDefault="00B31068" w:rsidP="00B31068">
      <w:pPr>
        <w:ind w:firstLine="720"/>
        <w:jc w:val="both"/>
        <w:rPr>
          <w:rFonts w:eastAsia="Calibri"/>
          <w:sz w:val="24"/>
          <w:szCs w:val="24"/>
        </w:rPr>
      </w:pPr>
      <w:r w:rsidRPr="00B1775B">
        <w:rPr>
          <w:rFonts w:eastAsia="Calibri"/>
          <w:sz w:val="24"/>
          <w:szCs w:val="24"/>
        </w:rPr>
        <w:t>- реестр содержит расходные обязательства по исполнению полномочий, переданных МО «Нижнеилимский район», при этом в реестре не указаны наименование и реквизиты нормативного правового акта, номер и дата соглашения о передаче данных полномочий (формирование, утверждение, исполнение бюджета поселения и контроль за исполнением данного бюджета), определенных ст.14 Федерального закон № 131-ФЗ;</w:t>
      </w:r>
    </w:p>
    <w:p w:rsidR="00B31068" w:rsidRPr="00B1775B" w:rsidRDefault="00B31068" w:rsidP="00B31068">
      <w:pPr>
        <w:ind w:firstLine="720"/>
        <w:jc w:val="both"/>
        <w:rPr>
          <w:rFonts w:eastAsia="Calibri"/>
          <w:sz w:val="24"/>
          <w:szCs w:val="24"/>
        </w:rPr>
      </w:pPr>
      <w:r w:rsidRPr="00B1775B">
        <w:rPr>
          <w:rFonts w:eastAsia="Calibri"/>
          <w:sz w:val="24"/>
          <w:szCs w:val="24"/>
        </w:rPr>
        <w:t>- в реестре присутствуют расходные обязательства, не имеющие цифрового значения. Данных расходные обязательства следует исключит</w:t>
      </w:r>
      <w:r>
        <w:rPr>
          <w:rFonts w:eastAsia="Calibri"/>
          <w:sz w:val="24"/>
          <w:szCs w:val="24"/>
        </w:rPr>
        <w:t>ь</w:t>
      </w:r>
      <w:r w:rsidRPr="00B1775B">
        <w:rPr>
          <w:rFonts w:eastAsia="Calibri"/>
          <w:sz w:val="24"/>
          <w:szCs w:val="24"/>
        </w:rPr>
        <w:t>.</w:t>
      </w:r>
    </w:p>
    <w:p w:rsidR="00CD5D48" w:rsidRPr="00610B30" w:rsidRDefault="00CD5D48" w:rsidP="00033721">
      <w:pPr>
        <w:jc w:val="both"/>
        <w:rPr>
          <w:sz w:val="24"/>
          <w:szCs w:val="24"/>
        </w:rPr>
      </w:pPr>
    </w:p>
    <w:p w:rsidR="00973844" w:rsidRDefault="00033721" w:rsidP="00973844">
      <w:pPr>
        <w:ind w:left="85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="006E04FB" w:rsidRPr="006E04FB">
        <w:rPr>
          <w:b/>
          <w:i/>
          <w:sz w:val="24"/>
          <w:szCs w:val="24"/>
        </w:rPr>
        <w:t xml:space="preserve">. </w:t>
      </w:r>
      <w:r w:rsidR="00973844" w:rsidRPr="00973844">
        <w:rPr>
          <w:rFonts w:eastAsia="Calibri"/>
          <w:b/>
          <w:i/>
          <w:sz w:val="24"/>
          <w:szCs w:val="24"/>
        </w:rPr>
        <w:t>Анализ исполнения доходной части бюджета</w:t>
      </w:r>
      <w:r w:rsidR="00973844" w:rsidRPr="002E548F">
        <w:rPr>
          <w:rFonts w:eastAsia="Calibri"/>
          <w:b/>
          <w:sz w:val="28"/>
          <w:szCs w:val="28"/>
        </w:rPr>
        <w:t xml:space="preserve"> </w:t>
      </w:r>
      <w:r w:rsidR="00393518" w:rsidRPr="006E04FB">
        <w:rPr>
          <w:b/>
          <w:i/>
          <w:sz w:val="24"/>
          <w:szCs w:val="24"/>
        </w:rPr>
        <w:t xml:space="preserve">Соцгородского сельского </w:t>
      </w:r>
      <w:r w:rsidR="00973844">
        <w:rPr>
          <w:b/>
          <w:i/>
          <w:sz w:val="24"/>
          <w:szCs w:val="24"/>
        </w:rPr>
        <w:t>поселени</w:t>
      </w:r>
      <w:r w:rsidR="000E10B3">
        <w:rPr>
          <w:b/>
          <w:i/>
          <w:sz w:val="24"/>
          <w:szCs w:val="24"/>
        </w:rPr>
        <w:t>я</w:t>
      </w:r>
    </w:p>
    <w:p w:rsidR="00973844" w:rsidRDefault="00973844" w:rsidP="00973844">
      <w:pPr>
        <w:ind w:left="851"/>
        <w:jc w:val="center"/>
        <w:rPr>
          <w:rFonts w:eastAsia="Calibri"/>
          <w:sz w:val="24"/>
          <w:szCs w:val="24"/>
        </w:rPr>
      </w:pPr>
    </w:p>
    <w:p w:rsidR="00973844" w:rsidRDefault="00033721" w:rsidP="0003372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</w:t>
      </w:r>
      <w:r w:rsidR="00973844">
        <w:rPr>
          <w:rFonts w:eastAsia="Calibri"/>
          <w:sz w:val="24"/>
          <w:szCs w:val="24"/>
        </w:rPr>
        <w:t xml:space="preserve">Проект бюджета поселения на 2013 год рассчитывался на основе показателей прогноза социально-экономического развития в соответствии с требованиями ст. 174 БК РФ. </w:t>
      </w:r>
    </w:p>
    <w:p w:rsidR="00F357E4" w:rsidRDefault="00033721" w:rsidP="00033721">
      <w:pPr>
        <w:tabs>
          <w:tab w:val="left" w:pos="709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</w:t>
      </w:r>
      <w:r w:rsidR="000E10B3">
        <w:rPr>
          <w:rFonts w:eastAsia="Calibri"/>
          <w:sz w:val="24"/>
          <w:szCs w:val="24"/>
        </w:rPr>
        <w:t xml:space="preserve">Доходы поселения </w:t>
      </w:r>
      <w:r w:rsidR="00AC4891">
        <w:rPr>
          <w:rFonts w:eastAsia="Calibri"/>
          <w:sz w:val="24"/>
          <w:szCs w:val="24"/>
        </w:rPr>
        <w:t xml:space="preserve">при </w:t>
      </w:r>
      <w:r w:rsidR="00F656A0">
        <w:rPr>
          <w:rFonts w:eastAsia="Calibri"/>
          <w:sz w:val="24"/>
          <w:szCs w:val="24"/>
        </w:rPr>
        <w:t>исполнении</w:t>
      </w:r>
      <w:r w:rsidR="00AC4891">
        <w:rPr>
          <w:rFonts w:eastAsia="Calibri"/>
          <w:sz w:val="24"/>
          <w:szCs w:val="24"/>
        </w:rPr>
        <w:t xml:space="preserve"> бюджета на 2013 год </w:t>
      </w:r>
      <w:r w:rsidR="000E10B3">
        <w:rPr>
          <w:rFonts w:eastAsia="Calibri"/>
          <w:sz w:val="24"/>
          <w:szCs w:val="24"/>
        </w:rPr>
        <w:t xml:space="preserve">сформированы главным образом за счет безвозмездных перечислений от бюджетов других уровней – </w:t>
      </w:r>
      <w:r w:rsidR="00F656A0">
        <w:rPr>
          <w:rFonts w:eastAsia="Calibri"/>
          <w:sz w:val="24"/>
          <w:szCs w:val="24"/>
        </w:rPr>
        <w:t>91,7</w:t>
      </w:r>
      <w:r w:rsidR="000E10B3">
        <w:rPr>
          <w:rFonts w:eastAsia="Calibri"/>
          <w:sz w:val="24"/>
          <w:szCs w:val="24"/>
        </w:rPr>
        <w:t xml:space="preserve">%. Доля налоговых поступлений – </w:t>
      </w:r>
      <w:r w:rsidR="00F656A0">
        <w:rPr>
          <w:rFonts w:eastAsia="Calibri"/>
          <w:sz w:val="24"/>
          <w:szCs w:val="24"/>
        </w:rPr>
        <w:t>7</w:t>
      </w:r>
      <w:r w:rsidR="000E10B3">
        <w:rPr>
          <w:rFonts w:eastAsia="Calibri"/>
          <w:sz w:val="24"/>
          <w:szCs w:val="24"/>
        </w:rPr>
        <w:t xml:space="preserve">%, неналоговых поступлений – </w:t>
      </w:r>
      <w:r w:rsidR="00F656A0">
        <w:rPr>
          <w:rFonts w:eastAsia="Calibri"/>
          <w:sz w:val="24"/>
          <w:szCs w:val="24"/>
        </w:rPr>
        <w:t>1,3</w:t>
      </w:r>
      <w:r w:rsidR="000E10B3">
        <w:rPr>
          <w:rFonts w:eastAsia="Calibri"/>
          <w:sz w:val="24"/>
          <w:szCs w:val="24"/>
        </w:rPr>
        <w:t>%</w:t>
      </w:r>
      <w:r w:rsidR="00F656A0">
        <w:rPr>
          <w:rFonts w:eastAsia="Calibri"/>
          <w:sz w:val="24"/>
          <w:szCs w:val="24"/>
        </w:rPr>
        <w:t>.</w:t>
      </w:r>
    </w:p>
    <w:p w:rsidR="00973844" w:rsidRDefault="00033721" w:rsidP="0003372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</w:t>
      </w:r>
      <w:r w:rsidR="00F357E4">
        <w:rPr>
          <w:rFonts w:eastAsia="Calibri"/>
          <w:sz w:val="24"/>
          <w:szCs w:val="24"/>
        </w:rPr>
        <w:t>Первоначальный план по доходам в течение 2013 года уточнен на общую сумму 4 473 тыс. руб.</w:t>
      </w:r>
      <w:r w:rsidR="00D27898">
        <w:rPr>
          <w:rFonts w:eastAsia="Calibri"/>
          <w:sz w:val="24"/>
          <w:szCs w:val="24"/>
        </w:rPr>
        <w:t xml:space="preserve"> в сторону увеличения, из них по налоговым и неналоговым </w:t>
      </w:r>
      <w:r w:rsidR="00AC2B82">
        <w:rPr>
          <w:rFonts w:eastAsia="Calibri"/>
          <w:sz w:val="24"/>
          <w:szCs w:val="24"/>
        </w:rPr>
        <w:t>увеличение</w:t>
      </w:r>
      <w:r w:rsidR="00D27898">
        <w:rPr>
          <w:rFonts w:eastAsia="Calibri"/>
          <w:sz w:val="24"/>
          <w:szCs w:val="24"/>
        </w:rPr>
        <w:t xml:space="preserve"> на сумму </w:t>
      </w:r>
      <w:r w:rsidR="00F357E4">
        <w:rPr>
          <w:rFonts w:eastAsia="Calibri"/>
          <w:sz w:val="24"/>
          <w:szCs w:val="24"/>
        </w:rPr>
        <w:t xml:space="preserve"> </w:t>
      </w:r>
      <w:r w:rsidR="00AC2B82">
        <w:rPr>
          <w:rFonts w:eastAsia="Calibri"/>
          <w:sz w:val="24"/>
          <w:szCs w:val="24"/>
        </w:rPr>
        <w:t>481</w:t>
      </w:r>
      <w:r w:rsidR="00F656A0">
        <w:rPr>
          <w:rFonts w:eastAsia="Calibri"/>
          <w:sz w:val="24"/>
          <w:szCs w:val="24"/>
        </w:rPr>
        <w:t xml:space="preserve"> </w:t>
      </w:r>
      <w:r w:rsidR="00D27898">
        <w:rPr>
          <w:rFonts w:eastAsia="Calibri"/>
          <w:sz w:val="24"/>
          <w:szCs w:val="24"/>
        </w:rPr>
        <w:t>тыс. руб., по безвозмездным поступления</w:t>
      </w:r>
      <w:r w:rsidR="00F656A0">
        <w:rPr>
          <w:rFonts w:eastAsia="Calibri"/>
          <w:sz w:val="24"/>
          <w:szCs w:val="24"/>
        </w:rPr>
        <w:t>м</w:t>
      </w:r>
      <w:r w:rsidR="00D27898">
        <w:rPr>
          <w:rFonts w:eastAsia="Calibri"/>
          <w:sz w:val="24"/>
          <w:szCs w:val="24"/>
        </w:rPr>
        <w:t xml:space="preserve"> </w:t>
      </w:r>
      <w:r w:rsidR="00AC2B82">
        <w:rPr>
          <w:rFonts w:eastAsia="Calibri"/>
          <w:sz w:val="24"/>
          <w:szCs w:val="24"/>
        </w:rPr>
        <w:t xml:space="preserve">увеличение </w:t>
      </w:r>
      <w:r w:rsidR="00D27898">
        <w:rPr>
          <w:rFonts w:eastAsia="Calibri"/>
          <w:sz w:val="24"/>
          <w:szCs w:val="24"/>
        </w:rPr>
        <w:t xml:space="preserve">на </w:t>
      </w:r>
      <w:r w:rsidR="00AC2B82">
        <w:rPr>
          <w:rFonts w:eastAsia="Calibri"/>
          <w:sz w:val="24"/>
          <w:szCs w:val="24"/>
        </w:rPr>
        <w:t>3 610</w:t>
      </w:r>
      <w:r w:rsidR="00D27898">
        <w:rPr>
          <w:rFonts w:eastAsia="Calibri"/>
          <w:sz w:val="24"/>
          <w:szCs w:val="24"/>
        </w:rPr>
        <w:t xml:space="preserve"> тыс. руб.</w:t>
      </w:r>
      <w:r w:rsidR="00973844">
        <w:rPr>
          <w:rFonts w:eastAsia="Calibri"/>
          <w:sz w:val="24"/>
          <w:szCs w:val="24"/>
        </w:rPr>
        <w:t xml:space="preserve"> </w:t>
      </w:r>
    </w:p>
    <w:p w:rsidR="00F656A0" w:rsidRPr="00973844" w:rsidRDefault="00033721" w:rsidP="00033721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</w:t>
      </w:r>
      <w:r w:rsidR="00F656A0">
        <w:rPr>
          <w:rFonts w:eastAsia="Calibri"/>
          <w:sz w:val="24"/>
          <w:szCs w:val="24"/>
        </w:rPr>
        <w:t>Наибольшее увеличение плановых назначений по налоговым и неналоговым доходам отмечено по налогу на доходы фи</w:t>
      </w:r>
      <w:r w:rsidR="00EA4D75">
        <w:rPr>
          <w:rFonts w:eastAsia="Calibri"/>
          <w:sz w:val="24"/>
          <w:szCs w:val="24"/>
        </w:rPr>
        <w:t>зических лиц и доходам от использования имущества, находящегося в государственной или муниципальной собственности.</w:t>
      </w:r>
    </w:p>
    <w:p w:rsidR="00F656A0" w:rsidRDefault="00D27898" w:rsidP="00033721">
      <w:pPr>
        <w:tabs>
          <w:tab w:val="left" w:pos="709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</w:t>
      </w:r>
      <w:r w:rsidR="00033721">
        <w:rPr>
          <w:sz w:val="24"/>
          <w:szCs w:val="24"/>
        </w:rPr>
        <w:t xml:space="preserve">          </w:t>
      </w:r>
      <w:r w:rsidR="00EA4D75">
        <w:rPr>
          <w:sz w:val="24"/>
          <w:szCs w:val="24"/>
        </w:rPr>
        <w:t xml:space="preserve"> </w:t>
      </w:r>
      <w:r w:rsidR="00F656A0">
        <w:rPr>
          <w:rFonts w:eastAsia="Calibri"/>
          <w:sz w:val="24"/>
          <w:szCs w:val="24"/>
        </w:rPr>
        <w:t>Поступление НДФЛ, как основного источника формирующего собственную доходную базу местного бюджета и наиболее стабильного, в бюджет поселения в 2013 году, увеличилось по сравнению с 2012 годом на 198 тыс. руб.</w:t>
      </w:r>
      <w:r w:rsidR="00EA4D75">
        <w:rPr>
          <w:rFonts w:eastAsia="Calibri"/>
          <w:sz w:val="24"/>
          <w:szCs w:val="24"/>
        </w:rPr>
        <w:t>; по доходам от использования имущества, находящегося в государственной или муниципальной собственности по сравнению с 2012 годом увеличилось на 139 тыс. руб.</w:t>
      </w:r>
    </w:p>
    <w:p w:rsidR="00B56C7D" w:rsidRPr="00B56C7D" w:rsidRDefault="0049379F" w:rsidP="00033721">
      <w:pPr>
        <w:tabs>
          <w:tab w:val="left" w:pos="709"/>
        </w:tabs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Доходы от оказания платных услуг за 2013 год составили 12 тыс. руб. </w:t>
      </w:r>
      <w:r w:rsidR="00B56C7D">
        <w:rPr>
          <w:rFonts w:eastAsia="Calibri"/>
          <w:sz w:val="24"/>
          <w:szCs w:val="24"/>
        </w:rPr>
        <w:t xml:space="preserve">(или 92% от утвержденных плановых назначении бюджета поселения), </w:t>
      </w:r>
      <w:r>
        <w:rPr>
          <w:rFonts w:eastAsia="Calibri"/>
          <w:sz w:val="24"/>
          <w:szCs w:val="24"/>
        </w:rPr>
        <w:t xml:space="preserve">получаемые администрацией поселения от деятельности </w:t>
      </w:r>
      <w:r w:rsidR="00B56C7D">
        <w:rPr>
          <w:rFonts w:eastAsia="Calibri"/>
          <w:sz w:val="24"/>
          <w:szCs w:val="24"/>
        </w:rPr>
        <w:t xml:space="preserve">подведомственного учреждения </w:t>
      </w:r>
      <w:r>
        <w:rPr>
          <w:rFonts w:eastAsia="Calibri"/>
          <w:sz w:val="24"/>
          <w:szCs w:val="24"/>
        </w:rPr>
        <w:t>МКУК «Фортуна».</w:t>
      </w:r>
      <w:r w:rsidR="00D20E42">
        <w:rPr>
          <w:rFonts w:eastAsia="Calibri"/>
          <w:sz w:val="24"/>
          <w:szCs w:val="24"/>
        </w:rPr>
        <w:t xml:space="preserve"> Решением Думы Соцгородского СП от 30.03.2011г. № 101а утверждены цены на оказание платных услуг </w:t>
      </w:r>
      <w:r w:rsidR="00853781">
        <w:rPr>
          <w:rFonts w:eastAsia="Calibri"/>
          <w:sz w:val="24"/>
          <w:szCs w:val="24"/>
        </w:rPr>
        <w:t>МКУК «Фортуна».</w:t>
      </w:r>
      <w:r w:rsidR="00B56C7D">
        <w:rPr>
          <w:rFonts w:eastAsia="Calibri"/>
          <w:sz w:val="24"/>
          <w:szCs w:val="24"/>
        </w:rPr>
        <w:t xml:space="preserve">       </w:t>
      </w:r>
    </w:p>
    <w:p w:rsidR="00973844" w:rsidRPr="00DB0F79" w:rsidRDefault="00033721" w:rsidP="00973844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973844" w:rsidRPr="00DB0F79">
        <w:rPr>
          <w:rFonts w:eastAsia="Calibri"/>
          <w:sz w:val="24"/>
          <w:szCs w:val="24"/>
        </w:rPr>
        <w:t xml:space="preserve">Фактическое исполнение доходов бюджета поселения составило </w:t>
      </w:r>
      <w:r w:rsidR="00AC2B82" w:rsidRPr="00DB0F79">
        <w:rPr>
          <w:rFonts w:eastAsia="Calibri"/>
          <w:sz w:val="24"/>
          <w:szCs w:val="24"/>
        </w:rPr>
        <w:t>9</w:t>
      </w:r>
      <w:r w:rsidR="00F656A0">
        <w:rPr>
          <w:rFonts w:eastAsia="Calibri"/>
          <w:sz w:val="24"/>
          <w:szCs w:val="24"/>
        </w:rPr>
        <w:t> </w:t>
      </w:r>
      <w:r w:rsidR="00AC2B82" w:rsidRPr="00DB0F79">
        <w:rPr>
          <w:rFonts w:eastAsia="Calibri"/>
          <w:sz w:val="24"/>
          <w:szCs w:val="24"/>
        </w:rPr>
        <w:t>030</w:t>
      </w:r>
      <w:r w:rsidR="00F656A0">
        <w:rPr>
          <w:rFonts w:eastAsia="Calibri"/>
          <w:sz w:val="24"/>
          <w:szCs w:val="24"/>
        </w:rPr>
        <w:t xml:space="preserve"> </w:t>
      </w:r>
      <w:r w:rsidR="00973844" w:rsidRPr="00DB0F79">
        <w:rPr>
          <w:rFonts w:eastAsia="Calibri"/>
          <w:sz w:val="24"/>
          <w:szCs w:val="24"/>
        </w:rPr>
        <w:t xml:space="preserve">тыс. руб. или </w:t>
      </w:r>
      <w:r w:rsidR="00912F5B">
        <w:rPr>
          <w:rFonts w:eastAsia="Calibri"/>
          <w:sz w:val="24"/>
          <w:szCs w:val="24"/>
        </w:rPr>
        <w:t xml:space="preserve">99,2% от уточненных </w:t>
      </w:r>
      <w:r w:rsidR="00052D1E">
        <w:rPr>
          <w:rFonts w:eastAsia="Calibri"/>
          <w:sz w:val="24"/>
          <w:szCs w:val="24"/>
        </w:rPr>
        <w:t>плановых назначений.</w:t>
      </w:r>
    </w:p>
    <w:p w:rsidR="00973844" w:rsidRPr="00DB0F79" w:rsidRDefault="00973844" w:rsidP="00973844">
      <w:pPr>
        <w:ind w:firstLine="709"/>
        <w:jc w:val="both"/>
        <w:rPr>
          <w:rFonts w:eastAsia="Calibri"/>
          <w:sz w:val="24"/>
          <w:szCs w:val="24"/>
        </w:rPr>
      </w:pPr>
      <w:r w:rsidRPr="00DB0F79">
        <w:rPr>
          <w:rFonts w:eastAsia="Calibri"/>
          <w:sz w:val="24"/>
          <w:szCs w:val="24"/>
        </w:rPr>
        <w:t xml:space="preserve">В разрезе доходных источников </w:t>
      </w:r>
      <w:r w:rsidR="00052D1E">
        <w:rPr>
          <w:rFonts w:eastAsia="Calibri"/>
          <w:sz w:val="24"/>
          <w:szCs w:val="24"/>
        </w:rPr>
        <w:t>выполнение</w:t>
      </w:r>
      <w:r w:rsidRPr="00DB0F79">
        <w:rPr>
          <w:rFonts w:eastAsia="Calibri"/>
          <w:sz w:val="24"/>
          <w:szCs w:val="24"/>
        </w:rPr>
        <w:t xml:space="preserve"> составило:</w:t>
      </w:r>
    </w:p>
    <w:p w:rsidR="00DB0F79" w:rsidRPr="00DB0F79" w:rsidRDefault="00DB0F79" w:rsidP="000B271F">
      <w:pPr>
        <w:ind w:firstLine="709"/>
        <w:jc w:val="right"/>
        <w:rPr>
          <w:rFonts w:eastAsia="Calibri"/>
          <w:sz w:val="24"/>
          <w:szCs w:val="24"/>
        </w:rPr>
      </w:pPr>
      <w:r w:rsidRPr="00DB0F79">
        <w:rPr>
          <w:rFonts w:eastAsia="Calibri"/>
          <w:sz w:val="24"/>
          <w:szCs w:val="24"/>
        </w:rPr>
        <w:t>Таблица № 2.</w:t>
      </w:r>
    </w:p>
    <w:p w:rsidR="00973844" w:rsidRPr="002E548F" w:rsidRDefault="00973844" w:rsidP="00973844">
      <w:pPr>
        <w:ind w:firstLine="709"/>
        <w:jc w:val="right"/>
      </w:pPr>
      <w:r w:rsidRPr="002E548F">
        <w:lastRenderedPageBreak/>
        <w:t>(тыс. руб.)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418"/>
        <w:gridCol w:w="1417"/>
        <w:gridCol w:w="1418"/>
        <w:gridCol w:w="992"/>
        <w:gridCol w:w="850"/>
        <w:gridCol w:w="851"/>
        <w:gridCol w:w="850"/>
      </w:tblGrid>
      <w:tr w:rsidR="00973844" w:rsidRPr="002E548F" w:rsidTr="00052D1E">
        <w:trPr>
          <w:trHeight w:val="37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44" w:rsidRPr="002E548F" w:rsidRDefault="00DB0F79" w:rsidP="00F86035">
            <w:pPr>
              <w:jc w:val="center"/>
            </w:pPr>
            <w:r>
              <w:t>Виды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44" w:rsidRDefault="00973844" w:rsidP="00C8302C">
            <w:pPr>
              <w:jc w:val="center"/>
            </w:pPr>
            <w:r w:rsidRPr="002E548F">
              <w:t xml:space="preserve">Установлено </w:t>
            </w:r>
            <w:r w:rsidR="00C8302C">
              <w:t>перво-</w:t>
            </w:r>
          </w:p>
          <w:p w:rsidR="00C8302C" w:rsidRPr="002E548F" w:rsidRDefault="00C8302C" w:rsidP="00C8302C">
            <w:pPr>
              <w:jc w:val="center"/>
            </w:pPr>
            <w:r>
              <w:t>начально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44" w:rsidRPr="002E548F" w:rsidRDefault="00973844" w:rsidP="00F86035">
            <w:pPr>
              <w:jc w:val="center"/>
            </w:pPr>
            <w:r w:rsidRPr="002E548F">
              <w:t>Уточненное назначение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44" w:rsidRPr="002E548F" w:rsidRDefault="00973844" w:rsidP="00F86035">
            <w:pPr>
              <w:jc w:val="center"/>
            </w:pPr>
            <w:r w:rsidRPr="002E548F">
              <w:t>Исполнено</w:t>
            </w:r>
          </w:p>
          <w:p w:rsidR="00973844" w:rsidRPr="002E548F" w:rsidRDefault="00973844" w:rsidP="00F86035">
            <w:pPr>
              <w:jc w:val="center"/>
            </w:pPr>
            <w:r w:rsidRPr="002E548F">
              <w:t>за 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44" w:rsidRPr="002E548F" w:rsidRDefault="00973844" w:rsidP="00F86035">
            <w:pPr>
              <w:jc w:val="center"/>
            </w:pPr>
            <w:r w:rsidRPr="002E548F">
              <w:t xml:space="preserve">Отклонение </w:t>
            </w:r>
            <w:r w:rsidR="00DB0F79">
              <w:t xml:space="preserve">исполнения </w:t>
            </w:r>
            <w:r w:rsidRPr="002E548F">
              <w:t>к</w:t>
            </w:r>
          </w:p>
        </w:tc>
      </w:tr>
      <w:tr w:rsidR="00973844" w:rsidRPr="002E548F" w:rsidTr="00052D1E">
        <w:trPr>
          <w:trHeight w:val="22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44" w:rsidRPr="002E548F" w:rsidRDefault="00973844" w:rsidP="00F8603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44" w:rsidRPr="002E548F" w:rsidRDefault="00973844" w:rsidP="00F8603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44" w:rsidRPr="002E548F" w:rsidRDefault="00973844" w:rsidP="00F8603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44" w:rsidRPr="002E548F" w:rsidRDefault="00973844" w:rsidP="00F86035"/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44" w:rsidRPr="002E548F" w:rsidRDefault="00973844" w:rsidP="00F86035">
            <w:pPr>
              <w:jc w:val="center"/>
            </w:pPr>
            <w:r w:rsidRPr="002E548F">
              <w:t>первоначальному</w:t>
            </w:r>
          </w:p>
          <w:p w:rsidR="00973844" w:rsidRPr="002E548F" w:rsidRDefault="00973844" w:rsidP="00F86035">
            <w:pPr>
              <w:jc w:val="center"/>
            </w:pPr>
            <w:r w:rsidRPr="002E548F">
              <w:t>плану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44" w:rsidRPr="002E548F" w:rsidRDefault="00973844" w:rsidP="00F86035">
            <w:pPr>
              <w:jc w:val="center"/>
            </w:pPr>
            <w:r w:rsidRPr="002E548F">
              <w:t>уточненному плану</w:t>
            </w:r>
          </w:p>
        </w:tc>
      </w:tr>
      <w:tr w:rsidR="00973844" w:rsidRPr="002E548F" w:rsidTr="00052D1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44" w:rsidRPr="002E548F" w:rsidRDefault="00973844" w:rsidP="00F8603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44" w:rsidRPr="002E548F" w:rsidRDefault="00973844" w:rsidP="00F8603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44" w:rsidRPr="002E548F" w:rsidRDefault="00973844" w:rsidP="00F8603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44" w:rsidRPr="002E548F" w:rsidRDefault="00973844" w:rsidP="00F8603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44" w:rsidRPr="002E548F" w:rsidRDefault="00973844" w:rsidP="00F86035">
            <w:pPr>
              <w:jc w:val="center"/>
            </w:pPr>
            <w:r w:rsidRPr="002E548F"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44" w:rsidRPr="002E548F" w:rsidRDefault="00973844" w:rsidP="00F86035">
            <w:pPr>
              <w:jc w:val="center"/>
            </w:pPr>
            <w:r w:rsidRPr="002E548F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44" w:rsidRPr="002E548F" w:rsidRDefault="00973844" w:rsidP="00F86035">
            <w:pPr>
              <w:jc w:val="center"/>
            </w:pPr>
            <w:r w:rsidRPr="002E548F"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44" w:rsidRPr="002E548F" w:rsidRDefault="00973844" w:rsidP="00F86035">
            <w:pPr>
              <w:jc w:val="center"/>
            </w:pPr>
            <w:r w:rsidRPr="002E548F">
              <w:t>%</w:t>
            </w:r>
          </w:p>
        </w:tc>
      </w:tr>
      <w:tr w:rsidR="00973844" w:rsidRPr="002E548F" w:rsidTr="00052D1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44" w:rsidRPr="004D02BD" w:rsidRDefault="00DB0F79" w:rsidP="00F86035">
            <w:r w:rsidRPr="004D02BD">
              <w:t xml:space="preserve"> 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44" w:rsidRPr="002E548F" w:rsidRDefault="00F86035" w:rsidP="00F86035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44" w:rsidRPr="002E548F" w:rsidRDefault="00F86035" w:rsidP="00F86035">
            <w:pPr>
              <w:jc w:val="center"/>
            </w:pPr>
            <w:r>
              <w:t>589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44" w:rsidRPr="002E548F" w:rsidRDefault="00F86035" w:rsidP="00F86035">
            <w:pPr>
              <w:jc w:val="center"/>
            </w:pPr>
            <w: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44" w:rsidRPr="00C8302C" w:rsidRDefault="00973844" w:rsidP="00052D1E">
            <w:pPr>
              <w:jc w:val="center"/>
            </w:pPr>
            <w:r w:rsidRPr="00C8302C">
              <w:t xml:space="preserve">+ </w:t>
            </w:r>
            <w:r w:rsidR="00052D1E"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44" w:rsidRPr="002352C5" w:rsidRDefault="003140BD" w:rsidP="002352C5">
            <w:pPr>
              <w:jc w:val="center"/>
            </w:pPr>
            <w: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44" w:rsidRPr="002352C5" w:rsidRDefault="002352C5" w:rsidP="00F86035">
            <w:pPr>
              <w:jc w:val="center"/>
            </w:pPr>
            <w:r w:rsidRPr="002352C5">
              <w:t>+23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44" w:rsidRPr="002352C5" w:rsidRDefault="002352C5" w:rsidP="00F86035">
            <w:pPr>
              <w:jc w:val="center"/>
            </w:pPr>
            <w:r w:rsidRPr="002352C5">
              <w:t>104</w:t>
            </w:r>
          </w:p>
        </w:tc>
      </w:tr>
      <w:tr w:rsidR="004D02BD" w:rsidRPr="002E548F" w:rsidTr="00052D1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5" w:rsidRPr="004D02BD" w:rsidRDefault="00F86035" w:rsidP="004D02BD">
            <w:pPr>
              <w:jc w:val="both"/>
            </w:pPr>
            <w:r w:rsidRPr="004D02BD">
              <w:t>Налог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5" w:rsidRPr="002E548F" w:rsidRDefault="00F86035" w:rsidP="00F86035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5" w:rsidRPr="002E548F" w:rsidRDefault="00F86035" w:rsidP="00F86035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5" w:rsidRPr="002E548F" w:rsidRDefault="00F86035" w:rsidP="00F86035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5" w:rsidRPr="00C8302C" w:rsidRDefault="00C8302C" w:rsidP="00C8302C">
            <w:pPr>
              <w:jc w:val="center"/>
            </w:pPr>
            <w:r w:rsidRPr="00C8302C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5" w:rsidRPr="002352C5" w:rsidRDefault="002352C5" w:rsidP="002352C5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5" w:rsidRPr="002352C5" w:rsidRDefault="002352C5" w:rsidP="00F8603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5" w:rsidRPr="002352C5" w:rsidRDefault="002352C5" w:rsidP="00F86035">
            <w:pPr>
              <w:jc w:val="center"/>
            </w:pPr>
            <w:r>
              <w:t>100</w:t>
            </w:r>
          </w:p>
        </w:tc>
      </w:tr>
      <w:tr w:rsidR="004D02BD" w:rsidRPr="002E548F" w:rsidTr="00052D1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5" w:rsidRPr="004D02BD" w:rsidRDefault="00F86035" w:rsidP="004D02BD">
            <w:pPr>
              <w:jc w:val="both"/>
            </w:pPr>
            <w:r w:rsidRPr="004D02BD">
              <w:t>Гос</w:t>
            </w:r>
            <w:r w:rsidR="004D02BD" w:rsidRPr="004D02BD">
              <w:t xml:space="preserve">ударственная </w:t>
            </w:r>
            <w:r w:rsidRPr="004D02BD">
              <w:t>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5" w:rsidRPr="002E548F" w:rsidRDefault="00F86035" w:rsidP="00F86035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5" w:rsidRPr="002E548F" w:rsidRDefault="00F86035" w:rsidP="00F86035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5" w:rsidRPr="002E548F" w:rsidRDefault="00F86035" w:rsidP="00F86035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5" w:rsidRPr="00C8302C" w:rsidRDefault="00052D1E" w:rsidP="00C8302C">
            <w:pPr>
              <w:jc w:val="center"/>
            </w:pPr>
            <w:r>
              <w:t>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5" w:rsidRPr="002352C5" w:rsidRDefault="002352C5" w:rsidP="002352C5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5" w:rsidRPr="002352C5" w:rsidRDefault="002352C5" w:rsidP="00F86035">
            <w:pPr>
              <w:jc w:val="center"/>
            </w:pPr>
            <w:r>
              <w:t>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5" w:rsidRPr="002352C5" w:rsidRDefault="002352C5" w:rsidP="00F86035">
            <w:pPr>
              <w:jc w:val="center"/>
            </w:pPr>
            <w:r>
              <w:t>80</w:t>
            </w:r>
          </w:p>
        </w:tc>
      </w:tr>
      <w:tr w:rsidR="004D02BD" w:rsidRPr="002E548F" w:rsidTr="00052D1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5" w:rsidRPr="004D02BD" w:rsidRDefault="00F86035" w:rsidP="004D02BD">
            <w:pPr>
              <w:jc w:val="both"/>
            </w:pPr>
            <w:r w:rsidRPr="004D02BD">
              <w:t>доходы от использования имущества</w:t>
            </w:r>
            <w:r w:rsidR="004D02BD" w:rsidRPr="004D02BD">
              <w:t>, находящегося в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5" w:rsidRPr="002E548F" w:rsidRDefault="00F86035" w:rsidP="00F86035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5" w:rsidRPr="002E548F" w:rsidRDefault="00F86035" w:rsidP="00F86035">
            <w:pPr>
              <w:jc w:val="center"/>
            </w:pPr>
            <w:r>
              <w:t>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5" w:rsidRPr="002E548F" w:rsidRDefault="00F86035" w:rsidP="00F86035">
            <w:pPr>
              <w:jc w:val="center"/>
            </w:pPr>
            <w: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5" w:rsidRPr="00C8302C" w:rsidRDefault="00C8302C" w:rsidP="00052D1E">
            <w:pPr>
              <w:jc w:val="center"/>
            </w:pPr>
            <w:r w:rsidRPr="00C8302C">
              <w:t>+</w:t>
            </w:r>
            <w:r w:rsidR="00052D1E">
              <w:t>8</w:t>
            </w:r>
            <w:r w:rsidRPr="00C8302C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5" w:rsidRPr="002352C5" w:rsidRDefault="003140BD" w:rsidP="002352C5">
            <w:pPr>
              <w:jc w:val="center"/>
            </w:pPr>
            <w:r>
              <w:t>2767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5" w:rsidRPr="002352C5" w:rsidRDefault="002352C5" w:rsidP="00F86035">
            <w:pPr>
              <w:jc w:val="center"/>
            </w:pPr>
            <w:r>
              <w:t>-60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5" w:rsidRPr="002352C5" w:rsidRDefault="002352C5" w:rsidP="00F86035">
            <w:pPr>
              <w:jc w:val="center"/>
            </w:pPr>
            <w:r>
              <w:t>58</w:t>
            </w:r>
          </w:p>
        </w:tc>
      </w:tr>
      <w:tr w:rsidR="004D02BD" w:rsidRPr="002E548F" w:rsidTr="00052D1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5" w:rsidRPr="004D02BD" w:rsidRDefault="004D02BD" w:rsidP="004D02BD">
            <w:pPr>
              <w:jc w:val="both"/>
            </w:pPr>
            <w:r>
              <w:t xml:space="preserve">Доходы от оказания </w:t>
            </w:r>
            <w:r w:rsidR="00F86035" w:rsidRPr="004D02BD">
              <w:t xml:space="preserve"> платных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5" w:rsidRPr="002E548F" w:rsidRDefault="00F86035" w:rsidP="00F86035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5" w:rsidRPr="002E548F" w:rsidRDefault="00F86035" w:rsidP="00F86035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5" w:rsidRPr="002E548F" w:rsidRDefault="00F86035" w:rsidP="00F86035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5" w:rsidRPr="00C8302C" w:rsidRDefault="00C8302C" w:rsidP="00052D1E">
            <w:pPr>
              <w:jc w:val="center"/>
            </w:pPr>
            <w:r w:rsidRPr="00C8302C">
              <w:t>+</w:t>
            </w:r>
            <w:r w:rsidR="00052D1E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5" w:rsidRPr="002352C5" w:rsidRDefault="003140BD" w:rsidP="002352C5">
            <w:pPr>
              <w:jc w:val="center"/>
            </w:pPr>
            <w: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5" w:rsidRPr="002352C5" w:rsidRDefault="002352C5" w:rsidP="00F86035">
            <w:pPr>
              <w:jc w:val="center"/>
            </w:pPr>
            <w: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5" w:rsidRPr="002352C5" w:rsidRDefault="002352C5" w:rsidP="00F86035">
            <w:pPr>
              <w:jc w:val="center"/>
            </w:pPr>
            <w:r>
              <w:t>92</w:t>
            </w:r>
          </w:p>
        </w:tc>
      </w:tr>
      <w:tr w:rsidR="004D02BD" w:rsidRPr="002E548F" w:rsidTr="00052D1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5" w:rsidRPr="004D02BD" w:rsidRDefault="00F86035" w:rsidP="004D02BD">
            <w:pPr>
              <w:jc w:val="both"/>
            </w:pPr>
            <w:r w:rsidRPr="004D02BD">
              <w:t>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5" w:rsidRPr="002E548F" w:rsidRDefault="00F86035" w:rsidP="00F86035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5" w:rsidRPr="002E548F" w:rsidRDefault="00F86035" w:rsidP="00F86035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5" w:rsidRPr="002E548F" w:rsidRDefault="00F86035" w:rsidP="00F860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5" w:rsidRPr="00C8302C" w:rsidRDefault="00C8302C" w:rsidP="00C8302C">
            <w:pPr>
              <w:jc w:val="center"/>
            </w:pPr>
            <w:r w:rsidRPr="00C8302C">
              <w:t>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5" w:rsidRPr="00DB0F79" w:rsidRDefault="002352C5" w:rsidP="002352C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5" w:rsidRPr="002352C5" w:rsidRDefault="002352C5" w:rsidP="00F8603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5" w:rsidRPr="002352C5" w:rsidRDefault="002352C5" w:rsidP="00F86035">
            <w:pPr>
              <w:jc w:val="center"/>
            </w:pPr>
            <w:r>
              <w:t>100</w:t>
            </w:r>
          </w:p>
        </w:tc>
      </w:tr>
      <w:tr w:rsidR="004D02BD" w:rsidRPr="002E548F" w:rsidTr="00052D1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5" w:rsidRPr="004D02BD" w:rsidRDefault="004D02BD" w:rsidP="004D02BD">
            <w:pPr>
              <w:jc w:val="both"/>
            </w:pPr>
            <w:r w:rsidRPr="004D02BD">
              <w:t>Ш</w:t>
            </w:r>
            <w:r w:rsidR="00F86035" w:rsidRPr="004D02BD">
              <w:t>трафы</w:t>
            </w:r>
            <w:r>
              <w:t>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5" w:rsidRPr="00F86035" w:rsidRDefault="00F86035" w:rsidP="00F86035">
            <w:pPr>
              <w:jc w:val="center"/>
            </w:pPr>
            <w:r w:rsidRPr="00F8603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5" w:rsidRPr="00F86035" w:rsidRDefault="00F86035" w:rsidP="00F86035">
            <w:pPr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5" w:rsidRPr="00F86035" w:rsidRDefault="00F86035" w:rsidP="00F86035">
            <w:pPr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5" w:rsidRPr="00C8302C" w:rsidRDefault="00C8302C" w:rsidP="00C8302C">
            <w:pPr>
              <w:jc w:val="center"/>
            </w:pPr>
            <w:r w:rsidRPr="00C8302C">
              <w:t>+24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5" w:rsidRPr="00F86035" w:rsidRDefault="002352C5" w:rsidP="002352C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5" w:rsidRPr="002352C5" w:rsidRDefault="002352C5" w:rsidP="00F86035">
            <w:pPr>
              <w:jc w:val="center"/>
            </w:pPr>
            <w:r w:rsidRPr="002352C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5" w:rsidRPr="00F86035" w:rsidRDefault="002352C5" w:rsidP="00F86035">
            <w:pPr>
              <w:jc w:val="center"/>
            </w:pPr>
            <w:r>
              <w:t>100</w:t>
            </w:r>
          </w:p>
        </w:tc>
      </w:tr>
      <w:tr w:rsidR="00F86035" w:rsidTr="00052D1E">
        <w:tblPrEx>
          <w:tblLook w:val="0000"/>
        </w:tblPrEx>
        <w:trPr>
          <w:trHeight w:val="270"/>
        </w:trPr>
        <w:tc>
          <w:tcPr>
            <w:tcW w:w="2410" w:type="dxa"/>
          </w:tcPr>
          <w:p w:rsidR="00F86035" w:rsidRPr="004D02BD" w:rsidRDefault="00F86035" w:rsidP="00F86035">
            <w:pPr>
              <w:jc w:val="both"/>
            </w:pPr>
            <w:r w:rsidRPr="004D02BD">
              <w:t>Безвозмездные поступления</w:t>
            </w:r>
          </w:p>
        </w:tc>
        <w:tc>
          <w:tcPr>
            <w:tcW w:w="1418" w:type="dxa"/>
          </w:tcPr>
          <w:p w:rsidR="00F86035" w:rsidRPr="00F86035" w:rsidRDefault="00F86035" w:rsidP="00F86035">
            <w:pPr>
              <w:jc w:val="center"/>
              <w:rPr>
                <w:rFonts w:eastAsia="Calibri"/>
              </w:rPr>
            </w:pPr>
            <w:r w:rsidRPr="00F86035">
              <w:rPr>
                <w:rFonts w:eastAsia="Calibri"/>
              </w:rPr>
              <w:t>4</w:t>
            </w:r>
            <w:r w:rsidR="00C8302C">
              <w:rPr>
                <w:rFonts w:eastAsia="Calibri"/>
              </w:rPr>
              <w:t xml:space="preserve"> </w:t>
            </w:r>
            <w:r w:rsidRPr="00F86035">
              <w:rPr>
                <w:rFonts w:eastAsia="Calibri"/>
              </w:rPr>
              <w:t>675</w:t>
            </w:r>
          </w:p>
        </w:tc>
        <w:tc>
          <w:tcPr>
            <w:tcW w:w="1417" w:type="dxa"/>
          </w:tcPr>
          <w:p w:rsidR="00F86035" w:rsidRPr="00F86035" w:rsidRDefault="00F86035" w:rsidP="00F860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8 313</w:t>
            </w:r>
          </w:p>
        </w:tc>
        <w:tc>
          <w:tcPr>
            <w:tcW w:w="1418" w:type="dxa"/>
          </w:tcPr>
          <w:p w:rsidR="00F86035" w:rsidRPr="00F86035" w:rsidRDefault="00F86035" w:rsidP="00F860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8 285</w:t>
            </w:r>
          </w:p>
        </w:tc>
        <w:tc>
          <w:tcPr>
            <w:tcW w:w="992" w:type="dxa"/>
          </w:tcPr>
          <w:p w:rsidR="00F86035" w:rsidRPr="00C8302C" w:rsidRDefault="00C8302C" w:rsidP="00052D1E">
            <w:pPr>
              <w:jc w:val="center"/>
              <w:rPr>
                <w:rFonts w:eastAsia="Calibri"/>
              </w:rPr>
            </w:pPr>
            <w:r w:rsidRPr="00C8302C">
              <w:rPr>
                <w:rFonts w:eastAsia="Calibri"/>
              </w:rPr>
              <w:t>+3 6</w:t>
            </w:r>
            <w:r w:rsidR="00052D1E">
              <w:rPr>
                <w:rFonts w:eastAsia="Calibri"/>
              </w:rPr>
              <w:t>10</w:t>
            </w:r>
          </w:p>
        </w:tc>
        <w:tc>
          <w:tcPr>
            <w:tcW w:w="850" w:type="dxa"/>
          </w:tcPr>
          <w:p w:rsidR="00F86035" w:rsidRPr="00F86035" w:rsidRDefault="002352C5" w:rsidP="002352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178</w:t>
            </w:r>
          </w:p>
        </w:tc>
        <w:tc>
          <w:tcPr>
            <w:tcW w:w="851" w:type="dxa"/>
          </w:tcPr>
          <w:p w:rsidR="00F86035" w:rsidRPr="00F86035" w:rsidRDefault="002352C5" w:rsidP="003140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3140BD">
              <w:rPr>
                <w:rFonts w:eastAsia="Calibri"/>
              </w:rPr>
              <w:t>2</w:t>
            </w:r>
            <w:r>
              <w:rPr>
                <w:rFonts w:eastAsia="Calibri"/>
              </w:rPr>
              <w:t>8</w:t>
            </w:r>
          </w:p>
        </w:tc>
        <w:tc>
          <w:tcPr>
            <w:tcW w:w="850" w:type="dxa"/>
          </w:tcPr>
          <w:p w:rsidR="00F86035" w:rsidRPr="00F86035" w:rsidRDefault="002352C5" w:rsidP="002352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F86035" w:rsidTr="00052D1E">
        <w:tblPrEx>
          <w:tblLook w:val="0000"/>
        </w:tblPrEx>
        <w:trPr>
          <w:trHeight w:val="270"/>
        </w:trPr>
        <w:tc>
          <w:tcPr>
            <w:tcW w:w="2410" w:type="dxa"/>
          </w:tcPr>
          <w:p w:rsidR="00F86035" w:rsidRPr="004D02BD" w:rsidRDefault="00F86035" w:rsidP="004D02BD">
            <w:pPr>
              <w:jc w:val="both"/>
            </w:pPr>
            <w:r w:rsidRPr="004D02BD">
              <w:t>Прочие</w:t>
            </w:r>
          </w:p>
        </w:tc>
        <w:tc>
          <w:tcPr>
            <w:tcW w:w="1418" w:type="dxa"/>
          </w:tcPr>
          <w:p w:rsidR="00F86035" w:rsidRPr="00F86035" w:rsidRDefault="00F86035" w:rsidP="00F86035">
            <w:pPr>
              <w:jc w:val="center"/>
              <w:rPr>
                <w:rFonts w:eastAsia="Calibri"/>
              </w:rPr>
            </w:pPr>
            <w:r w:rsidRPr="00F86035">
              <w:rPr>
                <w:rFonts w:eastAsia="Calibri"/>
              </w:rPr>
              <w:t>0</w:t>
            </w:r>
          </w:p>
          <w:p w:rsidR="00F86035" w:rsidRPr="00F86035" w:rsidRDefault="00F86035" w:rsidP="00F86035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F86035" w:rsidRPr="00F86035" w:rsidRDefault="00F86035" w:rsidP="00F860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</w:tcPr>
          <w:p w:rsidR="00F86035" w:rsidRPr="00F86035" w:rsidRDefault="00F86035" w:rsidP="00F860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F86035" w:rsidRPr="00C8302C" w:rsidRDefault="003140BD" w:rsidP="00C830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+1</w:t>
            </w:r>
          </w:p>
        </w:tc>
        <w:tc>
          <w:tcPr>
            <w:tcW w:w="850" w:type="dxa"/>
          </w:tcPr>
          <w:p w:rsidR="00F86035" w:rsidRPr="00F86035" w:rsidRDefault="002352C5" w:rsidP="002352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1" w:type="dxa"/>
          </w:tcPr>
          <w:p w:rsidR="00F86035" w:rsidRPr="00F86035" w:rsidRDefault="002352C5" w:rsidP="002352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+1</w:t>
            </w:r>
          </w:p>
        </w:tc>
        <w:tc>
          <w:tcPr>
            <w:tcW w:w="850" w:type="dxa"/>
          </w:tcPr>
          <w:p w:rsidR="00F86035" w:rsidRPr="00F86035" w:rsidRDefault="002352C5" w:rsidP="002352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86035" w:rsidRPr="00052D1E" w:rsidTr="00052D1E">
        <w:tblPrEx>
          <w:tblLook w:val="0000"/>
        </w:tblPrEx>
        <w:trPr>
          <w:trHeight w:val="270"/>
        </w:trPr>
        <w:tc>
          <w:tcPr>
            <w:tcW w:w="2410" w:type="dxa"/>
          </w:tcPr>
          <w:p w:rsidR="00F86035" w:rsidRPr="00052D1E" w:rsidRDefault="00F86035" w:rsidP="004D02BD">
            <w:pPr>
              <w:jc w:val="both"/>
              <w:rPr>
                <w:b/>
              </w:rPr>
            </w:pPr>
            <w:r w:rsidRPr="00052D1E"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F86035" w:rsidRPr="00052D1E" w:rsidRDefault="00F86035" w:rsidP="00F86035">
            <w:pPr>
              <w:jc w:val="center"/>
              <w:rPr>
                <w:rFonts w:eastAsia="Calibri"/>
                <w:b/>
              </w:rPr>
            </w:pPr>
            <w:r w:rsidRPr="00052D1E">
              <w:rPr>
                <w:rFonts w:eastAsia="Calibri"/>
                <w:b/>
              </w:rPr>
              <w:t>5 002</w:t>
            </w:r>
          </w:p>
        </w:tc>
        <w:tc>
          <w:tcPr>
            <w:tcW w:w="1417" w:type="dxa"/>
          </w:tcPr>
          <w:p w:rsidR="00F86035" w:rsidRPr="00052D1E" w:rsidRDefault="00F86035" w:rsidP="00F86035">
            <w:pPr>
              <w:jc w:val="center"/>
              <w:rPr>
                <w:rFonts w:eastAsia="Calibri"/>
                <w:b/>
              </w:rPr>
            </w:pPr>
            <w:r w:rsidRPr="00052D1E">
              <w:rPr>
                <w:rFonts w:eastAsia="Calibri"/>
                <w:b/>
              </w:rPr>
              <w:t>9 097</w:t>
            </w:r>
          </w:p>
        </w:tc>
        <w:tc>
          <w:tcPr>
            <w:tcW w:w="1418" w:type="dxa"/>
          </w:tcPr>
          <w:p w:rsidR="00F86035" w:rsidRPr="00052D1E" w:rsidRDefault="00F86035" w:rsidP="00F86035">
            <w:pPr>
              <w:jc w:val="center"/>
              <w:rPr>
                <w:rFonts w:eastAsia="Calibri"/>
                <w:b/>
              </w:rPr>
            </w:pPr>
            <w:r w:rsidRPr="00052D1E">
              <w:rPr>
                <w:rFonts w:eastAsia="Calibri"/>
                <w:b/>
              </w:rPr>
              <w:t>9 030</w:t>
            </w:r>
          </w:p>
        </w:tc>
        <w:tc>
          <w:tcPr>
            <w:tcW w:w="992" w:type="dxa"/>
          </w:tcPr>
          <w:p w:rsidR="00F86035" w:rsidRPr="00052D1E" w:rsidRDefault="00C8302C" w:rsidP="003140BD">
            <w:pPr>
              <w:jc w:val="center"/>
              <w:rPr>
                <w:rFonts w:eastAsia="Calibri"/>
                <w:b/>
              </w:rPr>
            </w:pPr>
            <w:r w:rsidRPr="00052D1E">
              <w:rPr>
                <w:rFonts w:eastAsia="Calibri"/>
                <w:b/>
              </w:rPr>
              <w:t>+</w:t>
            </w:r>
            <w:r w:rsidR="00052D1E">
              <w:rPr>
                <w:rFonts w:eastAsia="Calibri"/>
                <w:b/>
              </w:rPr>
              <w:t>402</w:t>
            </w:r>
            <w:r w:rsidR="003140BD">
              <w:rPr>
                <w:rFonts w:eastAsia="Calibri"/>
                <w:b/>
              </w:rPr>
              <w:t>8</w:t>
            </w:r>
          </w:p>
        </w:tc>
        <w:tc>
          <w:tcPr>
            <w:tcW w:w="850" w:type="dxa"/>
          </w:tcPr>
          <w:p w:rsidR="003140BD" w:rsidRPr="00052D1E" w:rsidRDefault="003140BD" w:rsidP="003140B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180,5</w:t>
            </w:r>
          </w:p>
        </w:tc>
        <w:tc>
          <w:tcPr>
            <w:tcW w:w="851" w:type="dxa"/>
          </w:tcPr>
          <w:p w:rsidR="00F86035" w:rsidRPr="00052D1E" w:rsidRDefault="002352C5" w:rsidP="00B1775B">
            <w:pPr>
              <w:jc w:val="center"/>
              <w:rPr>
                <w:rFonts w:eastAsia="Calibri"/>
                <w:b/>
              </w:rPr>
            </w:pPr>
            <w:r w:rsidRPr="00052D1E">
              <w:rPr>
                <w:rFonts w:eastAsia="Calibri"/>
                <w:b/>
              </w:rPr>
              <w:t>-</w:t>
            </w:r>
            <w:r w:rsidR="00B1775B" w:rsidRPr="00052D1E">
              <w:rPr>
                <w:rFonts w:eastAsia="Calibri"/>
                <w:b/>
              </w:rPr>
              <w:t>67</w:t>
            </w:r>
          </w:p>
        </w:tc>
        <w:tc>
          <w:tcPr>
            <w:tcW w:w="850" w:type="dxa"/>
          </w:tcPr>
          <w:p w:rsidR="00F86035" w:rsidRPr="00052D1E" w:rsidRDefault="002352C5" w:rsidP="002352C5">
            <w:pPr>
              <w:jc w:val="center"/>
              <w:rPr>
                <w:rFonts w:eastAsia="Calibri"/>
                <w:b/>
              </w:rPr>
            </w:pPr>
            <w:r w:rsidRPr="00052D1E">
              <w:rPr>
                <w:rFonts w:eastAsia="Calibri"/>
                <w:b/>
              </w:rPr>
              <w:t>99</w:t>
            </w:r>
          </w:p>
        </w:tc>
      </w:tr>
    </w:tbl>
    <w:p w:rsidR="00DB0F79" w:rsidRPr="00052D1E" w:rsidRDefault="00DB0F79" w:rsidP="00DB0F79">
      <w:pPr>
        <w:tabs>
          <w:tab w:val="left" w:pos="747"/>
        </w:tabs>
        <w:jc w:val="both"/>
        <w:outlineLvl w:val="0"/>
        <w:rPr>
          <w:rFonts w:eastAsia="Calibri"/>
          <w:b/>
          <w:sz w:val="24"/>
          <w:szCs w:val="24"/>
        </w:rPr>
      </w:pPr>
    </w:p>
    <w:p w:rsidR="00DB0F79" w:rsidRPr="00DB0F79" w:rsidRDefault="00DB0F79" w:rsidP="00DB0F79">
      <w:pPr>
        <w:tabs>
          <w:tab w:val="left" w:pos="747"/>
        </w:tabs>
        <w:jc w:val="both"/>
        <w:outlineLvl w:val="0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</w:t>
      </w:r>
      <w:r w:rsidR="00973844" w:rsidRPr="00DB0F79">
        <w:rPr>
          <w:rFonts w:eastAsia="Calibri"/>
          <w:sz w:val="24"/>
          <w:szCs w:val="24"/>
        </w:rPr>
        <w:t xml:space="preserve">Вместе с тем, </w:t>
      </w:r>
      <w:r w:rsidRPr="00DB0F79">
        <w:rPr>
          <w:rFonts w:eastAsia="Calibri"/>
          <w:sz w:val="24"/>
          <w:szCs w:val="24"/>
        </w:rPr>
        <w:t xml:space="preserve">выполнение </w:t>
      </w:r>
      <w:r w:rsidR="003140BD">
        <w:rPr>
          <w:rFonts w:eastAsia="Calibri"/>
          <w:sz w:val="24"/>
          <w:szCs w:val="24"/>
        </w:rPr>
        <w:t>уточненных</w:t>
      </w:r>
      <w:r w:rsidR="00B31068">
        <w:rPr>
          <w:rFonts w:eastAsia="Calibri"/>
          <w:sz w:val="24"/>
          <w:szCs w:val="24"/>
        </w:rPr>
        <w:t xml:space="preserve"> </w:t>
      </w:r>
      <w:r w:rsidRPr="00DB0F79">
        <w:rPr>
          <w:rFonts w:eastAsia="Calibri"/>
          <w:sz w:val="24"/>
          <w:szCs w:val="24"/>
        </w:rPr>
        <w:t xml:space="preserve">плановых значений по доходам от использования имущества составили всего 58 %. </w:t>
      </w:r>
      <w:r w:rsidRPr="00DB0F79">
        <w:rPr>
          <w:sz w:val="24"/>
          <w:szCs w:val="24"/>
        </w:rPr>
        <w:t>Согласно информации, представленной ДУМИ, по состоянию на 01.01.201</w:t>
      </w:r>
      <w:r>
        <w:rPr>
          <w:sz w:val="24"/>
          <w:szCs w:val="24"/>
        </w:rPr>
        <w:t>4</w:t>
      </w:r>
      <w:r w:rsidRPr="00DB0F79">
        <w:rPr>
          <w:sz w:val="24"/>
          <w:szCs w:val="24"/>
        </w:rPr>
        <w:t xml:space="preserve"> году задолженность по арендной плате по действующим договорам аренды земельных участков  составила </w:t>
      </w:r>
      <w:r>
        <w:rPr>
          <w:sz w:val="24"/>
          <w:szCs w:val="24"/>
        </w:rPr>
        <w:t xml:space="preserve">689 </w:t>
      </w:r>
      <w:r w:rsidRPr="00DB0F79">
        <w:rPr>
          <w:sz w:val="24"/>
          <w:szCs w:val="24"/>
        </w:rPr>
        <w:t>тыс. руб.</w:t>
      </w:r>
      <w:r w:rsidR="003140BD">
        <w:rPr>
          <w:sz w:val="24"/>
          <w:szCs w:val="24"/>
        </w:rPr>
        <w:t xml:space="preserve"> </w:t>
      </w:r>
      <w:r w:rsidR="00B31068">
        <w:rPr>
          <w:sz w:val="24"/>
          <w:szCs w:val="24"/>
        </w:rPr>
        <w:t xml:space="preserve">В связи с этим, </w:t>
      </w:r>
      <w:r w:rsidR="003140BD">
        <w:rPr>
          <w:sz w:val="24"/>
          <w:szCs w:val="24"/>
        </w:rPr>
        <w:t xml:space="preserve">КСП района рекомендует </w:t>
      </w:r>
      <w:r w:rsidR="00B31068">
        <w:rPr>
          <w:sz w:val="24"/>
          <w:szCs w:val="24"/>
        </w:rPr>
        <w:t>Администрации поселения усилить работу по повышению уровня собираемости доходов от аренды земельных участков.</w:t>
      </w:r>
    </w:p>
    <w:p w:rsidR="00456515" w:rsidRPr="00B1775B" w:rsidRDefault="00DB0F79" w:rsidP="001138D1">
      <w:pPr>
        <w:tabs>
          <w:tab w:val="left" w:pos="747"/>
        </w:tabs>
        <w:jc w:val="both"/>
        <w:outlineLvl w:val="0"/>
        <w:rPr>
          <w:rFonts w:eastAsia="Calibri"/>
          <w:sz w:val="24"/>
          <w:szCs w:val="24"/>
        </w:rPr>
      </w:pPr>
      <w:r w:rsidRPr="00DB0F7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DB0F79">
        <w:rPr>
          <w:sz w:val="24"/>
          <w:szCs w:val="24"/>
        </w:rPr>
        <w:t xml:space="preserve">  </w:t>
      </w:r>
      <w:r w:rsidR="00B31068">
        <w:rPr>
          <w:rFonts w:eastAsia="Calibri"/>
          <w:sz w:val="24"/>
          <w:szCs w:val="24"/>
        </w:rPr>
        <w:t>Собственных</w:t>
      </w:r>
      <w:r w:rsidR="00973844" w:rsidRPr="00DB0F79">
        <w:rPr>
          <w:rFonts w:eastAsia="Calibri"/>
          <w:sz w:val="24"/>
          <w:szCs w:val="24"/>
        </w:rPr>
        <w:t xml:space="preserve"> доходы</w:t>
      </w:r>
      <w:r w:rsidR="00B31068">
        <w:rPr>
          <w:rFonts w:eastAsia="Calibri"/>
          <w:sz w:val="24"/>
          <w:szCs w:val="24"/>
        </w:rPr>
        <w:t xml:space="preserve"> поселения</w:t>
      </w:r>
      <w:r w:rsidR="00973844" w:rsidRPr="00DB0F79">
        <w:rPr>
          <w:rFonts w:eastAsia="Calibri"/>
          <w:sz w:val="24"/>
          <w:szCs w:val="24"/>
        </w:rPr>
        <w:t xml:space="preserve"> в отчетном периоде без учета безвозмездных поступлений доходов из других уровней бюджетной системы составляют </w:t>
      </w:r>
      <w:r>
        <w:rPr>
          <w:rFonts w:eastAsia="Calibri"/>
          <w:sz w:val="24"/>
          <w:szCs w:val="24"/>
        </w:rPr>
        <w:t>745</w:t>
      </w:r>
      <w:r w:rsidR="00973844" w:rsidRPr="00DB0F79">
        <w:rPr>
          <w:rFonts w:eastAsia="Calibri"/>
          <w:sz w:val="24"/>
          <w:szCs w:val="24"/>
        </w:rPr>
        <w:t xml:space="preserve"> тыс. руб., при этом фактические расходы на «Общегосударственные расходы» за отчетный год составили </w:t>
      </w:r>
      <w:r>
        <w:rPr>
          <w:rFonts w:eastAsia="Calibri"/>
          <w:sz w:val="24"/>
          <w:szCs w:val="24"/>
        </w:rPr>
        <w:t>5 017,8</w:t>
      </w:r>
      <w:r w:rsidR="00B31068">
        <w:rPr>
          <w:rFonts w:eastAsia="Calibri"/>
          <w:sz w:val="24"/>
          <w:szCs w:val="24"/>
        </w:rPr>
        <w:t xml:space="preserve"> тыс. руб., т.е.</w:t>
      </w:r>
      <w:r w:rsidR="00973844" w:rsidRPr="00DB0F79">
        <w:rPr>
          <w:rFonts w:eastAsia="Calibri"/>
          <w:sz w:val="24"/>
          <w:szCs w:val="24"/>
        </w:rPr>
        <w:t xml:space="preserve"> расходы на содержание органов управления поселением обеспечены не за счет средств </w:t>
      </w:r>
      <w:r>
        <w:rPr>
          <w:rFonts w:eastAsia="Calibri"/>
          <w:sz w:val="24"/>
          <w:szCs w:val="24"/>
        </w:rPr>
        <w:t>местного бюджета</w:t>
      </w:r>
      <w:r w:rsidR="00973844" w:rsidRPr="00DB0F79">
        <w:rPr>
          <w:rFonts w:eastAsia="Calibri"/>
          <w:sz w:val="24"/>
          <w:szCs w:val="24"/>
        </w:rPr>
        <w:t xml:space="preserve">, а </w:t>
      </w:r>
      <w:r>
        <w:rPr>
          <w:rFonts w:eastAsia="Calibri"/>
          <w:sz w:val="24"/>
          <w:szCs w:val="24"/>
        </w:rPr>
        <w:t>счет средств бюджетов других уров</w:t>
      </w:r>
      <w:r w:rsidR="004D02BD">
        <w:rPr>
          <w:rFonts w:eastAsia="Calibri"/>
          <w:sz w:val="24"/>
          <w:szCs w:val="24"/>
        </w:rPr>
        <w:t>ней.</w:t>
      </w:r>
      <w:r w:rsidR="000A3148" w:rsidRPr="00610B30">
        <w:rPr>
          <w:sz w:val="24"/>
          <w:szCs w:val="24"/>
        </w:rPr>
        <w:t xml:space="preserve">               </w:t>
      </w:r>
    </w:p>
    <w:p w:rsidR="00D424FF" w:rsidRPr="00B1775B" w:rsidRDefault="003A1327" w:rsidP="00565B14">
      <w:pPr>
        <w:ind w:firstLine="708"/>
        <w:jc w:val="both"/>
        <w:rPr>
          <w:sz w:val="24"/>
          <w:szCs w:val="24"/>
        </w:rPr>
      </w:pPr>
      <w:r w:rsidRPr="00B1775B">
        <w:rPr>
          <w:sz w:val="24"/>
          <w:szCs w:val="24"/>
        </w:rPr>
        <w:t>Как видно из таблицы №</w:t>
      </w:r>
      <w:r w:rsidR="00B1775B" w:rsidRPr="00B1775B">
        <w:rPr>
          <w:sz w:val="24"/>
          <w:szCs w:val="24"/>
        </w:rPr>
        <w:t>2</w:t>
      </w:r>
      <w:r w:rsidRPr="00B1775B">
        <w:rPr>
          <w:sz w:val="24"/>
          <w:szCs w:val="24"/>
        </w:rPr>
        <w:t xml:space="preserve">, </w:t>
      </w:r>
      <w:r w:rsidR="00D424FF" w:rsidRPr="00B1775B">
        <w:rPr>
          <w:sz w:val="24"/>
          <w:szCs w:val="24"/>
        </w:rPr>
        <w:t>с учетом изменений внесенных решение</w:t>
      </w:r>
      <w:r w:rsidR="00922059" w:rsidRPr="00B1775B">
        <w:rPr>
          <w:sz w:val="24"/>
          <w:szCs w:val="24"/>
        </w:rPr>
        <w:t>м</w:t>
      </w:r>
      <w:r w:rsidR="00D424FF" w:rsidRPr="00B1775B">
        <w:rPr>
          <w:sz w:val="24"/>
          <w:szCs w:val="24"/>
        </w:rPr>
        <w:t xml:space="preserve"> </w:t>
      </w:r>
      <w:r w:rsidR="00B1775B">
        <w:rPr>
          <w:sz w:val="24"/>
          <w:szCs w:val="24"/>
        </w:rPr>
        <w:t>Думы Соцгоро</w:t>
      </w:r>
      <w:r w:rsidR="001138D1">
        <w:rPr>
          <w:sz w:val="24"/>
          <w:szCs w:val="24"/>
        </w:rPr>
        <w:t>д</w:t>
      </w:r>
      <w:r w:rsidR="00B1775B">
        <w:rPr>
          <w:sz w:val="24"/>
          <w:szCs w:val="24"/>
        </w:rPr>
        <w:t>ского</w:t>
      </w:r>
      <w:r w:rsidR="000874EF" w:rsidRPr="00B1775B">
        <w:rPr>
          <w:sz w:val="24"/>
          <w:szCs w:val="24"/>
        </w:rPr>
        <w:t xml:space="preserve"> </w:t>
      </w:r>
      <w:r w:rsidR="00B1775B">
        <w:rPr>
          <w:sz w:val="24"/>
          <w:szCs w:val="24"/>
        </w:rPr>
        <w:t xml:space="preserve">СП </w:t>
      </w:r>
      <w:r w:rsidR="00D424FF" w:rsidRPr="00B1775B">
        <w:rPr>
          <w:sz w:val="24"/>
          <w:szCs w:val="24"/>
        </w:rPr>
        <w:t xml:space="preserve"> от </w:t>
      </w:r>
      <w:r w:rsidR="00CE7ECE" w:rsidRPr="00B1775B">
        <w:rPr>
          <w:sz w:val="24"/>
          <w:szCs w:val="24"/>
        </w:rPr>
        <w:t>29.</w:t>
      </w:r>
      <w:r w:rsidR="00B1775B">
        <w:rPr>
          <w:sz w:val="24"/>
          <w:szCs w:val="24"/>
        </w:rPr>
        <w:t>11</w:t>
      </w:r>
      <w:r w:rsidR="00CE7ECE" w:rsidRPr="00B1775B">
        <w:rPr>
          <w:sz w:val="24"/>
          <w:szCs w:val="24"/>
        </w:rPr>
        <w:t>.201</w:t>
      </w:r>
      <w:r w:rsidR="00B1775B">
        <w:rPr>
          <w:sz w:val="24"/>
          <w:szCs w:val="24"/>
        </w:rPr>
        <w:t>3</w:t>
      </w:r>
      <w:r w:rsidR="00CE7ECE" w:rsidRPr="00B1775B">
        <w:rPr>
          <w:sz w:val="24"/>
          <w:szCs w:val="24"/>
        </w:rPr>
        <w:t xml:space="preserve">г. № </w:t>
      </w:r>
      <w:r w:rsidR="00B1775B">
        <w:rPr>
          <w:sz w:val="24"/>
          <w:szCs w:val="24"/>
        </w:rPr>
        <w:t>42</w:t>
      </w:r>
      <w:r w:rsidR="00CE7ECE" w:rsidRPr="00B1775B">
        <w:rPr>
          <w:sz w:val="24"/>
          <w:szCs w:val="24"/>
        </w:rPr>
        <w:t xml:space="preserve"> «</w:t>
      </w:r>
      <w:r w:rsidR="00B1775B">
        <w:rPr>
          <w:rFonts w:eastAsiaTheme="minorHAnsi"/>
          <w:sz w:val="24"/>
          <w:szCs w:val="24"/>
          <w:lang w:eastAsia="en-US"/>
        </w:rPr>
        <w:t>О внесении изменений и дополнений в решение Думы Соцгоро</w:t>
      </w:r>
      <w:r w:rsidR="001138D1">
        <w:rPr>
          <w:rFonts w:eastAsiaTheme="minorHAnsi"/>
          <w:sz w:val="24"/>
          <w:szCs w:val="24"/>
          <w:lang w:eastAsia="en-US"/>
        </w:rPr>
        <w:t>д</w:t>
      </w:r>
      <w:r w:rsidR="00B1775B">
        <w:rPr>
          <w:rFonts w:eastAsiaTheme="minorHAnsi"/>
          <w:sz w:val="24"/>
          <w:szCs w:val="24"/>
          <w:lang w:eastAsia="en-US"/>
        </w:rPr>
        <w:t>ского СП № 9 от 24.12.2012г. «О бюджете Соцгородского сельского поселения на 2013 год и плановый период 2014 и 2015 годов</w:t>
      </w:r>
      <w:r w:rsidR="00CE7ECE" w:rsidRPr="00B1775B">
        <w:rPr>
          <w:rFonts w:eastAsiaTheme="minorHAnsi"/>
          <w:sz w:val="24"/>
          <w:szCs w:val="24"/>
          <w:lang w:eastAsia="en-US"/>
        </w:rPr>
        <w:t xml:space="preserve">» </w:t>
      </w:r>
      <w:r w:rsidRPr="00B1775B">
        <w:rPr>
          <w:sz w:val="24"/>
          <w:szCs w:val="24"/>
        </w:rPr>
        <w:t xml:space="preserve">величина плановых доходов </w:t>
      </w:r>
      <w:r w:rsidR="00D424FF" w:rsidRPr="00B1775B">
        <w:rPr>
          <w:sz w:val="24"/>
          <w:szCs w:val="24"/>
        </w:rPr>
        <w:t xml:space="preserve">бюджета </w:t>
      </w:r>
      <w:r w:rsidR="00B1775B">
        <w:rPr>
          <w:sz w:val="24"/>
          <w:szCs w:val="24"/>
        </w:rPr>
        <w:t>снизилась</w:t>
      </w:r>
      <w:r w:rsidR="00D424FF" w:rsidRPr="00B1775B">
        <w:rPr>
          <w:sz w:val="24"/>
          <w:szCs w:val="24"/>
        </w:rPr>
        <w:t xml:space="preserve"> в 201</w:t>
      </w:r>
      <w:r w:rsidR="00B1775B">
        <w:rPr>
          <w:sz w:val="24"/>
          <w:szCs w:val="24"/>
        </w:rPr>
        <w:t>3</w:t>
      </w:r>
      <w:r w:rsidR="00D424FF" w:rsidRPr="00B1775B">
        <w:rPr>
          <w:sz w:val="24"/>
          <w:szCs w:val="24"/>
        </w:rPr>
        <w:t xml:space="preserve"> году на </w:t>
      </w:r>
      <w:r w:rsidR="00B1775B">
        <w:rPr>
          <w:sz w:val="24"/>
          <w:szCs w:val="24"/>
        </w:rPr>
        <w:t xml:space="preserve">67 </w:t>
      </w:r>
      <w:r w:rsidR="00D424FF" w:rsidRPr="00B1775B">
        <w:rPr>
          <w:sz w:val="24"/>
          <w:szCs w:val="24"/>
        </w:rPr>
        <w:t xml:space="preserve">тыс. руб. </w:t>
      </w:r>
    </w:p>
    <w:p w:rsidR="00046EB1" w:rsidRPr="00A1583D" w:rsidRDefault="00922059" w:rsidP="002D71C3">
      <w:pPr>
        <w:ind w:firstLine="708"/>
        <w:jc w:val="both"/>
        <w:rPr>
          <w:sz w:val="24"/>
          <w:szCs w:val="24"/>
        </w:rPr>
      </w:pPr>
      <w:r w:rsidRPr="00A1583D">
        <w:rPr>
          <w:sz w:val="24"/>
          <w:szCs w:val="24"/>
        </w:rPr>
        <w:t>В целом за 201</w:t>
      </w:r>
      <w:r w:rsidR="00046EB1" w:rsidRPr="00A1583D">
        <w:rPr>
          <w:sz w:val="24"/>
          <w:szCs w:val="24"/>
        </w:rPr>
        <w:t>3</w:t>
      </w:r>
      <w:r w:rsidRPr="00A1583D">
        <w:rPr>
          <w:sz w:val="24"/>
          <w:szCs w:val="24"/>
        </w:rPr>
        <w:t xml:space="preserve"> год план по доходам выполнен на </w:t>
      </w:r>
      <w:r w:rsidR="00CE7ECE" w:rsidRPr="00A1583D">
        <w:rPr>
          <w:sz w:val="24"/>
          <w:szCs w:val="24"/>
        </w:rPr>
        <w:t>99</w:t>
      </w:r>
      <w:r w:rsidR="00046EB1" w:rsidRPr="00A1583D">
        <w:rPr>
          <w:sz w:val="24"/>
          <w:szCs w:val="24"/>
        </w:rPr>
        <w:t xml:space="preserve">%. </w:t>
      </w:r>
      <w:r w:rsidRPr="00A1583D">
        <w:rPr>
          <w:sz w:val="24"/>
          <w:szCs w:val="24"/>
        </w:rPr>
        <w:t xml:space="preserve"> Поступило </w:t>
      </w:r>
      <w:r w:rsidR="00046EB1" w:rsidRPr="00A1583D">
        <w:rPr>
          <w:sz w:val="24"/>
          <w:szCs w:val="24"/>
        </w:rPr>
        <w:t>9 030</w:t>
      </w:r>
      <w:r w:rsidR="005B1883" w:rsidRPr="00A1583D">
        <w:rPr>
          <w:sz w:val="24"/>
          <w:szCs w:val="24"/>
        </w:rPr>
        <w:t xml:space="preserve"> </w:t>
      </w:r>
      <w:r w:rsidRPr="00A1583D">
        <w:rPr>
          <w:sz w:val="24"/>
          <w:szCs w:val="24"/>
        </w:rPr>
        <w:t>тыс.</w:t>
      </w:r>
      <w:r w:rsidR="00CE7ECE" w:rsidRPr="00A1583D">
        <w:rPr>
          <w:sz w:val="24"/>
          <w:szCs w:val="24"/>
        </w:rPr>
        <w:t xml:space="preserve"> </w:t>
      </w:r>
      <w:r w:rsidRPr="00A1583D">
        <w:rPr>
          <w:sz w:val="24"/>
          <w:szCs w:val="24"/>
        </w:rPr>
        <w:t xml:space="preserve">руб. при уточненном плане </w:t>
      </w:r>
      <w:r w:rsidR="00046EB1" w:rsidRPr="00A1583D">
        <w:rPr>
          <w:sz w:val="24"/>
          <w:szCs w:val="24"/>
        </w:rPr>
        <w:t>9 097</w:t>
      </w:r>
      <w:r w:rsidR="00472B48" w:rsidRPr="00A1583D">
        <w:rPr>
          <w:sz w:val="24"/>
          <w:szCs w:val="24"/>
        </w:rPr>
        <w:t xml:space="preserve"> </w:t>
      </w:r>
      <w:r w:rsidRPr="00A1583D">
        <w:rPr>
          <w:sz w:val="24"/>
          <w:szCs w:val="24"/>
        </w:rPr>
        <w:t>тыс. руб.</w:t>
      </w:r>
    </w:p>
    <w:p w:rsidR="00077A4C" w:rsidRPr="00A1583D" w:rsidRDefault="00922059" w:rsidP="002D71C3">
      <w:pPr>
        <w:ind w:firstLine="708"/>
        <w:jc w:val="both"/>
        <w:rPr>
          <w:sz w:val="24"/>
          <w:szCs w:val="24"/>
        </w:rPr>
      </w:pPr>
      <w:r w:rsidRPr="00A1583D">
        <w:rPr>
          <w:sz w:val="24"/>
          <w:szCs w:val="24"/>
        </w:rPr>
        <w:t xml:space="preserve">Собственные доходы поселением исполнены на </w:t>
      </w:r>
      <w:r w:rsidR="00046EB1" w:rsidRPr="00A1583D">
        <w:rPr>
          <w:sz w:val="24"/>
          <w:szCs w:val="24"/>
        </w:rPr>
        <w:t>95</w:t>
      </w:r>
      <w:r w:rsidR="00490E8F" w:rsidRPr="00A1583D">
        <w:rPr>
          <w:sz w:val="24"/>
          <w:szCs w:val="24"/>
        </w:rPr>
        <w:t>%,</w:t>
      </w:r>
      <w:r w:rsidRPr="00A1583D">
        <w:rPr>
          <w:sz w:val="24"/>
          <w:szCs w:val="24"/>
        </w:rPr>
        <w:t xml:space="preserve"> недополучено</w:t>
      </w:r>
      <w:r w:rsidR="00046EB1" w:rsidRPr="00A1583D">
        <w:rPr>
          <w:sz w:val="24"/>
          <w:szCs w:val="24"/>
        </w:rPr>
        <w:t xml:space="preserve"> по доходу от использования имущества в сумме </w:t>
      </w:r>
      <w:r w:rsidR="004040C3">
        <w:rPr>
          <w:sz w:val="24"/>
          <w:szCs w:val="24"/>
        </w:rPr>
        <w:t>60</w:t>
      </w:r>
      <w:r w:rsidR="00C15362" w:rsidRPr="00A1583D">
        <w:rPr>
          <w:sz w:val="24"/>
          <w:szCs w:val="24"/>
        </w:rPr>
        <w:t xml:space="preserve"> тыс. руб., </w:t>
      </w:r>
      <w:r w:rsidR="00046EB1" w:rsidRPr="00A1583D">
        <w:rPr>
          <w:sz w:val="24"/>
          <w:szCs w:val="24"/>
        </w:rPr>
        <w:t>доходы от оказания платных услуг</w:t>
      </w:r>
      <w:r w:rsidR="005B1883" w:rsidRPr="00A1583D">
        <w:rPr>
          <w:sz w:val="24"/>
          <w:szCs w:val="24"/>
        </w:rPr>
        <w:t xml:space="preserve"> </w:t>
      </w:r>
      <w:r w:rsidR="00A1583D" w:rsidRPr="00A1583D">
        <w:rPr>
          <w:sz w:val="24"/>
          <w:szCs w:val="24"/>
        </w:rPr>
        <w:t>1</w:t>
      </w:r>
      <w:r w:rsidRPr="00A1583D">
        <w:rPr>
          <w:sz w:val="24"/>
          <w:szCs w:val="24"/>
        </w:rPr>
        <w:t xml:space="preserve"> тыс.</w:t>
      </w:r>
      <w:r w:rsidR="00490E8F" w:rsidRPr="00A1583D">
        <w:rPr>
          <w:sz w:val="24"/>
          <w:szCs w:val="24"/>
        </w:rPr>
        <w:t xml:space="preserve"> </w:t>
      </w:r>
      <w:r w:rsidRPr="00A1583D">
        <w:rPr>
          <w:sz w:val="24"/>
          <w:szCs w:val="24"/>
        </w:rPr>
        <w:t>руб.</w:t>
      </w:r>
      <w:r w:rsidR="00490E8F" w:rsidRPr="00A1583D">
        <w:rPr>
          <w:sz w:val="24"/>
          <w:szCs w:val="24"/>
        </w:rPr>
        <w:t xml:space="preserve">, госпошлине </w:t>
      </w:r>
      <w:r w:rsidR="00046EB1" w:rsidRPr="00A1583D">
        <w:rPr>
          <w:sz w:val="24"/>
          <w:szCs w:val="24"/>
        </w:rPr>
        <w:t>2</w:t>
      </w:r>
      <w:r w:rsidR="00490E8F" w:rsidRPr="00A1583D">
        <w:rPr>
          <w:sz w:val="24"/>
          <w:szCs w:val="24"/>
        </w:rPr>
        <w:t xml:space="preserve"> тыс. руб.</w:t>
      </w:r>
    </w:p>
    <w:p w:rsidR="0052193A" w:rsidRPr="00A1583D" w:rsidRDefault="00A5664C" w:rsidP="003250CD">
      <w:pPr>
        <w:ind w:firstLine="708"/>
        <w:jc w:val="both"/>
        <w:rPr>
          <w:sz w:val="24"/>
          <w:szCs w:val="24"/>
        </w:rPr>
      </w:pPr>
      <w:r w:rsidRPr="00A1583D">
        <w:rPr>
          <w:sz w:val="24"/>
          <w:szCs w:val="24"/>
        </w:rPr>
        <w:t xml:space="preserve">Безвозмездные поступления сложились на уровне  </w:t>
      </w:r>
      <w:r w:rsidR="00A1583D" w:rsidRPr="00A1583D">
        <w:rPr>
          <w:sz w:val="24"/>
          <w:szCs w:val="24"/>
        </w:rPr>
        <w:t xml:space="preserve">8 285 </w:t>
      </w:r>
      <w:r w:rsidRPr="00A1583D">
        <w:rPr>
          <w:sz w:val="24"/>
          <w:szCs w:val="24"/>
        </w:rPr>
        <w:t xml:space="preserve">тыс. руб. или </w:t>
      </w:r>
      <w:r w:rsidR="00A1583D" w:rsidRPr="00A1583D">
        <w:rPr>
          <w:sz w:val="24"/>
          <w:szCs w:val="24"/>
        </w:rPr>
        <w:t>100</w:t>
      </w:r>
      <w:r w:rsidRPr="00A1583D">
        <w:rPr>
          <w:sz w:val="24"/>
          <w:szCs w:val="24"/>
        </w:rPr>
        <w:t>%</w:t>
      </w:r>
      <w:r w:rsidR="00A1583D" w:rsidRPr="00A1583D">
        <w:rPr>
          <w:sz w:val="24"/>
          <w:szCs w:val="24"/>
        </w:rPr>
        <w:t>.</w:t>
      </w:r>
      <w:r w:rsidRPr="00A1583D">
        <w:rPr>
          <w:sz w:val="24"/>
          <w:szCs w:val="24"/>
        </w:rPr>
        <w:t xml:space="preserve"> </w:t>
      </w:r>
    </w:p>
    <w:p w:rsidR="00E22C9C" w:rsidRPr="00A1583D" w:rsidRDefault="00A5664C" w:rsidP="004B773E">
      <w:pPr>
        <w:ind w:firstLine="708"/>
        <w:jc w:val="both"/>
        <w:rPr>
          <w:sz w:val="24"/>
          <w:szCs w:val="24"/>
        </w:rPr>
      </w:pPr>
      <w:r w:rsidRPr="00A1583D">
        <w:rPr>
          <w:sz w:val="24"/>
          <w:szCs w:val="24"/>
        </w:rPr>
        <w:t xml:space="preserve"> </w:t>
      </w:r>
    </w:p>
    <w:p w:rsidR="008A56A2" w:rsidRPr="00B1775B" w:rsidRDefault="008A56A2" w:rsidP="00973844">
      <w:pPr>
        <w:ind w:firstLine="720"/>
        <w:jc w:val="both"/>
        <w:rPr>
          <w:rFonts w:eastAsia="Calibri"/>
          <w:sz w:val="24"/>
          <w:szCs w:val="24"/>
        </w:rPr>
      </w:pPr>
    </w:p>
    <w:p w:rsidR="00E34E53" w:rsidRPr="00A1583D" w:rsidRDefault="00033721" w:rsidP="001138D1">
      <w:pPr>
        <w:pStyle w:val="a3"/>
        <w:ind w:left="121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4. </w:t>
      </w:r>
      <w:r w:rsidR="00A1583D" w:rsidRPr="00A1583D">
        <w:rPr>
          <w:b/>
          <w:i/>
          <w:sz w:val="24"/>
          <w:szCs w:val="24"/>
        </w:rPr>
        <w:t>Анализ исполнения расходной части бюджета Соцгородского сельского поселения.</w:t>
      </w:r>
    </w:p>
    <w:p w:rsidR="00E34E53" w:rsidRPr="00A1583D" w:rsidRDefault="00E34E53" w:rsidP="001138D1">
      <w:pPr>
        <w:pStyle w:val="a3"/>
        <w:ind w:left="1068"/>
        <w:jc w:val="center"/>
        <w:rPr>
          <w:b/>
          <w:i/>
          <w:sz w:val="24"/>
          <w:szCs w:val="24"/>
          <w:highlight w:val="yellow"/>
        </w:rPr>
      </w:pPr>
    </w:p>
    <w:p w:rsidR="00DB7629" w:rsidRPr="00A1583D" w:rsidRDefault="004E2F9A" w:rsidP="002D71C3">
      <w:pPr>
        <w:ind w:firstLine="708"/>
        <w:jc w:val="both"/>
        <w:rPr>
          <w:sz w:val="24"/>
          <w:szCs w:val="24"/>
        </w:rPr>
      </w:pPr>
      <w:r w:rsidRPr="00A1583D">
        <w:rPr>
          <w:sz w:val="24"/>
          <w:szCs w:val="24"/>
        </w:rPr>
        <w:t xml:space="preserve">Расходы </w:t>
      </w:r>
      <w:r w:rsidR="00DB7629" w:rsidRPr="00A1583D">
        <w:rPr>
          <w:sz w:val="24"/>
          <w:szCs w:val="24"/>
        </w:rPr>
        <w:t xml:space="preserve">бюджета </w:t>
      </w:r>
      <w:r w:rsidR="00A1583D">
        <w:rPr>
          <w:sz w:val="24"/>
          <w:szCs w:val="24"/>
        </w:rPr>
        <w:t>Соцгородского</w:t>
      </w:r>
      <w:r w:rsidR="000874EF" w:rsidRPr="00A1583D">
        <w:rPr>
          <w:sz w:val="24"/>
          <w:szCs w:val="24"/>
        </w:rPr>
        <w:t xml:space="preserve"> </w:t>
      </w:r>
      <w:r w:rsidR="00DB7629" w:rsidRPr="00A1583D">
        <w:rPr>
          <w:sz w:val="24"/>
          <w:szCs w:val="24"/>
        </w:rPr>
        <w:t>сельского поселения на 201</w:t>
      </w:r>
      <w:r w:rsidR="00A1583D">
        <w:rPr>
          <w:sz w:val="24"/>
          <w:szCs w:val="24"/>
        </w:rPr>
        <w:t>3</w:t>
      </w:r>
      <w:r w:rsidR="00DB7629" w:rsidRPr="00A1583D">
        <w:rPr>
          <w:sz w:val="24"/>
          <w:szCs w:val="24"/>
        </w:rPr>
        <w:t xml:space="preserve"> год  первоначально </w:t>
      </w:r>
      <w:r w:rsidR="00DB7629" w:rsidRPr="00A1583D">
        <w:rPr>
          <w:sz w:val="24"/>
          <w:szCs w:val="24"/>
        </w:rPr>
        <w:lastRenderedPageBreak/>
        <w:t xml:space="preserve">утверждены в сумме </w:t>
      </w:r>
      <w:r w:rsidR="00E449A6">
        <w:rPr>
          <w:sz w:val="24"/>
          <w:szCs w:val="24"/>
        </w:rPr>
        <w:t>5 002</w:t>
      </w:r>
      <w:r w:rsidR="00B07761" w:rsidRPr="00A1583D">
        <w:rPr>
          <w:sz w:val="24"/>
          <w:szCs w:val="24"/>
        </w:rPr>
        <w:t xml:space="preserve"> </w:t>
      </w:r>
      <w:r w:rsidR="00DB7629" w:rsidRPr="00A1583D">
        <w:rPr>
          <w:sz w:val="24"/>
          <w:szCs w:val="24"/>
        </w:rPr>
        <w:t xml:space="preserve">тыс. руб. В течение года плановый объем расходов  </w:t>
      </w:r>
      <w:r w:rsidR="00934CDA" w:rsidRPr="00A1583D">
        <w:rPr>
          <w:sz w:val="24"/>
          <w:szCs w:val="24"/>
        </w:rPr>
        <w:t>у</w:t>
      </w:r>
      <w:r w:rsidR="00DB7629" w:rsidRPr="00A1583D">
        <w:rPr>
          <w:sz w:val="24"/>
          <w:szCs w:val="24"/>
        </w:rPr>
        <w:t xml:space="preserve">величен на </w:t>
      </w:r>
      <w:r w:rsidR="00E449A6">
        <w:rPr>
          <w:sz w:val="24"/>
          <w:szCs w:val="24"/>
        </w:rPr>
        <w:t>4 578</w:t>
      </w:r>
      <w:r w:rsidR="00616FFA" w:rsidRPr="00A1583D">
        <w:rPr>
          <w:sz w:val="24"/>
          <w:szCs w:val="24"/>
        </w:rPr>
        <w:t xml:space="preserve"> </w:t>
      </w:r>
      <w:r w:rsidR="00DB7629" w:rsidRPr="00A1583D">
        <w:rPr>
          <w:sz w:val="24"/>
          <w:szCs w:val="24"/>
        </w:rPr>
        <w:t xml:space="preserve">тыс. руб., и </w:t>
      </w:r>
      <w:r w:rsidR="00616FFA" w:rsidRPr="00A1583D">
        <w:rPr>
          <w:sz w:val="24"/>
          <w:szCs w:val="24"/>
        </w:rPr>
        <w:t>сложился на уровне</w:t>
      </w:r>
      <w:r w:rsidR="00DB7629" w:rsidRPr="00A1583D">
        <w:rPr>
          <w:sz w:val="24"/>
          <w:szCs w:val="24"/>
        </w:rPr>
        <w:t xml:space="preserve"> </w:t>
      </w:r>
      <w:r w:rsidR="00956729">
        <w:rPr>
          <w:sz w:val="24"/>
          <w:szCs w:val="24"/>
        </w:rPr>
        <w:t>9 580</w:t>
      </w:r>
      <w:r w:rsidR="00033721">
        <w:rPr>
          <w:sz w:val="24"/>
          <w:szCs w:val="24"/>
        </w:rPr>
        <w:t xml:space="preserve"> </w:t>
      </w:r>
      <w:r w:rsidR="00DB7629" w:rsidRPr="00A1583D">
        <w:rPr>
          <w:sz w:val="24"/>
          <w:szCs w:val="24"/>
        </w:rPr>
        <w:t xml:space="preserve">тыс. руб. </w:t>
      </w:r>
    </w:p>
    <w:p w:rsidR="00693829" w:rsidRPr="00A1583D" w:rsidRDefault="00693829" w:rsidP="002D71C3">
      <w:pPr>
        <w:ind w:firstLine="708"/>
        <w:jc w:val="both"/>
        <w:rPr>
          <w:sz w:val="24"/>
          <w:szCs w:val="24"/>
        </w:rPr>
      </w:pPr>
      <w:r w:rsidRPr="00A1583D">
        <w:rPr>
          <w:sz w:val="24"/>
          <w:szCs w:val="24"/>
        </w:rPr>
        <w:t>Исполнение бюджета по расходам за 201</w:t>
      </w:r>
      <w:r w:rsidR="00E449A6">
        <w:rPr>
          <w:sz w:val="24"/>
          <w:szCs w:val="24"/>
        </w:rPr>
        <w:t>3</w:t>
      </w:r>
      <w:r w:rsidRPr="00A1583D">
        <w:rPr>
          <w:sz w:val="24"/>
          <w:szCs w:val="24"/>
        </w:rPr>
        <w:t xml:space="preserve"> год составило </w:t>
      </w:r>
      <w:r w:rsidR="00E449A6">
        <w:rPr>
          <w:b/>
          <w:sz w:val="24"/>
          <w:szCs w:val="24"/>
        </w:rPr>
        <w:t xml:space="preserve">9 475 </w:t>
      </w:r>
      <w:r w:rsidRPr="00A1583D">
        <w:rPr>
          <w:sz w:val="24"/>
          <w:szCs w:val="24"/>
        </w:rPr>
        <w:t xml:space="preserve">тыс. руб. или </w:t>
      </w:r>
      <w:r w:rsidRPr="00A1583D">
        <w:rPr>
          <w:sz w:val="24"/>
          <w:szCs w:val="24"/>
        </w:rPr>
        <w:softHyphen/>
      </w:r>
      <w:r w:rsidRPr="00A1583D">
        <w:rPr>
          <w:sz w:val="24"/>
          <w:szCs w:val="24"/>
        </w:rPr>
        <w:softHyphen/>
      </w:r>
      <w:r w:rsidRPr="00A1583D">
        <w:rPr>
          <w:sz w:val="24"/>
          <w:szCs w:val="24"/>
        </w:rPr>
        <w:softHyphen/>
      </w:r>
      <w:r w:rsidRPr="00A1583D">
        <w:rPr>
          <w:sz w:val="24"/>
          <w:szCs w:val="24"/>
        </w:rPr>
        <w:softHyphen/>
        <w:t xml:space="preserve"> </w:t>
      </w:r>
      <w:r w:rsidR="00E449A6">
        <w:rPr>
          <w:sz w:val="24"/>
          <w:szCs w:val="24"/>
        </w:rPr>
        <w:t>191,5</w:t>
      </w:r>
      <w:r w:rsidRPr="00A1583D">
        <w:rPr>
          <w:sz w:val="24"/>
          <w:szCs w:val="24"/>
        </w:rPr>
        <w:t xml:space="preserve">% </w:t>
      </w:r>
      <w:r w:rsidR="003621DA" w:rsidRPr="00A1583D">
        <w:rPr>
          <w:sz w:val="24"/>
          <w:szCs w:val="24"/>
        </w:rPr>
        <w:t xml:space="preserve"> </w:t>
      </w:r>
      <w:r w:rsidRPr="00A1583D">
        <w:rPr>
          <w:sz w:val="24"/>
          <w:szCs w:val="24"/>
        </w:rPr>
        <w:t>к первоначальному плану</w:t>
      </w:r>
      <w:r w:rsidR="005C03E9" w:rsidRPr="00A1583D">
        <w:rPr>
          <w:sz w:val="24"/>
          <w:szCs w:val="24"/>
        </w:rPr>
        <w:t>.</w:t>
      </w:r>
      <w:r w:rsidRPr="00A1583D">
        <w:rPr>
          <w:sz w:val="24"/>
          <w:szCs w:val="24"/>
        </w:rPr>
        <w:t xml:space="preserve"> Уточненный бюджет исполнен на </w:t>
      </w:r>
      <w:r w:rsidR="00E449A6">
        <w:rPr>
          <w:sz w:val="24"/>
          <w:szCs w:val="24"/>
        </w:rPr>
        <w:t>99</w:t>
      </w:r>
      <w:r w:rsidRPr="00A1583D">
        <w:rPr>
          <w:sz w:val="24"/>
          <w:szCs w:val="24"/>
        </w:rPr>
        <w:t xml:space="preserve"> %.  Исполнение бюджета по </w:t>
      </w:r>
      <w:r w:rsidR="00E449A6">
        <w:rPr>
          <w:sz w:val="24"/>
          <w:szCs w:val="24"/>
        </w:rPr>
        <w:t>наименованиям разделов</w:t>
      </w:r>
      <w:r w:rsidRPr="00A1583D">
        <w:rPr>
          <w:sz w:val="24"/>
          <w:szCs w:val="24"/>
        </w:rPr>
        <w:t xml:space="preserve"> приведено в таблице:  </w:t>
      </w:r>
    </w:p>
    <w:p w:rsidR="00693829" w:rsidRPr="00E449A6" w:rsidRDefault="002D5CB8" w:rsidP="002D5CB8">
      <w:pPr>
        <w:jc w:val="right"/>
        <w:rPr>
          <w:sz w:val="24"/>
          <w:szCs w:val="24"/>
        </w:rPr>
      </w:pPr>
      <w:r w:rsidRPr="00E449A6">
        <w:rPr>
          <w:sz w:val="24"/>
          <w:szCs w:val="24"/>
        </w:rPr>
        <w:t>Таблица№</w:t>
      </w:r>
      <w:r w:rsidR="00956729">
        <w:rPr>
          <w:sz w:val="24"/>
          <w:szCs w:val="24"/>
        </w:rPr>
        <w:t>3</w:t>
      </w:r>
      <w:r w:rsidRPr="00E449A6">
        <w:rPr>
          <w:sz w:val="24"/>
          <w:szCs w:val="24"/>
        </w:rPr>
        <w:t xml:space="preserve"> </w:t>
      </w:r>
      <w:r w:rsidR="00693829" w:rsidRPr="00E449A6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1D0B8B" w:rsidRPr="00E449A6">
        <w:rPr>
          <w:sz w:val="24"/>
          <w:szCs w:val="24"/>
        </w:rPr>
        <w:t xml:space="preserve">  т</w:t>
      </w:r>
      <w:r w:rsidR="00693829" w:rsidRPr="00E449A6">
        <w:rPr>
          <w:sz w:val="24"/>
          <w:szCs w:val="24"/>
        </w:rPr>
        <w:t xml:space="preserve">ыс.рублей                                                                                         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2695"/>
        <w:gridCol w:w="1417"/>
        <w:gridCol w:w="1134"/>
        <w:gridCol w:w="1135"/>
        <w:gridCol w:w="11"/>
        <w:gridCol w:w="1265"/>
        <w:gridCol w:w="11"/>
        <w:gridCol w:w="1547"/>
      </w:tblGrid>
      <w:tr w:rsidR="00E449A6" w:rsidRPr="000874EF" w:rsidTr="00033721">
        <w:tc>
          <w:tcPr>
            <w:tcW w:w="991" w:type="dxa"/>
          </w:tcPr>
          <w:p w:rsidR="00E449A6" w:rsidRPr="00E449A6" w:rsidRDefault="00E449A6" w:rsidP="00E449A6">
            <w:pPr>
              <w:jc w:val="center"/>
              <w:rPr>
                <w:b/>
              </w:rPr>
            </w:pPr>
            <w:r w:rsidRPr="00E449A6">
              <w:rPr>
                <w:b/>
              </w:rPr>
              <w:t>КФСР</w:t>
            </w:r>
          </w:p>
        </w:tc>
        <w:tc>
          <w:tcPr>
            <w:tcW w:w="2695" w:type="dxa"/>
          </w:tcPr>
          <w:p w:rsidR="00E449A6" w:rsidRPr="00E449A6" w:rsidRDefault="00E449A6" w:rsidP="00456515">
            <w:pPr>
              <w:jc w:val="center"/>
              <w:rPr>
                <w:b/>
              </w:rPr>
            </w:pPr>
            <w:r w:rsidRPr="00E449A6">
              <w:rPr>
                <w:b/>
              </w:rPr>
              <w:t>Наименование разделов</w:t>
            </w:r>
          </w:p>
        </w:tc>
        <w:tc>
          <w:tcPr>
            <w:tcW w:w="1417" w:type="dxa"/>
          </w:tcPr>
          <w:p w:rsidR="00E449A6" w:rsidRPr="00E449A6" w:rsidRDefault="00E449A6" w:rsidP="00456515">
            <w:pPr>
              <w:jc w:val="center"/>
              <w:rPr>
                <w:b/>
              </w:rPr>
            </w:pPr>
            <w:r w:rsidRPr="00E449A6">
              <w:rPr>
                <w:b/>
              </w:rPr>
              <w:t>Утвержден</w:t>
            </w:r>
          </w:p>
          <w:p w:rsidR="00E449A6" w:rsidRPr="00E449A6" w:rsidRDefault="00E449A6" w:rsidP="00456515">
            <w:pPr>
              <w:jc w:val="center"/>
              <w:rPr>
                <w:b/>
              </w:rPr>
            </w:pPr>
            <w:r w:rsidRPr="00E449A6">
              <w:rPr>
                <w:b/>
              </w:rPr>
              <w:t>ный бюджет</w:t>
            </w:r>
          </w:p>
        </w:tc>
        <w:tc>
          <w:tcPr>
            <w:tcW w:w="1134" w:type="dxa"/>
          </w:tcPr>
          <w:p w:rsidR="00E449A6" w:rsidRPr="00E449A6" w:rsidRDefault="00E449A6" w:rsidP="00456515">
            <w:pPr>
              <w:jc w:val="center"/>
              <w:rPr>
                <w:b/>
              </w:rPr>
            </w:pPr>
            <w:r w:rsidRPr="00E449A6">
              <w:rPr>
                <w:b/>
              </w:rPr>
              <w:t>Уточненный бюджет</w:t>
            </w:r>
          </w:p>
        </w:tc>
        <w:tc>
          <w:tcPr>
            <w:tcW w:w="1146" w:type="dxa"/>
            <w:gridSpan w:val="2"/>
          </w:tcPr>
          <w:p w:rsidR="00E449A6" w:rsidRPr="00E449A6" w:rsidRDefault="00E449A6" w:rsidP="00456515">
            <w:pPr>
              <w:jc w:val="center"/>
              <w:rPr>
                <w:b/>
              </w:rPr>
            </w:pPr>
            <w:r w:rsidRPr="00E449A6">
              <w:rPr>
                <w:b/>
              </w:rPr>
              <w:t>Фактичес</w:t>
            </w:r>
          </w:p>
          <w:p w:rsidR="00E449A6" w:rsidRPr="00E449A6" w:rsidRDefault="00E449A6" w:rsidP="00456515">
            <w:pPr>
              <w:jc w:val="center"/>
              <w:rPr>
                <w:b/>
              </w:rPr>
            </w:pPr>
            <w:r w:rsidRPr="00E449A6">
              <w:rPr>
                <w:b/>
              </w:rPr>
              <w:t>кое исполнение</w:t>
            </w:r>
          </w:p>
        </w:tc>
        <w:tc>
          <w:tcPr>
            <w:tcW w:w="1276" w:type="dxa"/>
            <w:gridSpan w:val="2"/>
          </w:tcPr>
          <w:p w:rsidR="00E449A6" w:rsidRPr="00E449A6" w:rsidRDefault="00E449A6" w:rsidP="00456515">
            <w:pPr>
              <w:jc w:val="center"/>
              <w:rPr>
                <w:b/>
              </w:rPr>
            </w:pPr>
            <w:r w:rsidRPr="00E449A6">
              <w:rPr>
                <w:b/>
              </w:rPr>
              <w:t>% к утвержден</w:t>
            </w:r>
          </w:p>
          <w:p w:rsidR="00E449A6" w:rsidRPr="00E449A6" w:rsidRDefault="00E449A6" w:rsidP="00456515">
            <w:pPr>
              <w:jc w:val="center"/>
              <w:rPr>
                <w:b/>
              </w:rPr>
            </w:pPr>
            <w:r w:rsidRPr="00E449A6">
              <w:rPr>
                <w:b/>
              </w:rPr>
              <w:t>ному бюджету</w:t>
            </w:r>
          </w:p>
        </w:tc>
        <w:tc>
          <w:tcPr>
            <w:tcW w:w="1547" w:type="dxa"/>
          </w:tcPr>
          <w:p w:rsidR="00E449A6" w:rsidRPr="00E449A6" w:rsidRDefault="00E449A6" w:rsidP="00456515">
            <w:pPr>
              <w:jc w:val="center"/>
              <w:rPr>
                <w:b/>
              </w:rPr>
            </w:pPr>
            <w:r w:rsidRPr="00E449A6">
              <w:rPr>
                <w:b/>
              </w:rPr>
              <w:t>% к уточненному бюджету</w:t>
            </w:r>
          </w:p>
        </w:tc>
      </w:tr>
      <w:tr w:rsidR="00E449A6" w:rsidRPr="000874EF" w:rsidTr="00033721">
        <w:tc>
          <w:tcPr>
            <w:tcW w:w="991" w:type="dxa"/>
          </w:tcPr>
          <w:p w:rsidR="00E449A6" w:rsidRPr="00E449A6" w:rsidRDefault="00E449A6" w:rsidP="00922059">
            <w:pPr>
              <w:jc w:val="both"/>
            </w:pPr>
          </w:p>
          <w:p w:rsidR="00E449A6" w:rsidRPr="00E449A6" w:rsidRDefault="00E449A6" w:rsidP="00E449A6">
            <w:pPr>
              <w:jc w:val="both"/>
            </w:pPr>
            <w:r w:rsidRPr="00E449A6">
              <w:t>01.00</w:t>
            </w:r>
          </w:p>
        </w:tc>
        <w:tc>
          <w:tcPr>
            <w:tcW w:w="2695" w:type="dxa"/>
          </w:tcPr>
          <w:p w:rsidR="00E449A6" w:rsidRPr="00E449A6" w:rsidRDefault="00E449A6" w:rsidP="00922059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E449A6" w:rsidRPr="00E449A6" w:rsidRDefault="00E449A6" w:rsidP="00162C41">
            <w:pPr>
              <w:jc w:val="center"/>
            </w:pPr>
            <w:r>
              <w:t>3 515</w:t>
            </w:r>
          </w:p>
        </w:tc>
        <w:tc>
          <w:tcPr>
            <w:tcW w:w="1134" w:type="dxa"/>
            <w:vAlign w:val="center"/>
          </w:tcPr>
          <w:p w:rsidR="00E449A6" w:rsidRPr="00E449A6" w:rsidRDefault="00E449A6" w:rsidP="004F768E">
            <w:pPr>
              <w:jc w:val="center"/>
            </w:pPr>
            <w:r>
              <w:t>5 080</w:t>
            </w:r>
          </w:p>
        </w:tc>
        <w:tc>
          <w:tcPr>
            <w:tcW w:w="1135" w:type="dxa"/>
            <w:vAlign w:val="center"/>
          </w:tcPr>
          <w:p w:rsidR="00E449A6" w:rsidRPr="00E449A6" w:rsidRDefault="00162C41" w:rsidP="009672CD">
            <w:pPr>
              <w:jc w:val="center"/>
            </w:pPr>
            <w:r>
              <w:t>5 017</w:t>
            </w:r>
          </w:p>
        </w:tc>
        <w:tc>
          <w:tcPr>
            <w:tcW w:w="1276" w:type="dxa"/>
            <w:gridSpan w:val="2"/>
            <w:vAlign w:val="center"/>
          </w:tcPr>
          <w:p w:rsidR="00E449A6" w:rsidRPr="00E449A6" w:rsidRDefault="00162C41" w:rsidP="004F768E">
            <w:pPr>
              <w:jc w:val="center"/>
            </w:pPr>
            <w:r>
              <w:t>143</w:t>
            </w:r>
          </w:p>
        </w:tc>
        <w:tc>
          <w:tcPr>
            <w:tcW w:w="1558" w:type="dxa"/>
            <w:gridSpan w:val="2"/>
            <w:vAlign w:val="center"/>
          </w:tcPr>
          <w:p w:rsidR="00E449A6" w:rsidRPr="00E449A6" w:rsidRDefault="00162C41" w:rsidP="004F768E">
            <w:pPr>
              <w:jc w:val="center"/>
            </w:pPr>
            <w:r>
              <w:t>99</w:t>
            </w:r>
          </w:p>
        </w:tc>
      </w:tr>
      <w:tr w:rsidR="00E449A6" w:rsidRPr="000874EF" w:rsidTr="00033721">
        <w:tc>
          <w:tcPr>
            <w:tcW w:w="991" w:type="dxa"/>
          </w:tcPr>
          <w:p w:rsidR="00E449A6" w:rsidRPr="00E449A6" w:rsidRDefault="00E449A6" w:rsidP="001D0B8B">
            <w:pPr>
              <w:jc w:val="both"/>
            </w:pPr>
            <w:r>
              <w:t>02.00</w:t>
            </w:r>
          </w:p>
        </w:tc>
        <w:tc>
          <w:tcPr>
            <w:tcW w:w="2695" w:type="dxa"/>
          </w:tcPr>
          <w:p w:rsidR="00E449A6" w:rsidRPr="00E449A6" w:rsidRDefault="00E449A6" w:rsidP="001D0B8B">
            <w:pPr>
              <w:jc w:val="both"/>
            </w:pPr>
            <w:r>
              <w:t>Национальная оборона</w:t>
            </w:r>
          </w:p>
        </w:tc>
        <w:tc>
          <w:tcPr>
            <w:tcW w:w="1417" w:type="dxa"/>
            <w:vAlign w:val="center"/>
          </w:tcPr>
          <w:p w:rsidR="00E449A6" w:rsidRPr="00E449A6" w:rsidRDefault="00E449A6" w:rsidP="00162C41">
            <w:pPr>
              <w:jc w:val="center"/>
            </w:pPr>
            <w:r>
              <w:t>64</w:t>
            </w:r>
          </w:p>
        </w:tc>
        <w:tc>
          <w:tcPr>
            <w:tcW w:w="1134" w:type="dxa"/>
            <w:vAlign w:val="center"/>
          </w:tcPr>
          <w:p w:rsidR="00E449A6" w:rsidRPr="00E449A6" w:rsidRDefault="00E449A6" w:rsidP="009672CD">
            <w:pPr>
              <w:jc w:val="center"/>
            </w:pPr>
            <w:r>
              <w:t>64</w:t>
            </w:r>
          </w:p>
        </w:tc>
        <w:tc>
          <w:tcPr>
            <w:tcW w:w="1135" w:type="dxa"/>
            <w:vAlign w:val="center"/>
          </w:tcPr>
          <w:p w:rsidR="00E449A6" w:rsidRPr="00E449A6" w:rsidRDefault="00162C41" w:rsidP="009672CD">
            <w:pPr>
              <w:jc w:val="center"/>
            </w:pPr>
            <w:r>
              <w:t>64</w:t>
            </w:r>
          </w:p>
        </w:tc>
        <w:tc>
          <w:tcPr>
            <w:tcW w:w="1276" w:type="dxa"/>
            <w:gridSpan w:val="2"/>
            <w:vAlign w:val="center"/>
          </w:tcPr>
          <w:p w:rsidR="00E449A6" w:rsidRPr="00E449A6" w:rsidRDefault="00162C41" w:rsidP="004F768E">
            <w:pPr>
              <w:jc w:val="center"/>
            </w:pPr>
            <w:r>
              <w:t>100</w:t>
            </w:r>
          </w:p>
        </w:tc>
        <w:tc>
          <w:tcPr>
            <w:tcW w:w="1558" w:type="dxa"/>
            <w:gridSpan w:val="2"/>
            <w:vAlign w:val="center"/>
          </w:tcPr>
          <w:p w:rsidR="00E449A6" w:rsidRPr="00E449A6" w:rsidRDefault="00162C41" w:rsidP="004F768E">
            <w:pPr>
              <w:jc w:val="center"/>
            </w:pPr>
            <w:r>
              <w:t>100</w:t>
            </w:r>
          </w:p>
        </w:tc>
      </w:tr>
      <w:tr w:rsidR="00E449A6" w:rsidRPr="000874EF" w:rsidTr="00033721">
        <w:tc>
          <w:tcPr>
            <w:tcW w:w="991" w:type="dxa"/>
          </w:tcPr>
          <w:p w:rsidR="00E449A6" w:rsidRPr="00E449A6" w:rsidRDefault="00E449A6" w:rsidP="00922059">
            <w:pPr>
              <w:jc w:val="both"/>
            </w:pPr>
            <w:r>
              <w:t>04.00</w:t>
            </w:r>
          </w:p>
        </w:tc>
        <w:tc>
          <w:tcPr>
            <w:tcW w:w="2695" w:type="dxa"/>
          </w:tcPr>
          <w:p w:rsidR="00E449A6" w:rsidRPr="00E449A6" w:rsidRDefault="00E449A6" w:rsidP="00922059">
            <w:pPr>
              <w:jc w:val="both"/>
            </w:pPr>
            <w: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E449A6" w:rsidRPr="00E449A6" w:rsidRDefault="00E449A6" w:rsidP="00162C41">
            <w:pPr>
              <w:jc w:val="center"/>
            </w:pPr>
            <w:r>
              <w:t>23</w:t>
            </w:r>
          </w:p>
        </w:tc>
        <w:tc>
          <w:tcPr>
            <w:tcW w:w="1134" w:type="dxa"/>
            <w:vAlign w:val="center"/>
          </w:tcPr>
          <w:p w:rsidR="00E449A6" w:rsidRPr="00E449A6" w:rsidRDefault="00E449A6" w:rsidP="00922059">
            <w:pPr>
              <w:jc w:val="center"/>
            </w:pPr>
            <w:r>
              <w:t>809</w:t>
            </w:r>
          </w:p>
        </w:tc>
        <w:tc>
          <w:tcPr>
            <w:tcW w:w="1135" w:type="dxa"/>
            <w:vAlign w:val="center"/>
          </w:tcPr>
          <w:p w:rsidR="00E449A6" w:rsidRPr="00E449A6" w:rsidRDefault="00162C41" w:rsidP="00922059">
            <w:pPr>
              <w:jc w:val="center"/>
            </w:pPr>
            <w:r>
              <w:t>767</w:t>
            </w:r>
          </w:p>
        </w:tc>
        <w:tc>
          <w:tcPr>
            <w:tcW w:w="1276" w:type="dxa"/>
            <w:gridSpan w:val="2"/>
            <w:vAlign w:val="center"/>
          </w:tcPr>
          <w:p w:rsidR="00E449A6" w:rsidRPr="00E449A6" w:rsidRDefault="00162C41" w:rsidP="00922059">
            <w:pPr>
              <w:jc w:val="center"/>
            </w:pPr>
            <w:r>
              <w:t>3 334</w:t>
            </w:r>
          </w:p>
        </w:tc>
        <w:tc>
          <w:tcPr>
            <w:tcW w:w="1558" w:type="dxa"/>
            <w:gridSpan w:val="2"/>
            <w:vAlign w:val="center"/>
          </w:tcPr>
          <w:p w:rsidR="00E449A6" w:rsidRPr="00E449A6" w:rsidRDefault="00162C41" w:rsidP="00922059">
            <w:pPr>
              <w:jc w:val="center"/>
            </w:pPr>
            <w:r>
              <w:t>95</w:t>
            </w:r>
          </w:p>
        </w:tc>
      </w:tr>
      <w:tr w:rsidR="00E449A6" w:rsidRPr="000874EF" w:rsidTr="00033721">
        <w:tc>
          <w:tcPr>
            <w:tcW w:w="991" w:type="dxa"/>
          </w:tcPr>
          <w:p w:rsidR="00E449A6" w:rsidRPr="00E449A6" w:rsidRDefault="00E449A6" w:rsidP="00922059">
            <w:pPr>
              <w:jc w:val="both"/>
            </w:pPr>
            <w:r>
              <w:t>05.00</w:t>
            </w:r>
          </w:p>
        </w:tc>
        <w:tc>
          <w:tcPr>
            <w:tcW w:w="2695" w:type="dxa"/>
          </w:tcPr>
          <w:p w:rsidR="00E449A6" w:rsidRPr="00E449A6" w:rsidRDefault="00E449A6" w:rsidP="00922059">
            <w:pPr>
              <w:jc w:val="both"/>
            </w:pPr>
            <w:r>
              <w:t>Жилищно-коммунальное хозяйство</w:t>
            </w:r>
          </w:p>
        </w:tc>
        <w:tc>
          <w:tcPr>
            <w:tcW w:w="1417" w:type="dxa"/>
            <w:vAlign w:val="center"/>
          </w:tcPr>
          <w:p w:rsidR="00E449A6" w:rsidRPr="00E449A6" w:rsidRDefault="00E449A6" w:rsidP="00E449A6">
            <w:pPr>
              <w:jc w:val="center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E449A6" w:rsidRPr="00E449A6" w:rsidRDefault="00E449A6" w:rsidP="00922059">
            <w:pPr>
              <w:jc w:val="center"/>
            </w:pPr>
            <w:r>
              <w:t>633</w:t>
            </w:r>
          </w:p>
        </w:tc>
        <w:tc>
          <w:tcPr>
            <w:tcW w:w="1135" w:type="dxa"/>
            <w:vAlign w:val="center"/>
          </w:tcPr>
          <w:p w:rsidR="00E449A6" w:rsidRPr="00E449A6" w:rsidRDefault="00162C41" w:rsidP="002D5CB8">
            <w:pPr>
              <w:jc w:val="center"/>
            </w:pPr>
            <w:r>
              <w:t>648</w:t>
            </w:r>
          </w:p>
        </w:tc>
        <w:tc>
          <w:tcPr>
            <w:tcW w:w="1276" w:type="dxa"/>
            <w:gridSpan w:val="2"/>
            <w:vAlign w:val="center"/>
          </w:tcPr>
          <w:p w:rsidR="00E449A6" w:rsidRPr="00E449A6" w:rsidRDefault="00162C41" w:rsidP="00922059">
            <w:pPr>
              <w:jc w:val="center"/>
            </w:pPr>
            <w:r>
              <w:t>432</w:t>
            </w:r>
          </w:p>
        </w:tc>
        <w:tc>
          <w:tcPr>
            <w:tcW w:w="1558" w:type="dxa"/>
            <w:gridSpan w:val="2"/>
            <w:vAlign w:val="center"/>
          </w:tcPr>
          <w:p w:rsidR="00E449A6" w:rsidRPr="00E449A6" w:rsidRDefault="00162C41" w:rsidP="002B790E">
            <w:pPr>
              <w:jc w:val="center"/>
            </w:pPr>
            <w:r>
              <w:t>100</w:t>
            </w:r>
          </w:p>
        </w:tc>
      </w:tr>
      <w:tr w:rsidR="00E449A6" w:rsidRPr="000874EF" w:rsidTr="00033721">
        <w:tc>
          <w:tcPr>
            <w:tcW w:w="991" w:type="dxa"/>
          </w:tcPr>
          <w:p w:rsidR="00E449A6" w:rsidRPr="00E449A6" w:rsidRDefault="00E449A6" w:rsidP="00922059">
            <w:pPr>
              <w:jc w:val="both"/>
            </w:pPr>
            <w:r>
              <w:t>08.00</w:t>
            </w:r>
          </w:p>
        </w:tc>
        <w:tc>
          <w:tcPr>
            <w:tcW w:w="2695" w:type="dxa"/>
          </w:tcPr>
          <w:p w:rsidR="00E449A6" w:rsidRPr="00E449A6" w:rsidRDefault="00E449A6" w:rsidP="00922059">
            <w:pPr>
              <w:jc w:val="both"/>
            </w:pPr>
            <w:r>
              <w:t>Культура и кинематография</w:t>
            </w:r>
          </w:p>
        </w:tc>
        <w:tc>
          <w:tcPr>
            <w:tcW w:w="1417" w:type="dxa"/>
            <w:vAlign w:val="center"/>
          </w:tcPr>
          <w:p w:rsidR="00E449A6" w:rsidRPr="00E449A6" w:rsidRDefault="00E449A6" w:rsidP="00162C41">
            <w:pPr>
              <w:jc w:val="center"/>
            </w:pPr>
            <w:r>
              <w:t>1 236</w:t>
            </w:r>
          </w:p>
        </w:tc>
        <w:tc>
          <w:tcPr>
            <w:tcW w:w="1134" w:type="dxa"/>
            <w:vAlign w:val="center"/>
          </w:tcPr>
          <w:p w:rsidR="00E449A6" w:rsidRPr="00E449A6" w:rsidRDefault="00E449A6" w:rsidP="002D5CB8">
            <w:pPr>
              <w:jc w:val="center"/>
            </w:pPr>
            <w:r>
              <w:t>2 994</w:t>
            </w:r>
          </w:p>
        </w:tc>
        <w:tc>
          <w:tcPr>
            <w:tcW w:w="1135" w:type="dxa"/>
            <w:vAlign w:val="center"/>
          </w:tcPr>
          <w:p w:rsidR="00E449A6" w:rsidRPr="00E449A6" w:rsidRDefault="00162C41" w:rsidP="002D5CB8">
            <w:pPr>
              <w:jc w:val="center"/>
            </w:pPr>
            <w:r>
              <w:t>2 979</w:t>
            </w:r>
          </w:p>
        </w:tc>
        <w:tc>
          <w:tcPr>
            <w:tcW w:w="1276" w:type="dxa"/>
            <w:gridSpan w:val="2"/>
            <w:vAlign w:val="center"/>
          </w:tcPr>
          <w:p w:rsidR="00E449A6" w:rsidRPr="00E449A6" w:rsidRDefault="00162C41" w:rsidP="00922059">
            <w:pPr>
              <w:jc w:val="center"/>
            </w:pPr>
            <w:r>
              <w:t>241</w:t>
            </w:r>
          </w:p>
        </w:tc>
        <w:tc>
          <w:tcPr>
            <w:tcW w:w="1558" w:type="dxa"/>
            <w:gridSpan w:val="2"/>
            <w:vAlign w:val="center"/>
          </w:tcPr>
          <w:p w:rsidR="00E449A6" w:rsidRPr="00E449A6" w:rsidRDefault="00162C41" w:rsidP="00922059">
            <w:pPr>
              <w:jc w:val="center"/>
            </w:pPr>
            <w:r>
              <w:t>100</w:t>
            </w:r>
          </w:p>
        </w:tc>
      </w:tr>
      <w:tr w:rsidR="00E449A6" w:rsidRPr="000874EF" w:rsidTr="00033721">
        <w:tc>
          <w:tcPr>
            <w:tcW w:w="991" w:type="dxa"/>
          </w:tcPr>
          <w:p w:rsidR="00E449A6" w:rsidRPr="00E449A6" w:rsidRDefault="00E449A6" w:rsidP="00922059">
            <w:pPr>
              <w:jc w:val="both"/>
            </w:pPr>
            <w:r w:rsidRPr="00E449A6">
              <w:t>11.00</w:t>
            </w:r>
          </w:p>
        </w:tc>
        <w:tc>
          <w:tcPr>
            <w:tcW w:w="2695" w:type="dxa"/>
          </w:tcPr>
          <w:p w:rsidR="00E449A6" w:rsidRPr="00E449A6" w:rsidRDefault="00E449A6" w:rsidP="00922059">
            <w:pPr>
              <w:jc w:val="both"/>
            </w:pPr>
            <w:r w:rsidRPr="00E449A6"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E449A6" w:rsidRPr="00E449A6" w:rsidRDefault="00E449A6" w:rsidP="00922059">
            <w:pPr>
              <w:jc w:val="center"/>
            </w:pPr>
            <w:r w:rsidRPr="00E449A6">
              <w:t>4</w:t>
            </w:r>
          </w:p>
        </w:tc>
        <w:tc>
          <w:tcPr>
            <w:tcW w:w="1134" w:type="dxa"/>
            <w:vAlign w:val="center"/>
          </w:tcPr>
          <w:p w:rsidR="00E449A6" w:rsidRDefault="00162C41" w:rsidP="00162C4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5" w:type="dxa"/>
            <w:vAlign w:val="center"/>
          </w:tcPr>
          <w:p w:rsidR="00E449A6" w:rsidRPr="00E449A6" w:rsidRDefault="00162C41" w:rsidP="002B79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E449A6" w:rsidRPr="00E449A6" w:rsidRDefault="00E449A6" w:rsidP="00922059">
            <w:pPr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E449A6" w:rsidRPr="00E449A6" w:rsidRDefault="00E449A6" w:rsidP="002310A5">
            <w:pPr>
              <w:jc w:val="center"/>
              <w:rPr>
                <w:b/>
              </w:rPr>
            </w:pPr>
          </w:p>
        </w:tc>
      </w:tr>
      <w:tr w:rsidR="00E449A6" w:rsidRPr="000874EF" w:rsidTr="00033721">
        <w:tc>
          <w:tcPr>
            <w:tcW w:w="991" w:type="dxa"/>
          </w:tcPr>
          <w:p w:rsidR="00E449A6" w:rsidRPr="00E449A6" w:rsidRDefault="00E449A6" w:rsidP="00E449A6">
            <w:pPr>
              <w:jc w:val="both"/>
              <w:rPr>
                <w:b/>
              </w:rPr>
            </w:pPr>
          </w:p>
        </w:tc>
        <w:tc>
          <w:tcPr>
            <w:tcW w:w="2695" w:type="dxa"/>
          </w:tcPr>
          <w:p w:rsidR="00E449A6" w:rsidRPr="00E449A6" w:rsidRDefault="00E449A6" w:rsidP="00E449A6">
            <w:pPr>
              <w:jc w:val="both"/>
              <w:rPr>
                <w:b/>
              </w:rPr>
            </w:pPr>
            <w:r>
              <w:rPr>
                <w:b/>
              </w:rPr>
              <w:t>Всего расходов</w:t>
            </w:r>
          </w:p>
          <w:p w:rsidR="00E449A6" w:rsidRPr="00E449A6" w:rsidRDefault="00E449A6" w:rsidP="00922059">
            <w:pPr>
              <w:jc w:val="both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E449A6" w:rsidRPr="00E449A6" w:rsidRDefault="00E449A6" w:rsidP="00922059">
            <w:pPr>
              <w:jc w:val="center"/>
              <w:rPr>
                <w:b/>
              </w:rPr>
            </w:pPr>
            <w:r>
              <w:rPr>
                <w:b/>
              </w:rPr>
              <w:t>5 002</w:t>
            </w:r>
          </w:p>
        </w:tc>
        <w:tc>
          <w:tcPr>
            <w:tcW w:w="1134" w:type="dxa"/>
            <w:vAlign w:val="center"/>
          </w:tcPr>
          <w:p w:rsidR="00E449A6" w:rsidRPr="00E449A6" w:rsidRDefault="00E449A6" w:rsidP="00162C41">
            <w:pPr>
              <w:jc w:val="center"/>
              <w:rPr>
                <w:b/>
              </w:rPr>
            </w:pPr>
            <w:r>
              <w:rPr>
                <w:b/>
              </w:rPr>
              <w:t>9 580</w:t>
            </w:r>
          </w:p>
        </w:tc>
        <w:tc>
          <w:tcPr>
            <w:tcW w:w="1135" w:type="dxa"/>
            <w:vAlign w:val="center"/>
          </w:tcPr>
          <w:p w:rsidR="00E449A6" w:rsidRPr="00E449A6" w:rsidRDefault="00162C41" w:rsidP="002B790E">
            <w:pPr>
              <w:jc w:val="center"/>
              <w:rPr>
                <w:b/>
              </w:rPr>
            </w:pPr>
            <w:r>
              <w:rPr>
                <w:b/>
              </w:rPr>
              <w:t>9 475</w:t>
            </w:r>
          </w:p>
        </w:tc>
        <w:tc>
          <w:tcPr>
            <w:tcW w:w="1276" w:type="dxa"/>
            <w:gridSpan w:val="2"/>
            <w:vAlign w:val="center"/>
          </w:tcPr>
          <w:p w:rsidR="00E449A6" w:rsidRPr="00E449A6" w:rsidRDefault="00162C41" w:rsidP="00922059">
            <w:pPr>
              <w:jc w:val="center"/>
              <w:rPr>
                <w:b/>
              </w:rPr>
            </w:pPr>
            <w:r>
              <w:rPr>
                <w:b/>
              </w:rPr>
              <w:t>189</w:t>
            </w:r>
          </w:p>
        </w:tc>
        <w:tc>
          <w:tcPr>
            <w:tcW w:w="1558" w:type="dxa"/>
            <w:gridSpan w:val="2"/>
            <w:vAlign w:val="center"/>
          </w:tcPr>
          <w:p w:rsidR="00E449A6" w:rsidRPr="00E449A6" w:rsidRDefault="00162C41" w:rsidP="002310A5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</w:tr>
    </w:tbl>
    <w:p w:rsidR="00693829" w:rsidRPr="003621DA" w:rsidRDefault="00693829" w:rsidP="00693829">
      <w:pPr>
        <w:ind w:firstLine="720"/>
        <w:jc w:val="both"/>
        <w:rPr>
          <w:sz w:val="24"/>
          <w:szCs w:val="24"/>
        </w:rPr>
      </w:pPr>
    </w:p>
    <w:p w:rsidR="00E8729F" w:rsidRPr="00A4032E" w:rsidRDefault="004040C3" w:rsidP="008461B7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По структуре </w:t>
      </w:r>
      <w:r w:rsidR="008B465B" w:rsidRPr="00162C41">
        <w:rPr>
          <w:sz w:val="24"/>
          <w:szCs w:val="24"/>
        </w:rPr>
        <w:t xml:space="preserve">расходная </w:t>
      </w:r>
      <w:r w:rsidR="00E8729F" w:rsidRPr="00162C41">
        <w:rPr>
          <w:sz w:val="24"/>
          <w:szCs w:val="24"/>
        </w:rPr>
        <w:t xml:space="preserve">часть бюджета  </w:t>
      </w:r>
      <w:r w:rsidR="00162C41">
        <w:rPr>
          <w:sz w:val="24"/>
          <w:szCs w:val="24"/>
        </w:rPr>
        <w:t>Соцгородского</w:t>
      </w:r>
      <w:r w:rsidR="000874EF" w:rsidRPr="00162C41">
        <w:rPr>
          <w:sz w:val="24"/>
          <w:szCs w:val="24"/>
        </w:rPr>
        <w:t xml:space="preserve"> </w:t>
      </w:r>
      <w:r w:rsidR="00E8729F" w:rsidRPr="00162C41">
        <w:rPr>
          <w:sz w:val="24"/>
          <w:szCs w:val="24"/>
        </w:rPr>
        <w:t xml:space="preserve">сельского поселения состоит из </w:t>
      </w:r>
      <w:r w:rsidR="00162C41">
        <w:rPr>
          <w:sz w:val="24"/>
          <w:szCs w:val="24"/>
        </w:rPr>
        <w:t>6</w:t>
      </w:r>
      <w:r w:rsidR="00E8729F" w:rsidRPr="00162C41">
        <w:rPr>
          <w:sz w:val="24"/>
          <w:szCs w:val="24"/>
        </w:rPr>
        <w:t>-ти разделов бюджетной классификации расходов</w:t>
      </w:r>
      <w:r w:rsidR="00E8729F" w:rsidRPr="00A4032E">
        <w:rPr>
          <w:sz w:val="28"/>
          <w:szCs w:val="28"/>
        </w:rPr>
        <w:t xml:space="preserve">. </w:t>
      </w:r>
    </w:p>
    <w:p w:rsidR="00E30521" w:rsidRPr="00162C41" w:rsidRDefault="00E8729F" w:rsidP="008461B7">
      <w:pPr>
        <w:ind w:firstLine="708"/>
        <w:jc w:val="both"/>
        <w:rPr>
          <w:sz w:val="24"/>
          <w:szCs w:val="24"/>
        </w:rPr>
      </w:pPr>
      <w:r w:rsidRPr="00162C41">
        <w:rPr>
          <w:sz w:val="24"/>
          <w:szCs w:val="24"/>
        </w:rPr>
        <w:t xml:space="preserve">По уточненному </w:t>
      </w:r>
      <w:r w:rsidR="00D42EBA" w:rsidRPr="00033721">
        <w:rPr>
          <w:sz w:val="24"/>
          <w:szCs w:val="24"/>
        </w:rPr>
        <w:t>плановому показателю бюджета поселения</w:t>
      </w:r>
      <w:r w:rsidRPr="00033721">
        <w:rPr>
          <w:sz w:val="24"/>
          <w:szCs w:val="24"/>
        </w:rPr>
        <w:t xml:space="preserve"> </w:t>
      </w:r>
      <w:r w:rsidRPr="00162C41">
        <w:rPr>
          <w:sz w:val="24"/>
          <w:szCs w:val="24"/>
        </w:rPr>
        <w:t xml:space="preserve">фактические расходы сложились </w:t>
      </w:r>
      <w:r w:rsidR="006847A3" w:rsidRPr="00162C41">
        <w:rPr>
          <w:sz w:val="24"/>
          <w:szCs w:val="24"/>
        </w:rPr>
        <w:t xml:space="preserve">по </w:t>
      </w:r>
      <w:r w:rsidR="00162C41">
        <w:rPr>
          <w:sz w:val="24"/>
          <w:szCs w:val="24"/>
        </w:rPr>
        <w:t>5</w:t>
      </w:r>
      <w:r w:rsidR="00C0296D" w:rsidRPr="00162C41">
        <w:rPr>
          <w:sz w:val="24"/>
          <w:szCs w:val="24"/>
        </w:rPr>
        <w:t>-</w:t>
      </w:r>
      <w:r w:rsidR="00B80993">
        <w:rPr>
          <w:sz w:val="24"/>
          <w:szCs w:val="24"/>
        </w:rPr>
        <w:t>и</w:t>
      </w:r>
      <w:r w:rsidR="006847A3" w:rsidRPr="00162C41">
        <w:rPr>
          <w:sz w:val="24"/>
          <w:szCs w:val="24"/>
        </w:rPr>
        <w:t xml:space="preserve"> </w:t>
      </w:r>
      <w:r w:rsidRPr="00162C41">
        <w:rPr>
          <w:sz w:val="24"/>
          <w:szCs w:val="24"/>
        </w:rPr>
        <w:t xml:space="preserve"> разделам</w:t>
      </w:r>
      <w:r w:rsidR="008461B7" w:rsidRPr="00162C41">
        <w:rPr>
          <w:sz w:val="24"/>
          <w:szCs w:val="24"/>
        </w:rPr>
        <w:t xml:space="preserve"> бюджетной классификации расходов</w:t>
      </w:r>
      <w:r w:rsidR="00E22C9C" w:rsidRPr="00162C41">
        <w:rPr>
          <w:sz w:val="24"/>
          <w:szCs w:val="24"/>
        </w:rPr>
        <w:t>.</w:t>
      </w:r>
      <w:r w:rsidR="008461B7" w:rsidRPr="00162C41">
        <w:rPr>
          <w:sz w:val="24"/>
          <w:szCs w:val="24"/>
        </w:rPr>
        <w:t xml:space="preserve"> </w:t>
      </w:r>
    </w:p>
    <w:p w:rsidR="006847A3" w:rsidRPr="00162C41" w:rsidRDefault="00E22C9C" w:rsidP="008461B7">
      <w:pPr>
        <w:ind w:firstLine="708"/>
        <w:jc w:val="both"/>
        <w:rPr>
          <w:sz w:val="24"/>
          <w:szCs w:val="24"/>
        </w:rPr>
      </w:pPr>
      <w:r w:rsidRPr="00162C41">
        <w:rPr>
          <w:sz w:val="24"/>
          <w:szCs w:val="24"/>
        </w:rPr>
        <w:t>П</w:t>
      </w:r>
      <w:r w:rsidR="008461B7" w:rsidRPr="00162C41">
        <w:rPr>
          <w:sz w:val="24"/>
          <w:szCs w:val="24"/>
        </w:rPr>
        <w:t>ланируемые расходы</w:t>
      </w:r>
      <w:r w:rsidR="006847A3" w:rsidRPr="00162C41">
        <w:rPr>
          <w:sz w:val="24"/>
          <w:szCs w:val="24"/>
        </w:rPr>
        <w:t xml:space="preserve"> </w:t>
      </w:r>
      <w:r w:rsidR="008461B7" w:rsidRPr="00162C41">
        <w:rPr>
          <w:sz w:val="24"/>
          <w:szCs w:val="24"/>
        </w:rPr>
        <w:t>по раздел</w:t>
      </w:r>
      <w:r w:rsidR="001A4220" w:rsidRPr="00162C41">
        <w:rPr>
          <w:sz w:val="24"/>
          <w:szCs w:val="24"/>
        </w:rPr>
        <w:t>ам</w:t>
      </w:r>
      <w:r w:rsidR="006847A3" w:rsidRPr="00162C41">
        <w:rPr>
          <w:sz w:val="24"/>
          <w:szCs w:val="24"/>
        </w:rPr>
        <w:t>:</w:t>
      </w:r>
      <w:r w:rsidR="008461B7" w:rsidRPr="00162C41">
        <w:rPr>
          <w:sz w:val="24"/>
          <w:szCs w:val="24"/>
        </w:rPr>
        <w:t xml:space="preserve"> «Национальная оборона»</w:t>
      </w:r>
      <w:r w:rsidR="006847A3" w:rsidRPr="00162C41">
        <w:rPr>
          <w:sz w:val="24"/>
          <w:szCs w:val="24"/>
        </w:rPr>
        <w:t xml:space="preserve">, </w:t>
      </w:r>
      <w:r w:rsidR="001A4220" w:rsidRPr="00162C41">
        <w:rPr>
          <w:sz w:val="24"/>
          <w:szCs w:val="24"/>
        </w:rPr>
        <w:t>«</w:t>
      </w:r>
      <w:r w:rsidR="00162C41">
        <w:rPr>
          <w:sz w:val="24"/>
          <w:szCs w:val="24"/>
        </w:rPr>
        <w:t>Жилищно-коммунальное хозяйство</w:t>
      </w:r>
      <w:r w:rsidR="001A4220" w:rsidRPr="00162C41">
        <w:rPr>
          <w:sz w:val="24"/>
          <w:szCs w:val="24"/>
        </w:rPr>
        <w:t>»</w:t>
      </w:r>
      <w:r w:rsidR="00162C41">
        <w:rPr>
          <w:sz w:val="24"/>
          <w:szCs w:val="24"/>
        </w:rPr>
        <w:t>, «Культура и кинематография»</w:t>
      </w:r>
      <w:r w:rsidR="008461B7" w:rsidRPr="00162C41">
        <w:rPr>
          <w:sz w:val="24"/>
          <w:szCs w:val="24"/>
        </w:rPr>
        <w:t xml:space="preserve"> выполнены на 100% </w:t>
      </w:r>
      <w:r w:rsidR="001A4220" w:rsidRPr="00162C41">
        <w:rPr>
          <w:sz w:val="24"/>
          <w:szCs w:val="24"/>
        </w:rPr>
        <w:t xml:space="preserve">и составили </w:t>
      </w:r>
      <w:r w:rsidR="00162C41">
        <w:rPr>
          <w:sz w:val="24"/>
          <w:szCs w:val="24"/>
        </w:rPr>
        <w:t>64</w:t>
      </w:r>
      <w:r w:rsidR="006847A3" w:rsidRPr="00162C41">
        <w:rPr>
          <w:sz w:val="24"/>
          <w:szCs w:val="24"/>
        </w:rPr>
        <w:t xml:space="preserve"> </w:t>
      </w:r>
      <w:r w:rsidR="001A4220" w:rsidRPr="00162C41">
        <w:rPr>
          <w:sz w:val="24"/>
          <w:szCs w:val="24"/>
        </w:rPr>
        <w:t>тыс. руб.</w:t>
      </w:r>
      <w:r w:rsidR="006847A3" w:rsidRPr="00162C41">
        <w:rPr>
          <w:sz w:val="24"/>
          <w:szCs w:val="24"/>
        </w:rPr>
        <w:t>,</w:t>
      </w:r>
      <w:r w:rsidR="001A4220" w:rsidRPr="00162C41">
        <w:rPr>
          <w:sz w:val="24"/>
          <w:szCs w:val="24"/>
        </w:rPr>
        <w:t xml:space="preserve"> </w:t>
      </w:r>
      <w:r w:rsidR="00162C41">
        <w:rPr>
          <w:sz w:val="24"/>
          <w:szCs w:val="24"/>
        </w:rPr>
        <w:t>648</w:t>
      </w:r>
      <w:r w:rsidR="00E30521" w:rsidRPr="00162C41">
        <w:rPr>
          <w:sz w:val="24"/>
          <w:szCs w:val="24"/>
        </w:rPr>
        <w:t xml:space="preserve"> </w:t>
      </w:r>
      <w:r w:rsidR="006847A3" w:rsidRPr="00162C41">
        <w:rPr>
          <w:sz w:val="24"/>
          <w:szCs w:val="24"/>
        </w:rPr>
        <w:t xml:space="preserve">тыс. руб. </w:t>
      </w:r>
      <w:r w:rsidR="00162C41">
        <w:rPr>
          <w:sz w:val="24"/>
          <w:szCs w:val="24"/>
        </w:rPr>
        <w:t xml:space="preserve">и 2 979 тыс. руб. </w:t>
      </w:r>
      <w:r w:rsidR="001A4220" w:rsidRPr="00162C41">
        <w:rPr>
          <w:sz w:val="24"/>
          <w:szCs w:val="24"/>
        </w:rPr>
        <w:t xml:space="preserve">соответственно. </w:t>
      </w:r>
    </w:p>
    <w:p w:rsidR="00940DC1" w:rsidRPr="00162C41" w:rsidRDefault="008461B7" w:rsidP="008461B7">
      <w:pPr>
        <w:ind w:firstLine="708"/>
        <w:jc w:val="both"/>
        <w:rPr>
          <w:sz w:val="24"/>
          <w:szCs w:val="24"/>
        </w:rPr>
      </w:pPr>
      <w:r w:rsidRPr="00162C41">
        <w:rPr>
          <w:sz w:val="24"/>
          <w:szCs w:val="24"/>
        </w:rPr>
        <w:t xml:space="preserve">По </w:t>
      </w:r>
      <w:r w:rsidR="001A4220" w:rsidRPr="00162C41">
        <w:rPr>
          <w:sz w:val="24"/>
          <w:szCs w:val="24"/>
        </w:rPr>
        <w:t>2</w:t>
      </w:r>
      <w:r w:rsidR="000B5A0E" w:rsidRPr="00162C41">
        <w:rPr>
          <w:sz w:val="24"/>
          <w:szCs w:val="24"/>
        </w:rPr>
        <w:t>-</w:t>
      </w:r>
      <w:r w:rsidR="001A4220" w:rsidRPr="00162C41">
        <w:rPr>
          <w:sz w:val="24"/>
          <w:szCs w:val="24"/>
        </w:rPr>
        <w:t>у</w:t>
      </w:r>
      <w:r w:rsidR="000B5A0E" w:rsidRPr="00162C41">
        <w:rPr>
          <w:sz w:val="24"/>
          <w:szCs w:val="24"/>
        </w:rPr>
        <w:t xml:space="preserve">м разделам бюджетной классификации расходов сложилось недофинансирование: </w:t>
      </w:r>
      <w:r w:rsidR="003F4905" w:rsidRPr="00162C41">
        <w:rPr>
          <w:sz w:val="24"/>
          <w:szCs w:val="24"/>
        </w:rPr>
        <w:t xml:space="preserve">по разделу </w:t>
      </w:r>
      <w:r w:rsidR="000B5A0E" w:rsidRPr="00162C41">
        <w:rPr>
          <w:sz w:val="24"/>
          <w:szCs w:val="24"/>
        </w:rPr>
        <w:t>«Общегосударственные вопросы» профинансирован</w:t>
      </w:r>
      <w:r w:rsidR="003F4905" w:rsidRPr="00162C41">
        <w:rPr>
          <w:sz w:val="24"/>
          <w:szCs w:val="24"/>
        </w:rPr>
        <w:t xml:space="preserve">о </w:t>
      </w:r>
      <w:r w:rsidR="00162C41">
        <w:rPr>
          <w:sz w:val="24"/>
          <w:szCs w:val="24"/>
        </w:rPr>
        <w:t>5 017</w:t>
      </w:r>
      <w:r w:rsidR="003F4905" w:rsidRPr="00162C41">
        <w:rPr>
          <w:sz w:val="24"/>
          <w:szCs w:val="24"/>
        </w:rPr>
        <w:t xml:space="preserve"> тыс.</w:t>
      </w:r>
      <w:r w:rsidR="00E30521" w:rsidRPr="00162C41">
        <w:rPr>
          <w:sz w:val="24"/>
          <w:szCs w:val="24"/>
        </w:rPr>
        <w:t xml:space="preserve"> </w:t>
      </w:r>
      <w:r w:rsidR="003F4905" w:rsidRPr="00162C41">
        <w:rPr>
          <w:sz w:val="24"/>
          <w:szCs w:val="24"/>
        </w:rPr>
        <w:t xml:space="preserve">руб. при уточненном плане </w:t>
      </w:r>
      <w:r w:rsidR="00162C41">
        <w:rPr>
          <w:sz w:val="24"/>
          <w:szCs w:val="24"/>
        </w:rPr>
        <w:t>5 080</w:t>
      </w:r>
      <w:r w:rsidR="00E30521" w:rsidRPr="00162C41">
        <w:rPr>
          <w:sz w:val="24"/>
          <w:szCs w:val="24"/>
        </w:rPr>
        <w:t xml:space="preserve"> </w:t>
      </w:r>
      <w:r w:rsidR="003F4905" w:rsidRPr="00162C41">
        <w:rPr>
          <w:sz w:val="24"/>
          <w:szCs w:val="24"/>
        </w:rPr>
        <w:t xml:space="preserve">тыс. руб., что составило </w:t>
      </w:r>
      <w:r w:rsidR="00162C41">
        <w:rPr>
          <w:sz w:val="24"/>
          <w:szCs w:val="24"/>
        </w:rPr>
        <w:t>99</w:t>
      </w:r>
      <w:r w:rsidR="003F4905" w:rsidRPr="00162C41">
        <w:rPr>
          <w:sz w:val="24"/>
          <w:szCs w:val="24"/>
        </w:rPr>
        <w:t>%; по разделу «</w:t>
      </w:r>
      <w:r w:rsidR="00162C41">
        <w:rPr>
          <w:sz w:val="24"/>
          <w:szCs w:val="24"/>
        </w:rPr>
        <w:t>Национальная экономика</w:t>
      </w:r>
      <w:r w:rsidR="003F4905" w:rsidRPr="00162C41">
        <w:rPr>
          <w:sz w:val="24"/>
          <w:szCs w:val="24"/>
        </w:rPr>
        <w:t xml:space="preserve">» профинансировано </w:t>
      </w:r>
      <w:r w:rsidR="00162C41">
        <w:rPr>
          <w:sz w:val="24"/>
          <w:szCs w:val="24"/>
        </w:rPr>
        <w:t>767</w:t>
      </w:r>
      <w:r w:rsidR="003F4905" w:rsidRPr="00162C41">
        <w:rPr>
          <w:sz w:val="24"/>
          <w:szCs w:val="24"/>
        </w:rPr>
        <w:t xml:space="preserve"> тыс.</w:t>
      </w:r>
      <w:r w:rsidR="00E30521" w:rsidRPr="00162C41">
        <w:rPr>
          <w:sz w:val="24"/>
          <w:szCs w:val="24"/>
        </w:rPr>
        <w:t xml:space="preserve"> </w:t>
      </w:r>
      <w:r w:rsidR="003F4905" w:rsidRPr="00162C41">
        <w:rPr>
          <w:sz w:val="24"/>
          <w:szCs w:val="24"/>
        </w:rPr>
        <w:t xml:space="preserve">руб. при плане </w:t>
      </w:r>
      <w:r w:rsidR="00162C41">
        <w:rPr>
          <w:sz w:val="24"/>
          <w:szCs w:val="24"/>
        </w:rPr>
        <w:t>809</w:t>
      </w:r>
      <w:r w:rsidR="003F4905" w:rsidRPr="00162C41">
        <w:rPr>
          <w:sz w:val="24"/>
          <w:szCs w:val="24"/>
        </w:rPr>
        <w:t xml:space="preserve"> тыс.</w:t>
      </w:r>
      <w:r w:rsidR="00E30521" w:rsidRPr="00162C41">
        <w:rPr>
          <w:sz w:val="24"/>
          <w:szCs w:val="24"/>
        </w:rPr>
        <w:t xml:space="preserve"> </w:t>
      </w:r>
      <w:r w:rsidR="003F4905" w:rsidRPr="00162C41">
        <w:rPr>
          <w:sz w:val="24"/>
          <w:szCs w:val="24"/>
        </w:rPr>
        <w:t>руб.</w:t>
      </w:r>
      <w:r w:rsidR="00940DC1" w:rsidRPr="00162C41">
        <w:rPr>
          <w:sz w:val="24"/>
          <w:szCs w:val="24"/>
        </w:rPr>
        <w:t xml:space="preserve"> (исполнение </w:t>
      </w:r>
      <w:r w:rsidR="00162C41">
        <w:rPr>
          <w:sz w:val="24"/>
          <w:szCs w:val="24"/>
        </w:rPr>
        <w:t>95</w:t>
      </w:r>
      <w:r w:rsidR="00940DC1" w:rsidRPr="00162C41">
        <w:rPr>
          <w:sz w:val="24"/>
          <w:szCs w:val="24"/>
        </w:rPr>
        <w:t>%).</w:t>
      </w:r>
    </w:p>
    <w:p w:rsidR="00014CE7" w:rsidRPr="00162C41" w:rsidRDefault="00014CE7" w:rsidP="008461B7">
      <w:pPr>
        <w:ind w:firstLine="708"/>
        <w:jc w:val="both"/>
        <w:rPr>
          <w:sz w:val="24"/>
          <w:szCs w:val="24"/>
          <w:highlight w:val="yellow"/>
        </w:rPr>
      </w:pPr>
    </w:p>
    <w:p w:rsidR="00FA59A9" w:rsidRPr="00162C41" w:rsidRDefault="008C6B96" w:rsidP="008461B7">
      <w:pPr>
        <w:ind w:firstLine="708"/>
        <w:jc w:val="both"/>
        <w:rPr>
          <w:sz w:val="24"/>
          <w:szCs w:val="24"/>
        </w:rPr>
      </w:pPr>
      <w:r w:rsidRPr="00162C41">
        <w:rPr>
          <w:sz w:val="24"/>
          <w:szCs w:val="24"/>
        </w:rPr>
        <w:t xml:space="preserve">В расходах по разделу </w:t>
      </w:r>
      <w:r w:rsidR="00247B26" w:rsidRPr="00247B26">
        <w:rPr>
          <w:b/>
          <w:sz w:val="24"/>
          <w:szCs w:val="24"/>
        </w:rPr>
        <w:t>01.00</w:t>
      </w:r>
      <w:r w:rsidR="00247B26">
        <w:rPr>
          <w:sz w:val="24"/>
          <w:szCs w:val="24"/>
        </w:rPr>
        <w:t xml:space="preserve"> </w:t>
      </w:r>
      <w:r w:rsidRPr="00247B26">
        <w:rPr>
          <w:b/>
          <w:sz w:val="24"/>
          <w:szCs w:val="24"/>
        </w:rPr>
        <w:t>«Общегосударственные расходы»</w:t>
      </w:r>
      <w:r w:rsidRPr="00162C41">
        <w:rPr>
          <w:sz w:val="24"/>
          <w:szCs w:val="24"/>
        </w:rPr>
        <w:t xml:space="preserve"> затраты на </w:t>
      </w:r>
      <w:r w:rsidR="00781690" w:rsidRPr="00162C41">
        <w:rPr>
          <w:sz w:val="24"/>
          <w:szCs w:val="24"/>
        </w:rPr>
        <w:t xml:space="preserve">заработную плату с начислениями составили </w:t>
      </w:r>
      <w:r w:rsidR="00721A17">
        <w:rPr>
          <w:sz w:val="24"/>
          <w:szCs w:val="24"/>
        </w:rPr>
        <w:t>4 073,7</w:t>
      </w:r>
      <w:r w:rsidR="00781690" w:rsidRPr="00162C41">
        <w:rPr>
          <w:sz w:val="24"/>
          <w:szCs w:val="24"/>
        </w:rPr>
        <w:t xml:space="preserve"> тыс. руб</w:t>
      </w:r>
      <w:r w:rsidR="001C7B67" w:rsidRPr="00162C41">
        <w:rPr>
          <w:sz w:val="24"/>
          <w:szCs w:val="24"/>
        </w:rPr>
        <w:t>.</w:t>
      </w:r>
      <w:r w:rsidR="00781690" w:rsidRPr="00162C41">
        <w:rPr>
          <w:sz w:val="24"/>
          <w:szCs w:val="24"/>
        </w:rPr>
        <w:t xml:space="preserve"> или </w:t>
      </w:r>
      <w:r w:rsidR="00721A17">
        <w:rPr>
          <w:sz w:val="24"/>
          <w:szCs w:val="24"/>
        </w:rPr>
        <w:t>81,2</w:t>
      </w:r>
      <w:r w:rsidR="00781690" w:rsidRPr="00162C41">
        <w:rPr>
          <w:sz w:val="24"/>
          <w:szCs w:val="24"/>
        </w:rPr>
        <w:t>%</w:t>
      </w:r>
      <w:r w:rsidR="00DF0D04" w:rsidRPr="00162C41">
        <w:rPr>
          <w:sz w:val="24"/>
          <w:szCs w:val="24"/>
        </w:rPr>
        <w:t xml:space="preserve"> от общей суммы, направляемой на функционирование органов местного самоуправления;</w:t>
      </w:r>
      <w:r w:rsidR="00721A17">
        <w:rPr>
          <w:sz w:val="24"/>
          <w:szCs w:val="24"/>
        </w:rPr>
        <w:t xml:space="preserve"> </w:t>
      </w:r>
      <w:r w:rsidR="00781690" w:rsidRPr="00162C41">
        <w:rPr>
          <w:sz w:val="24"/>
          <w:szCs w:val="24"/>
        </w:rPr>
        <w:t>на текущее содержание</w:t>
      </w:r>
      <w:r w:rsidR="00DF0D04" w:rsidRPr="00162C41">
        <w:rPr>
          <w:sz w:val="24"/>
          <w:szCs w:val="24"/>
        </w:rPr>
        <w:t xml:space="preserve"> </w:t>
      </w:r>
      <w:r w:rsidR="00247B26">
        <w:rPr>
          <w:sz w:val="24"/>
          <w:szCs w:val="24"/>
        </w:rPr>
        <w:t>265,36</w:t>
      </w:r>
      <w:r w:rsidR="00FA59A9" w:rsidRPr="00162C41">
        <w:rPr>
          <w:sz w:val="24"/>
          <w:szCs w:val="24"/>
        </w:rPr>
        <w:t xml:space="preserve"> тыс. руб. или </w:t>
      </w:r>
      <w:r w:rsidR="00552BA6">
        <w:rPr>
          <w:sz w:val="24"/>
          <w:szCs w:val="24"/>
        </w:rPr>
        <w:t>5,3</w:t>
      </w:r>
      <w:r w:rsidR="00FA59A9" w:rsidRPr="00162C41">
        <w:rPr>
          <w:sz w:val="24"/>
          <w:szCs w:val="24"/>
        </w:rPr>
        <w:t>%</w:t>
      </w:r>
      <w:r w:rsidR="006B2EC8">
        <w:rPr>
          <w:sz w:val="24"/>
          <w:szCs w:val="24"/>
        </w:rPr>
        <w:t xml:space="preserve">. Кроме того, в составе расходов раздела </w:t>
      </w:r>
      <w:r w:rsidR="00247B26">
        <w:rPr>
          <w:sz w:val="24"/>
          <w:szCs w:val="24"/>
        </w:rPr>
        <w:t>«</w:t>
      </w:r>
      <w:r w:rsidR="006B2EC8">
        <w:rPr>
          <w:sz w:val="24"/>
          <w:szCs w:val="24"/>
        </w:rPr>
        <w:t>Общегосударственные расходы</w:t>
      </w:r>
      <w:r w:rsidR="00247B26">
        <w:rPr>
          <w:sz w:val="24"/>
          <w:szCs w:val="24"/>
        </w:rPr>
        <w:t>»</w:t>
      </w:r>
      <w:r w:rsidR="006B2EC8">
        <w:rPr>
          <w:sz w:val="24"/>
          <w:szCs w:val="24"/>
        </w:rPr>
        <w:t xml:space="preserve"> исполнение в сумме 134,5 тыс. руб. по КВР «Иные выплаты персоналу, за исключением фонда оплаты труда,  в том числе</w:t>
      </w:r>
      <w:r w:rsidR="00A13DBF" w:rsidRPr="00162C41">
        <w:rPr>
          <w:sz w:val="24"/>
          <w:szCs w:val="24"/>
        </w:rPr>
        <w:t xml:space="preserve"> </w:t>
      </w:r>
      <w:r w:rsidR="006B2EC8">
        <w:rPr>
          <w:sz w:val="24"/>
          <w:szCs w:val="24"/>
        </w:rPr>
        <w:t>по Главе муниципального образования (материальная помощь) – 124,12 тыс. руб., по центральному аппарату – 10,39 тыс. руб. КСП района отмечает, что материальная помощь Главе МО регламентирована ст. 53 Устава Соцгородского муниципального образования.</w:t>
      </w:r>
    </w:p>
    <w:p w:rsidR="002030EB" w:rsidRDefault="00642CA9" w:rsidP="00E215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Расходы по переданным полномочиям исполнены в сумме 543,44 тыс. руб.</w:t>
      </w:r>
      <w:r w:rsidR="00D14755">
        <w:rPr>
          <w:sz w:val="24"/>
          <w:szCs w:val="24"/>
        </w:rPr>
        <w:t xml:space="preserve">, в том числе по передаче решений вопросов местного значения поселения администрации района полномочий в сумме  540,85 тыс. руб. и передаче КСП Нижнеилимского </w:t>
      </w:r>
      <w:r w:rsidR="00E215AB">
        <w:rPr>
          <w:sz w:val="24"/>
          <w:szCs w:val="24"/>
        </w:rPr>
        <w:t xml:space="preserve">полномочий контрольно-счетного органа Соцгородского сельского поселения по осуществлению внешнего муниципального финансового контроля - </w:t>
      </w:r>
      <w:r w:rsidR="00D14755">
        <w:rPr>
          <w:sz w:val="24"/>
          <w:szCs w:val="24"/>
        </w:rPr>
        <w:t>2,59</w:t>
      </w:r>
      <w:r w:rsidR="00E215AB">
        <w:rPr>
          <w:sz w:val="24"/>
          <w:szCs w:val="24"/>
        </w:rPr>
        <w:t xml:space="preserve"> тыс. руб. Вместе с тем, </w:t>
      </w:r>
      <w:r w:rsidR="007E72D0">
        <w:rPr>
          <w:sz w:val="24"/>
          <w:szCs w:val="24"/>
        </w:rPr>
        <w:t xml:space="preserve">КСП района отмечает, что порядок предоставления иных межбюджетных трансфертов </w:t>
      </w:r>
      <w:r w:rsidR="004040C3">
        <w:rPr>
          <w:sz w:val="24"/>
          <w:szCs w:val="24"/>
        </w:rPr>
        <w:t>из</w:t>
      </w:r>
      <w:r w:rsidR="007E72D0">
        <w:rPr>
          <w:sz w:val="24"/>
          <w:szCs w:val="24"/>
        </w:rPr>
        <w:t xml:space="preserve"> бюджета поселения бюджету МО «Нижнеилимский район» </w:t>
      </w:r>
      <w:r w:rsidR="00A55D66">
        <w:rPr>
          <w:sz w:val="24"/>
          <w:szCs w:val="24"/>
        </w:rPr>
        <w:t xml:space="preserve">в ходе проверки </w:t>
      </w:r>
      <w:r w:rsidR="007E72D0">
        <w:rPr>
          <w:sz w:val="24"/>
          <w:szCs w:val="24"/>
        </w:rPr>
        <w:t>не представлен.</w:t>
      </w:r>
      <w:r w:rsidR="00A55D66">
        <w:rPr>
          <w:sz w:val="24"/>
          <w:szCs w:val="24"/>
        </w:rPr>
        <w:t xml:space="preserve"> </w:t>
      </w:r>
      <w:r w:rsidR="00B80993">
        <w:rPr>
          <w:sz w:val="24"/>
          <w:szCs w:val="24"/>
        </w:rPr>
        <w:t>В связи с этим, в</w:t>
      </w:r>
      <w:r w:rsidR="00F040ED">
        <w:rPr>
          <w:sz w:val="24"/>
          <w:szCs w:val="24"/>
        </w:rPr>
        <w:t xml:space="preserve"> соответствии со ст. 142.5 БК РФ, КСП района рекомендует разработать</w:t>
      </w:r>
      <w:r w:rsidR="006C275A">
        <w:rPr>
          <w:sz w:val="24"/>
          <w:szCs w:val="24"/>
        </w:rPr>
        <w:t xml:space="preserve"> </w:t>
      </w:r>
      <w:r w:rsidR="00CE5B6D">
        <w:rPr>
          <w:sz w:val="24"/>
          <w:szCs w:val="24"/>
        </w:rPr>
        <w:t xml:space="preserve">и утвердить </w:t>
      </w:r>
      <w:r w:rsidR="006C275A">
        <w:rPr>
          <w:sz w:val="24"/>
          <w:szCs w:val="24"/>
        </w:rPr>
        <w:t xml:space="preserve">представительным органом Поселения </w:t>
      </w:r>
      <w:r w:rsidR="00F040ED">
        <w:rPr>
          <w:sz w:val="24"/>
          <w:szCs w:val="24"/>
        </w:rPr>
        <w:t xml:space="preserve"> порядок </w:t>
      </w:r>
      <w:r w:rsidR="006C275A">
        <w:rPr>
          <w:sz w:val="24"/>
          <w:szCs w:val="24"/>
        </w:rPr>
        <w:t xml:space="preserve">предоставления </w:t>
      </w:r>
      <w:r w:rsidR="00B80993">
        <w:rPr>
          <w:sz w:val="24"/>
          <w:szCs w:val="24"/>
        </w:rPr>
        <w:t>иных межбюджетных трансфертов из бюджета поселения бюджету района.</w:t>
      </w:r>
    </w:p>
    <w:p w:rsidR="00552BA6" w:rsidRPr="00A0678A" w:rsidRDefault="00552BA6" w:rsidP="00552BA6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47B2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A0678A">
        <w:rPr>
          <w:sz w:val="24"/>
          <w:szCs w:val="24"/>
        </w:rPr>
        <w:t>Штатная численность администрации поселения на 201</w:t>
      </w:r>
      <w:r w:rsidR="00642CA9">
        <w:rPr>
          <w:sz w:val="24"/>
          <w:szCs w:val="24"/>
        </w:rPr>
        <w:t>3</w:t>
      </w:r>
      <w:r w:rsidRPr="00A0678A">
        <w:rPr>
          <w:sz w:val="24"/>
          <w:szCs w:val="24"/>
        </w:rPr>
        <w:t xml:space="preserve"> год  утверждена в количестве 1</w:t>
      </w:r>
      <w:r w:rsidR="007E72D0">
        <w:rPr>
          <w:sz w:val="24"/>
          <w:szCs w:val="24"/>
        </w:rPr>
        <w:t xml:space="preserve">7 </w:t>
      </w:r>
      <w:r w:rsidRPr="00A0678A">
        <w:rPr>
          <w:sz w:val="24"/>
          <w:szCs w:val="24"/>
        </w:rPr>
        <w:t>штатных единиц, в том числе:</w:t>
      </w:r>
    </w:p>
    <w:p w:rsidR="00552BA6" w:rsidRPr="00A0678A" w:rsidRDefault="00552BA6" w:rsidP="00552BA6">
      <w:pPr>
        <w:jc w:val="both"/>
        <w:outlineLvl w:val="0"/>
        <w:rPr>
          <w:sz w:val="24"/>
          <w:szCs w:val="24"/>
        </w:rPr>
      </w:pPr>
      <w:r w:rsidRPr="00A0678A">
        <w:rPr>
          <w:sz w:val="24"/>
          <w:szCs w:val="24"/>
        </w:rPr>
        <w:t xml:space="preserve">- численность муниципальных служащих – </w:t>
      </w:r>
      <w:r w:rsidR="00642CA9">
        <w:rPr>
          <w:sz w:val="24"/>
          <w:szCs w:val="24"/>
        </w:rPr>
        <w:t>6</w:t>
      </w:r>
      <w:r w:rsidRPr="00A0678A">
        <w:rPr>
          <w:sz w:val="24"/>
          <w:szCs w:val="24"/>
        </w:rPr>
        <w:t xml:space="preserve"> штатных единиц,</w:t>
      </w:r>
    </w:p>
    <w:p w:rsidR="00552BA6" w:rsidRPr="00A0678A" w:rsidRDefault="00552BA6" w:rsidP="00552BA6">
      <w:pPr>
        <w:jc w:val="both"/>
        <w:outlineLvl w:val="0"/>
        <w:rPr>
          <w:sz w:val="24"/>
          <w:szCs w:val="24"/>
        </w:rPr>
      </w:pPr>
      <w:r w:rsidRPr="00A0678A">
        <w:rPr>
          <w:sz w:val="24"/>
          <w:szCs w:val="24"/>
        </w:rPr>
        <w:lastRenderedPageBreak/>
        <w:t xml:space="preserve">- численности </w:t>
      </w:r>
      <w:r w:rsidR="00132867">
        <w:rPr>
          <w:sz w:val="24"/>
          <w:szCs w:val="24"/>
        </w:rPr>
        <w:t>работников, замещающие должности неявляющиеся должностями муниципальной службы</w:t>
      </w:r>
      <w:r w:rsidRPr="00A0678A">
        <w:rPr>
          <w:sz w:val="24"/>
          <w:szCs w:val="24"/>
        </w:rPr>
        <w:t xml:space="preserve"> – </w:t>
      </w:r>
      <w:r w:rsidR="00642CA9">
        <w:rPr>
          <w:sz w:val="24"/>
          <w:szCs w:val="24"/>
        </w:rPr>
        <w:t>3,</w:t>
      </w:r>
      <w:r w:rsidR="00132867">
        <w:rPr>
          <w:sz w:val="24"/>
          <w:szCs w:val="24"/>
        </w:rPr>
        <w:t>0</w:t>
      </w:r>
      <w:r w:rsidRPr="00A0678A">
        <w:rPr>
          <w:sz w:val="24"/>
          <w:szCs w:val="24"/>
        </w:rPr>
        <w:t xml:space="preserve"> штатные единицы,</w:t>
      </w:r>
    </w:p>
    <w:p w:rsidR="00552BA6" w:rsidRDefault="00552BA6" w:rsidP="00552BA6">
      <w:pPr>
        <w:jc w:val="both"/>
        <w:outlineLvl w:val="0"/>
        <w:rPr>
          <w:sz w:val="24"/>
          <w:szCs w:val="24"/>
        </w:rPr>
      </w:pPr>
      <w:r w:rsidRPr="00A0678A">
        <w:rPr>
          <w:sz w:val="24"/>
          <w:szCs w:val="24"/>
        </w:rPr>
        <w:t xml:space="preserve">- численность вспомогательного персонала – </w:t>
      </w:r>
      <w:r w:rsidR="00132867">
        <w:rPr>
          <w:sz w:val="24"/>
          <w:szCs w:val="24"/>
        </w:rPr>
        <w:t>8</w:t>
      </w:r>
      <w:r w:rsidRPr="00A0678A">
        <w:rPr>
          <w:sz w:val="24"/>
          <w:szCs w:val="24"/>
        </w:rPr>
        <w:t xml:space="preserve"> штатные единицы</w:t>
      </w:r>
      <w:r w:rsidR="00132867">
        <w:rPr>
          <w:sz w:val="24"/>
          <w:szCs w:val="24"/>
        </w:rPr>
        <w:t>.</w:t>
      </w:r>
    </w:p>
    <w:p w:rsidR="00132867" w:rsidRPr="00A0678A" w:rsidRDefault="00132867" w:rsidP="00132867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18B0">
        <w:rPr>
          <w:sz w:val="24"/>
          <w:szCs w:val="24"/>
        </w:rPr>
        <w:t xml:space="preserve">    </w:t>
      </w:r>
      <w:r w:rsidR="00247B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0678A">
        <w:rPr>
          <w:sz w:val="24"/>
          <w:szCs w:val="24"/>
        </w:rPr>
        <w:t>Норматив общей численности администрации  поселения, установленный в соответствии с Методическими рекомендациями по определению численности работников местной администрации (</w:t>
      </w:r>
      <w:r w:rsidR="006B18B0">
        <w:rPr>
          <w:sz w:val="24"/>
          <w:szCs w:val="24"/>
        </w:rPr>
        <w:t xml:space="preserve">исполнительно-распорядительного органа муниципального образования) в Иркутской области, </w:t>
      </w:r>
      <w:r w:rsidRPr="00A0678A">
        <w:rPr>
          <w:sz w:val="24"/>
          <w:szCs w:val="24"/>
        </w:rPr>
        <w:t>утвержден</w:t>
      </w:r>
      <w:r w:rsidR="006B18B0">
        <w:rPr>
          <w:sz w:val="24"/>
          <w:szCs w:val="24"/>
        </w:rPr>
        <w:t>ными</w:t>
      </w:r>
      <w:r w:rsidRPr="00A0678A">
        <w:rPr>
          <w:sz w:val="24"/>
          <w:szCs w:val="24"/>
        </w:rPr>
        <w:t xml:space="preserve"> Приказом министерства экономического развития</w:t>
      </w:r>
      <w:r w:rsidR="006B18B0">
        <w:rPr>
          <w:sz w:val="24"/>
          <w:szCs w:val="24"/>
        </w:rPr>
        <w:t xml:space="preserve"> и промышленности</w:t>
      </w:r>
      <w:r w:rsidRPr="00A0678A">
        <w:rPr>
          <w:sz w:val="24"/>
          <w:szCs w:val="24"/>
        </w:rPr>
        <w:t xml:space="preserve"> Иркутской области от </w:t>
      </w:r>
      <w:r w:rsidR="006B18B0">
        <w:rPr>
          <w:sz w:val="24"/>
          <w:szCs w:val="24"/>
        </w:rPr>
        <w:t>28</w:t>
      </w:r>
      <w:r w:rsidRPr="00A0678A">
        <w:rPr>
          <w:sz w:val="24"/>
          <w:szCs w:val="24"/>
        </w:rPr>
        <w:t>.1</w:t>
      </w:r>
      <w:r w:rsidR="006B18B0">
        <w:rPr>
          <w:sz w:val="24"/>
          <w:szCs w:val="24"/>
        </w:rPr>
        <w:t>1</w:t>
      </w:r>
      <w:r w:rsidRPr="00A0678A">
        <w:rPr>
          <w:sz w:val="24"/>
          <w:szCs w:val="24"/>
        </w:rPr>
        <w:t>.20</w:t>
      </w:r>
      <w:r w:rsidR="006B18B0">
        <w:rPr>
          <w:sz w:val="24"/>
          <w:szCs w:val="24"/>
        </w:rPr>
        <w:t>12</w:t>
      </w:r>
      <w:r w:rsidRPr="00A0678A">
        <w:rPr>
          <w:sz w:val="24"/>
          <w:szCs w:val="24"/>
        </w:rPr>
        <w:t xml:space="preserve"> года № </w:t>
      </w:r>
      <w:r w:rsidR="006B18B0">
        <w:rPr>
          <w:sz w:val="24"/>
          <w:szCs w:val="24"/>
        </w:rPr>
        <w:t>57</w:t>
      </w:r>
      <w:r w:rsidRPr="00A0678A">
        <w:rPr>
          <w:sz w:val="24"/>
          <w:szCs w:val="24"/>
        </w:rPr>
        <w:t>-мпр</w:t>
      </w:r>
      <w:r w:rsidR="003B0761">
        <w:rPr>
          <w:sz w:val="24"/>
          <w:szCs w:val="24"/>
        </w:rPr>
        <w:t>,</w:t>
      </w:r>
      <w:r w:rsidR="006B18B0">
        <w:rPr>
          <w:sz w:val="24"/>
          <w:szCs w:val="24"/>
        </w:rPr>
        <w:t xml:space="preserve"> </w:t>
      </w:r>
      <w:r w:rsidRPr="00A0678A">
        <w:rPr>
          <w:sz w:val="24"/>
          <w:szCs w:val="24"/>
        </w:rPr>
        <w:t>не превышен.</w:t>
      </w:r>
    </w:p>
    <w:p w:rsidR="00132867" w:rsidRDefault="00132867" w:rsidP="00132867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47B26">
        <w:rPr>
          <w:sz w:val="24"/>
          <w:szCs w:val="24"/>
        </w:rPr>
        <w:t xml:space="preserve"> </w:t>
      </w:r>
      <w:r w:rsidR="006B18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Оплата труда муниципальных служащих регламентируется Положением  об оплате труда муниципальных служащих </w:t>
      </w:r>
      <w:r w:rsidR="006B18B0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Соцгородского СП, утвержденным решением Думы </w:t>
      </w:r>
      <w:r w:rsidR="006B18B0">
        <w:rPr>
          <w:sz w:val="24"/>
          <w:szCs w:val="24"/>
        </w:rPr>
        <w:t>Соцгородского СП от 24.12.2012г. №14</w:t>
      </w:r>
      <w:r>
        <w:rPr>
          <w:sz w:val="24"/>
          <w:szCs w:val="24"/>
        </w:rPr>
        <w:t xml:space="preserve">.  </w:t>
      </w:r>
    </w:p>
    <w:p w:rsidR="001C7B67" w:rsidRDefault="00247B26" w:rsidP="00247B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C7B67" w:rsidRPr="006B18B0">
        <w:rPr>
          <w:sz w:val="24"/>
          <w:szCs w:val="24"/>
        </w:rPr>
        <w:t xml:space="preserve">По разделу </w:t>
      </w:r>
      <w:r w:rsidRPr="00247B26">
        <w:rPr>
          <w:b/>
          <w:sz w:val="24"/>
          <w:szCs w:val="24"/>
        </w:rPr>
        <w:t>02.00</w:t>
      </w:r>
      <w:r>
        <w:rPr>
          <w:sz w:val="24"/>
          <w:szCs w:val="24"/>
        </w:rPr>
        <w:t xml:space="preserve"> </w:t>
      </w:r>
      <w:r w:rsidR="001C7B67" w:rsidRPr="00247B26">
        <w:rPr>
          <w:b/>
          <w:sz w:val="24"/>
          <w:szCs w:val="24"/>
        </w:rPr>
        <w:t>«Национальная оборона»</w:t>
      </w:r>
      <w:r w:rsidR="001C7B67" w:rsidRPr="006B18B0">
        <w:rPr>
          <w:sz w:val="24"/>
          <w:szCs w:val="24"/>
        </w:rPr>
        <w:t xml:space="preserve"> на мероприятия по осуществлению первичного воинского учета на территориях, где отсутствуют военные комиссариаты (заработная плата,</w:t>
      </w:r>
      <w:r w:rsidR="00F24167" w:rsidRPr="006B18B0">
        <w:rPr>
          <w:sz w:val="24"/>
          <w:szCs w:val="24"/>
        </w:rPr>
        <w:t xml:space="preserve"> </w:t>
      </w:r>
      <w:r w:rsidR="006B18B0">
        <w:rPr>
          <w:sz w:val="24"/>
          <w:szCs w:val="24"/>
        </w:rPr>
        <w:t>закупка товаров, работ и услуг</w:t>
      </w:r>
      <w:r w:rsidR="001C7B67" w:rsidRPr="006B18B0">
        <w:rPr>
          <w:sz w:val="24"/>
          <w:szCs w:val="24"/>
        </w:rPr>
        <w:t xml:space="preserve">), </w:t>
      </w:r>
      <w:r w:rsidR="006B18B0">
        <w:rPr>
          <w:sz w:val="24"/>
          <w:szCs w:val="24"/>
        </w:rPr>
        <w:t>исполнены в сумме</w:t>
      </w:r>
      <w:r w:rsidR="00F24167" w:rsidRPr="006B18B0">
        <w:rPr>
          <w:sz w:val="24"/>
          <w:szCs w:val="24"/>
        </w:rPr>
        <w:t xml:space="preserve"> </w:t>
      </w:r>
      <w:r w:rsidR="006B18B0">
        <w:rPr>
          <w:sz w:val="24"/>
          <w:szCs w:val="24"/>
        </w:rPr>
        <w:t>64</w:t>
      </w:r>
      <w:r w:rsidR="00F24167" w:rsidRPr="006B18B0">
        <w:rPr>
          <w:sz w:val="24"/>
          <w:szCs w:val="24"/>
        </w:rPr>
        <w:t xml:space="preserve"> </w:t>
      </w:r>
      <w:r w:rsidR="001C7B67" w:rsidRPr="006B18B0">
        <w:rPr>
          <w:sz w:val="24"/>
          <w:szCs w:val="24"/>
        </w:rPr>
        <w:t xml:space="preserve">тыс. руб. (исполнение 100%).  </w:t>
      </w:r>
    </w:p>
    <w:p w:rsidR="00C17143" w:rsidRDefault="00F66343" w:rsidP="00F6634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47B2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По разделу </w:t>
      </w:r>
      <w:r w:rsidRPr="00247B26">
        <w:rPr>
          <w:b/>
          <w:sz w:val="24"/>
          <w:szCs w:val="24"/>
        </w:rPr>
        <w:t>04.00 «Национальная экономика»</w:t>
      </w:r>
      <w:r w:rsidRPr="00F66343">
        <w:rPr>
          <w:sz w:val="24"/>
          <w:szCs w:val="24"/>
        </w:rPr>
        <w:t xml:space="preserve"> </w:t>
      </w:r>
      <w:r w:rsidR="00C17143">
        <w:rPr>
          <w:sz w:val="24"/>
          <w:szCs w:val="24"/>
        </w:rPr>
        <w:t xml:space="preserve">бюджетные назначения </w:t>
      </w:r>
      <w:r>
        <w:rPr>
          <w:sz w:val="24"/>
          <w:szCs w:val="24"/>
        </w:rPr>
        <w:t xml:space="preserve"> исполнены в сумме 767 тыс. руб. при плане 809 тыс. руб. </w:t>
      </w:r>
      <w:r w:rsidRPr="006A527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Бюджетные средства (областные – 608 тыс. руб. и местного бюджета – 44,7 тыс. руб.)</w:t>
      </w:r>
      <w:r w:rsidR="00C17143">
        <w:rPr>
          <w:sz w:val="24"/>
          <w:szCs w:val="24"/>
        </w:rPr>
        <w:t xml:space="preserve"> были направлены на:</w:t>
      </w:r>
    </w:p>
    <w:p w:rsidR="00F66343" w:rsidRDefault="00C17143" w:rsidP="00C04647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выполнение работ по </w:t>
      </w:r>
      <w:r w:rsidR="00C04647">
        <w:rPr>
          <w:sz w:val="24"/>
          <w:szCs w:val="24"/>
        </w:rPr>
        <w:t xml:space="preserve">выполнение работ по ремонту автомобильных дорог общего пользования местного значения </w:t>
      </w:r>
      <w:r w:rsidR="00F66343">
        <w:rPr>
          <w:sz w:val="24"/>
          <w:szCs w:val="24"/>
        </w:rPr>
        <w:t xml:space="preserve">в рамках реализации ДЦП «Развитие автомобильных дорог общего пользования </w:t>
      </w:r>
      <w:r w:rsidR="00812B9C">
        <w:rPr>
          <w:sz w:val="24"/>
          <w:szCs w:val="24"/>
        </w:rPr>
        <w:t>регионального или межмуниципального значения и местного значения в Иркутской области</w:t>
      </w:r>
      <w:r>
        <w:rPr>
          <w:sz w:val="24"/>
          <w:szCs w:val="24"/>
        </w:rPr>
        <w:t xml:space="preserve"> </w:t>
      </w:r>
      <w:r w:rsidR="00812B9C">
        <w:rPr>
          <w:sz w:val="24"/>
          <w:szCs w:val="24"/>
        </w:rPr>
        <w:t xml:space="preserve">на 2011-2014 годы» </w:t>
      </w:r>
      <w:r w:rsidR="00C04647">
        <w:rPr>
          <w:sz w:val="24"/>
          <w:szCs w:val="24"/>
        </w:rPr>
        <w:t>по муниципальному контракту</w:t>
      </w:r>
      <w:r w:rsidR="00B160CF">
        <w:rPr>
          <w:sz w:val="24"/>
          <w:szCs w:val="24"/>
        </w:rPr>
        <w:t xml:space="preserve"> № 01-П от 04.09.2013г., заключенному с ООО «Новые дороги» (357 тыс. руб.)</w:t>
      </w:r>
      <w:r w:rsidR="0046539B">
        <w:rPr>
          <w:sz w:val="24"/>
          <w:szCs w:val="24"/>
        </w:rPr>
        <w:t xml:space="preserve">; по муниципальному контракту </w:t>
      </w:r>
      <w:r w:rsidR="00296BE0">
        <w:rPr>
          <w:sz w:val="24"/>
          <w:szCs w:val="24"/>
        </w:rPr>
        <w:t xml:space="preserve">2013 года </w:t>
      </w:r>
      <w:r w:rsidR="0046539B">
        <w:rPr>
          <w:sz w:val="24"/>
          <w:szCs w:val="24"/>
        </w:rPr>
        <w:t>с поставщиком ООО «Дорожная служба Иркутской области» Нижнеилимский филиал (251 тыс. руб.</w:t>
      </w:r>
      <w:r w:rsidR="003B0761">
        <w:rPr>
          <w:sz w:val="24"/>
          <w:szCs w:val="24"/>
        </w:rPr>
        <w:t>).</w:t>
      </w:r>
    </w:p>
    <w:p w:rsidR="0046539B" w:rsidRPr="006B18B0" w:rsidRDefault="0046539B" w:rsidP="00C04647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выполнение работ по ремонту дорог местного значения в рамках ДЦП «Развитие автомобильных дорог общего пользования местного значения, ремонт дворовых территорий многоквартирных домов и проездов к ним в Соцгородском сельском поселений на 2012-2015 годы»  (44,7 тыс. руб.).</w:t>
      </w:r>
    </w:p>
    <w:p w:rsidR="00CD0AD3" w:rsidRDefault="00A3649E" w:rsidP="008461B7">
      <w:pPr>
        <w:ind w:firstLine="708"/>
        <w:jc w:val="both"/>
        <w:rPr>
          <w:sz w:val="24"/>
          <w:szCs w:val="24"/>
        </w:rPr>
      </w:pPr>
      <w:r w:rsidRPr="006B18B0">
        <w:rPr>
          <w:sz w:val="24"/>
          <w:szCs w:val="24"/>
        </w:rPr>
        <w:t>По разделу «</w:t>
      </w:r>
      <w:r w:rsidRPr="0046539B">
        <w:rPr>
          <w:b/>
          <w:sz w:val="24"/>
          <w:szCs w:val="24"/>
        </w:rPr>
        <w:t>Жилищно-коммунальное хозяйство»</w:t>
      </w:r>
      <w:r w:rsidRPr="006B18B0">
        <w:rPr>
          <w:sz w:val="24"/>
          <w:szCs w:val="24"/>
        </w:rPr>
        <w:t xml:space="preserve"> </w:t>
      </w:r>
      <w:r w:rsidR="00812B9C">
        <w:rPr>
          <w:sz w:val="24"/>
          <w:szCs w:val="24"/>
        </w:rPr>
        <w:t xml:space="preserve">бюджетные назначения исполнены в сумме </w:t>
      </w:r>
      <w:r w:rsidR="00CD0AD3" w:rsidRPr="006B18B0">
        <w:rPr>
          <w:sz w:val="24"/>
          <w:szCs w:val="24"/>
        </w:rPr>
        <w:t xml:space="preserve"> </w:t>
      </w:r>
      <w:r w:rsidR="00812B9C">
        <w:rPr>
          <w:sz w:val="24"/>
          <w:szCs w:val="24"/>
        </w:rPr>
        <w:t>648</w:t>
      </w:r>
      <w:r w:rsidRPr="006B18B0">
        <w:rPr>
          <w:sz w:val="24"/>
          <w:szCs w:val="24"/>
        </w:rPr>
        <w:t xml:space="preserve"> тыс. руб</w:t>
      </w:r>
      <w:r w:rsidR="005C0276" w:rsidRPr="006B18B0">
        <w:rPr>
          <w:sz w:val="24"/>
          <w:szCs w:val="24"/>
        </w:rPr>
        <w:t>.</w:t>
      </w:r>
      <w:r w:rsidR="00812B9C">
        <w:rPr>
          <w:sz w:val="24"/>
          <w:szCs w:val="24"/>
        </w:rPr>
        <w:t xml:space="preserve"> при плановых значениях 648 тыс. руб.</w:t>
      </w:r>
      <w:r w:rsidR="0086542F">
        <w:rPr>
          <w:sz w:val="24"/>
          <w:szCs w:val="24"/>
        </w:rPr>
        <w:t xml:space="preserve"> Средства использованы на оплату уличного освещения, </w:t>
      </w:r>
      <w:r w:rsidR="005C0276" w:rsidRPr="006B18B0">
        <w:rPr>
          <w:sz w:val="24"/>
          <w:szCs w:val="24"/>
        </w:rPr>
        <w:t xml:space="preserve"> </w:t>
      </w:r>
      <w:r w:rsidR="004B740C">
        <w:rPr>
          <w:sz w:val="24"/>
          <w:szCs w:val="24"/>
        </w:rPr>
        <w:t>реализации мероприятий в рамках проектов</w:t>
      </w:r>
      <w:r w:rsidR="00185622">
        <w:rPr>
          <w:sz w:val="24"/>
          <w:szCs w:val="24"/>
        </w:rPr>
        <w:t xml:space="preserve"> народных </w:t>
      </w:r>
      <w:r w:rsidR="009D553E">
        <w:rPr>
          <w:sz w:val="24"/>
          <w:szCs w:val="24"/>
        </w:rPr>
        <w:t xml:space="preserve">инициатив: приобретение </w:t>
      </w:r>
      <w:r w:rsidR="00DF6F04">
        <w:rPr>
          <w:sz w:val="24"/>
          <w:szCs w:val="24"/>
        </w:rPr>
        <w:t>металлических урн, пиломатериалов для ремонта тротуаров</w:t>
      </w:r>
      <w:r w:rsidR="00BE265F">
        <w:rPr>
          <w:sz w:val="24"/>
          <w:szCs w:val="24"/>
        </w:rPr>
        <w:t xml:space="preserve">, ограждения </w:t>
      </w:r>
      <w:r w:rsidR="00482ADF">
        <w:rPr>
          <w:sz w:val="24"/>
          <w:szCs w:val="24"/>
        </w:rPr>
        <w:t>для детской площадки, насоса для обустройства фонтана.</w:t>
      </w:r>
    </w:p>
    <w:p w:rsidR="0016134E" w:rsidRDefault="0016134E" w:rsidP="008461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КСП района отмечает</w:t>
      </w:r>
      <w:r w:rsidR="00C62478">
        <w:rPr>
          <w:sz w:val="24"/>
          <w:szCs w:val="24"/>
        </w:rPr>
        <w:t xml:space="preserve">, что согласно ст. 15 БК РФ  местный бюджет предназначен для исполнения расходных обязательств муниципального образования. В силу ст.6 БК РФ под расходными обязательствами </w:t>
      </w:r>
      <w:r w:rsidR="00E77E95">
        <w:rPr>
          <w:sz w:val="24"/>
          <w:szCs w:val="24"/>
        </w:rPr>
        <w:t>понимаются обусловленные законом</w:t>
      </w:r>
      <w:r w:rsidR="00106E99">
        <w:rPr>
          <w:sz w:val="24"/>
          <w:szCs w:val="24"/>
        </w:rPr>
        <w:t>, иным нормативным правовым актом, договором или соглашением МО.</w:t>
      </w:r>
    </w:p>
    <w:p w:rsidR="00106E99" w:rsidRDefault="00106E99" w:rsidP="008461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Ст. 65 БК РФ предусмотрено, что формирование </w:t>
      </w:r>
      <w:r w:rsidR="007E2C9C">
        <w:rPr>
          <w:sz w:val="24"/>
          <w:szCs w:val="24"/>
        </w:rPr>
        <w:t>расходов бюджетов бюджетной системы РФ осуществляется в соответствии с расходными обязательствами, обусловленными установленным</w:t>
      </w:r>
      <w:r w:rsidR="00881D05">
        <w:rPr>
          <w:sz w:val="24"/>
          <w:szCs w:val="24"/>
        </w:rPr>
        <w:t xml:space="preserve"> законодательством РФ разграничением полномочий  органов местного самоуправления, исполнение которых </w:t>
      </w:r>
      <w:r w:rsidR="005717CA">
        <w:rPr>
          <w:sz w:val="24"/>
          <w:szCs w:val="24"/>
        </w:rPr>
        <w:t>согласно законодательству РФ, договором и соглашением должно происходить в очередном финансовом году за счет средств соответствующих бюджетов.</w:t>
      </w:r>
    </w:p>
    <w:p w:rsidR="005717CA" w:rsidRDefault="005717CA" w:rsidP="008461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</w:t>
      </w:r>
      <w:r w:rsidR="00B24D44">
        <w:rPr>
          <w:sz w:val="24"/>
          <w:szCs w:val="24"/>
        </w:rPr>
        <w:t xml:space="preserve">, которые в соответствии с федеральными законами вправе решать органы местного самоуправления (ч. 1,2 ст. 86 БК РФ) и подлежат отражению в </w:t>
      </w:r>
      <w:r w:rsidR="0094246F">
        <w:rPr>
          <w:sz w:val="24"/>
          <w:szCs w:val="24"/>
        </w:rPr>
        <w:t>реестре расходных</w:t>
      </w:r>
      <w:r w:rsidR="002873AA">
        <w:rPr>
          <w:sz w:val="24"/>
          <w:szCs w:val="24"/>
        </w:rPr>
        <w:t xml:space="preserve"> обязательств (ст. 87 БК РФ). </w:t>
      </w:r>
      <w:r w:rsidR="006C40EA">
        <w:rPr>
          <w:sz w:val="24"/>
          <w:szCs w:val="24"/>
        </w:rPr>
        <w:t>При изучении реестра расходных обязательств Соцгородского СП за 2013 год КСП района не представилось</w:t>
      </w:r>
      <w:r w:rsidR="00975429">
        <w:rPr>
          <w:sz w:val="24"/>
          <w:szCs w:val="24"/>
        </w:rPr>
        <w:t xml:space="preserve"> возможным оценить детальную проверку фрагментов реестра расходных обязательств с оценкой объемов бюджетных ассигнований, необходимым для исполнения обязательств по народным инициативам</w:t>
      </w:r>
      <w:r w:rsidR="00F0344A">
        <w:rPr>
          <w:sz w:val="24"/>
          <w:szCs w:val="24"/>
        </w:rPr>
        <w:t>, т.к. вся сумма, поступивших из областного бюджета, консолидирована под общими реквизитами нормативно-правовых актов.</w:t>
      </w:r>
    </w:p>
    <w:p w:rsidR="0086542F" w:rsidRDefault="007F7EFF" w:rsidP="0086542F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6542F">
        <w:rPr>
          <w:sz w:val="24"/>
          <w:szCs w:val="24"/>
        </w:rPr>
        <w:t xml:space="preserve">По разделу </w:t>
      </w:r>
      <w:r w:rsidR="0086542F" w:rsidRPr="006A5274">
        <w:rPr>
          <w:b/>
          <w:sz w:val="24"/>
          <w:szCs w:val="24"/>
        </w:rPr>
        <w:t>08.00 «Культура, кинематография, средства массовой информации»</w:t>
      </w:r>
      <w:r w:rsidR="0086542F">
        <w:rPr>
          <w:sz w:val="24"/>
          <w:szCs w:val="24"/>
        </w:rPr>
        <w:t xml:space="preserve"> были исполнены в сумме 2  979 тыс. руб.(100 % от утвержденного плана). Средства израсходованы на обеспечение деятельности подведомственного учреждения МКУК «Фортуна». Основная часть средств направлена на оплату труда с начислениями работников культуры  в сумме 2 803,69 тыс. руб. или 94,1</w:t>
      </w:r>
      <w:r>
        <w:rPr>
          <w:sz w:val="24"/>
          <w:szCs w:val="24"/>
        </w:rPr>
        <w:t>%</w:t>
      </w:r>
      <w:r w:rsidR="003350D0">
        <w:rPr>
          <w:sz w:val="24"/>
          <w:szCs w:val="24"/>
        </w:rPr>
        <w:t xml:space="preserve"> (11,5 шт.ед.)</w:t>
      </w:r>
      <w:r>
        <w:rPr>
          <w:sz w:val="24"/>
          <w:szCs w:val="24"/>
        </w:rPr>
        <w:t xml:space="preserve"> </w:t>
      </w:r>
      <w:r w:rsidR="0086542F">
        <w:rPr>
          <w:sz w:val="24"/>
          <w:szCs w:val="24"/>
        </w:rPr>
        <w:t>и оплату коммунальных услуг по содержанию здания</w:t>
      </w:r>
      <w:r>
        <w:rPr>
          <w:sz w:val="24"/>
          <w:szCs w:val="24"/>
        </w:rPr>
        <w:t xml:space="preserve"> – 147,02 тыс. </w:t>
      </w:r>
      <w:r>
        <w:rPr>
          <w:sz w:val="24"/>
          <w:szCs w:val="24"/>
        </w:rPr>
        <w:lastRenderedPageBreak/>
        <w:t>руб. (или 4,9%).</w:t>
      </w:r>
      <w:r w:rsidR="00CC05E4">
        <w:rPr>
          <w:sz w:val="24"/>
          <w:szCs w:val="24"/>
        </w:rPr>
        <w:t xml:space="preserve"> Средства в сумме 5 тыс. руб. были использованы на проведение мероприятия «Новогодний утренник для неорганизованных детей».</w:t>
      </w:r>
    </w:p>
    <w:p w:rsidR="0086542F" w:rsidRPr="006B18B0" w:rsidRDefault="0086542F" w:rsidP="008461B7">
      <w:pPr>
        <w:ind w:firstLine="708"/>
        <w:jc w:val="both"/>
        <w:rPr>
          <w:sz w:val="24"/>
          <w:szCs w:val="24"/>
        </w:rPr>
      </w:pPr>
    </w:p>
    <w:p w:rsidR="00635BBC" w:rsidRPr="006B18B0" w:rsidRDefault="004E2F9A" w:rsidP="00635BBC">
      <w:pPr>
        <w:ind w:firstLine="708"/>
        <w:jc w:val="both"/>
        <w:rPr>
          <w:sz w:val="24"/>
          <w:szCs w:val="24"/>
        </w:rPr>
      </w:pPr>
      <w:r w:rsidRPr="006B18B0">
        <w:rPr>
          <w:sz w:val="24"/>
          <w:szCs w:val="24"/>
        </w:rPr>
        <w:t xml:space="preserve">Структура расходов </w:t>
      </w:r>
      <w:r w:rsidR="007F7EFF">
        <w:rPr>
          <w:sz w:val="24"/>
          <w:szCs w:val="24"/>
        </w:rPr>
        <w:t xml:space="preserve">Соцгородского сельского </w:t>
      </w:r>
      <w:r w:rsidR="000874EF" w:rsidRPr="006B18B0">
        <w:rPr>
          <w:sz w:val="24"/>
          <w:szCs w:val="24"/>
        </w:rPr>
        <w:t xml:space="preserve"> </w:t>
      </w:r>
      <w:r w:rsidRPr="006B18B0">
        <w:rPr>
          <w:sz w:val="24"/>
          <w:szCs w:val="24"/>
        </w:rPr>
        <w:t>поселения представлена в следующей диаграмме.</w:t>
      </w:r>
    </w:p>
    <w:p w:rsidR="004E2F9A" w:rsidRPr="007F7EFF" w:rsidRDefault="00E22C9C" w:rsidP="00635BBC">
      <w:pPr>
        <w:ind w:firstLine="708"/>
        <w:jc w:val="right"/>
        <w:rPr>
          <w:sz w:val="24"/>
          <w:szCs w:val="24"/>
        </w:rPr>
      </w:pPr>
      <w:r w:rsidRPr="007F7EFF">
        <w:rPr>
          <w:sz w:val="24"/>
          <w:szCs w:val="24"/>
        </w:rPr>
        <w:t>Д</w:t>
      </w:r>
      <w:r w:rsidR="004E2F9A" w:rsidRPr="007F7EFF">
        <w:rPr>
          <w:sz w:val="24"/>
          <w:szCs w:val="24"/>
        </w:rPr>
        <w:t xml:space="preserve">иаграмма № </w:t>
      </w:r>
      <w:r w:rsidR="00CE5B6D">
        <w:rPr>
          <w:sz w:val="24"/>
          <w:szCs w:val="24"/>
        </w:rPr>
        <w:t>1</w:t>
      </w:r>
    </w:p>
    <w:p w:rsidR="00EE5C12" w:rsidRPr="00A4032E" w:rsidRDefault="006E1F57" w:rsidP="006F25E1">
      <w:pPr>
        <w:ind w:firstLine="708"/>
        <w:jc w:val="center"/>
        <w:rPr>
          <w:sz w:val="28"/>
          <w:szCs w:val="28"/>
        </w:rPr>
      </w:pPr>
      <w:r w:rsidRPr="007F7EFF">
        <w:rPr>
          <w:b/>
          <w:sz w:val="24"/>
          <w:szCs w:val="24"/>
        </w:rPr>
        <w:t xml:space="preserve">Структура расходов </w:t>
      </w:r>
      <w:r w:rsidR="007F7EFF" w:rsidRPr="007F7EFF">
        <w:rPr>
          <w:b/>
          <w:sz w:val="24"/>
          <w:szCs w:val="24"/>
        </w:rPr>
        <w:t>Соцгородского сельского</w:t>
      </w:r>
      <w:r w:rsidR="000874EF" w:rsidRPr="007F7EFF">
        <w:rPr>
          <w:b/>
          <w:sz w:val="24"/>
          <w:szCs w:val="24"/>
        </w:rPr>
        <w:t xml:space="preserve"> </w:t>
      </w:r>
      <w:r w:rsidRPr="007F7EFF">
        <w:rPr>
          <w:b/>
          <w:sz w:val="24"/>
          <w:szCs w:val="24"/>
        </w:rPr>
        <w:t>поселения</w:t>
      </w:r>
      <w:r w:rsidRPr="00A4032E">
        <w:rPr>
          <w:noProof/>
          <w:sz w:val="28"/>
          <w:szCs w:val="28"/>
        </w:rPr>
        <w:drawing>
          <wp:inline distT="0" distB="0" distL="0" distR="0">
            <wp:extent cx="5372100" cy="3200400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D2680" w:rsidRDefault="003D2680" w:rsidP="003D2680">
      <w:pPr>
        <w:jc w:val="both"/>
        <w:rPr>
          <w:sz w:val="28"/>
          <w:szCs w:val="28"/>
        </w:rPr>
      </w:pPr>
    </w:p>
    <w:p w:rsidR="00A225CD" w:rsidRPr="00C84A68" w:rsidRDefault="003D2680" w:rsidP="003D2680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="00EE5C12" w:rsidRPr="00C84A68">
        <w:rPr>
          <w:sz w:val="24"/>
          <w:szCs w:val="24"/>
        </w:rPr>
        <w:t>Как видно из диаграммы, наибольший удельный вес (</w:t>
      </w:r>
      <w:r w:rsidR="007F7EFF" w:rsidRPr="00C84A68">
        <w:rPr>
          <w:sz w:val="24"/>
          <w:szCs w:val="24"/>
        </w:rPr>
        <w:t>53</w:t>
      </w:r>
      <w:r w:rsidR="00EE5C12" w:rsidRPr="00C84A68">
        <w:rPr>
          <w:sz w:val="24"/>
          <w:szCs w:val="24"/>
        </w:rPr>
        <w:t xml:space="preserve">%) в расходах бюджета </w:t>
      </w:r>
      <w:r w:rsidR="007F7EFF" w:rsidRPr="00C84A68">
        <w:rPr>
          <w:sz w:val="24"/>
          <w:szCs w:val="24"/>
        </w:rPr>
        <w:t>Соцгородского</w:t>
      </w:r>
      <w:r w:rsidR="000874EF" w:rsidRPr="00C84A68">
        <w:rPr>
          <w:sz w:val="24"/>
          <w:szCs w:val="24"/>
        </w:rPr>
        <w:t xml:space="preserve"> </w:t>
      </w:r>
      <w:r w:rsidR="00EE5C12" w:rsidRPr="00C84A68">
        <w:rPr>
          <w:sz w:val="24"/>
          <w:szCs w:val="24"/>
        </w:rPr>
        <w:t xml:space="preserve">сельского поселения </w:t>
      </w:r>
      <w:r w:rsidR="003F3239" w:rsidRPr="00C84A68">
        <w:rPr>
          <w:sz w:val="24"/>
          <w:szCs w:val="24"/>
        </w:rPr>
        <w:t>приходится на решение «Общегосударственных вопросов»;</w:t>
      </w:r>
      <w:r w:rsidR="00920727" w:rsidRPr="00C84A68">
        <w:rPr>
          <w:sz w:val="24"/>
          <w:szCs w:val="24"/>
        </w:rPr>
        <w:t xml:space="preserve"> </w:t>
      </w:r>
      <w:r w:rsidR="007F7EFF" w:rsidRPr="00C84A68">
        <w:rPr>
          <w:sz w:val="24"/>
          <w:szCs w:val="24"/>
        </w:rPr>
        <w:t>31</w:t>
      </w:r>
      <w:r w:rsidR="003F3239" w:rsidRPr="00C84A68">
        <w:rPr>
          <w:sz w:val="24"/>
          <w:szCs w:val="24"/>
        </w:rPr>
        <w:t xml:space="preserve">% занимают расходы бюджета поселения </w:t>
      </w:r>
      <w:r w:rsidR="00EE5C12" w:rsidRPr="00C84A68">
        <w:rPr>
          <w:sz w:val="24"/>
          <w:szCs w:val="24"/>
        </w:rPr>
        <w:t>по разделу «</w:t>
      </w:r>
      <w:r w:rsidR="007F7EFF" w:rsidRPr="00C84A68">
        <w:rPr>
          <w:sz w:val="24"/>
          <w:szCs w:val="24"/>
        </w:rPr>
        <w:t>Культура и кинематография</w:t>
      </w:r>
      <w:r w:rsidR="00EE5C12" w:rsidRPr="00C84A68">
        <w:rPr>
          <w:sz w:val="24"/>
          <w:szCs w:val="24"/>
        </w:rPr>
        <w:t>»;</w:t>
      </w:r>
      <w:r w:rsidR="006F25E1" w:rsidRPr="00C84A68">
        <w:rPr>
          <w:sz w:val="24"/>
          <w:szCs w:val="24"/>
        </w:rPr>
        <w:t xml:space="preserve"> </w:t>
      </w:r>
      <w:r w:rsidR="007F7EFF" w:rsidRPr="00C84A68">
        <w:rPr>
          <w:sz w:val="24"/>
          <w:szCs w:val="24"/>
        </w:rPr>
        <w:t>8</w:t>
      </w:r>
      <w:r w:rsidR="003F3239" w:rsidRPr="00C84A68">
        <w:rPr>
          <w:sz w:val="24"/>
          <w:szCs w:val="24"/>
        </w:rPr>
        <w:t>% - на решение вопросов по ра</w:t>
      </w:r>
      <w:r w:rsidR="00A225CD" w:rsidRPr="00C84A68">
        <w:rPr>
          <w:sz w:val="24"/>
          <w:szCs w:val="24"/>
        </w:rPr>
        <w:t>зделу «</w:t>
      </w:r>
      <w:r w:rsidR="007F7EFF" w:rsidRPr="00C84A68">
        <w:rPr>
          <w:sz w:val="24"/>
          <w:szCs w:val="24"/>
        </w:rPr>
        <w:t>Национальная экономика»</w:t>
      </w:r>
      <w:r w:rsidR="00A225CD" w:rsidRPr="00C84A68">
        <w:rPr>
          <w:sz w:val="24"/>
          <w:szCs w:val="24"/>
        </w:rPr>
        <w:t xml:space="preserve">; </w:t>
      </w:r>
      <w:r w:rsidR="007F7EFF" w:rsidRPr="00C84A68">
        <w:rPr>
          <w:sz w:val="24"/>
          <w:szCs w:val="24"/>
        </w:rPr>
        <w:t>7</w:t>
      </w:r>
      <w:r w:rsidR="00A225CD" w:rsidRPr="00C84A68">
        <w:rPr>
          <w:sz w:val="24"/>
          <w:szCs w:val="24"/>
        </w:rPr>
        <w:t>% - на решение вопросов по разделу «</w:t>
      </w:r>
      <w:r w:rsidR="007F7EFF" w:rsidRPr="00C84A68">
        <w:rPr>
          <w:sz w:val="24"/>
          <w:szCs w:val="24"/>
        </w:rPr>
        <w:t>Жилищно-коммунальное хозяйство</w:t>
      </w:r>
      <w:r w:rsidR="00A225CD" w:rsidRPr="00C84A68">
        <w:rPr>
          <w:sz w:val="24"/>
          <w:szCs w:val="24"/>
        </w:rPr>
        <w:t>»</w:t>
      </w:r>
      <w:r w:rsidR="007F7EFF" w:rsidRPr="00C84A68">
        <w:rPr>
          <w:sz w:val="24"/>
          <w:szCs w:val="24"/>
        </w:rPr>
        <w:t>; 1% на решение вопросов по разделу «Национальная оборона».</w:t>
      </w:r>
    </w:p>
    <w:p w:rsidR="008B465B" w:rsidRPr="00C84A68" w:rsidRDefault="008B465B" w:rsidP="00EE5C12">
      <w:pPr>
        <w:ind w:firstLine="708"/>
        <w:jc w:val="both"/>
        <w:rPr>
          <w:sz w:val="24"/>
          <w:szCs w:val="24"/>
          <w:highlight w:val="yellow"/>
        </w:rPr>
      </w:pPr>
    </w:p>
    <w:p w:rsidR="00D438CC" w:rsidRPr="00765D60" w:rsidRDefault="00A5613C" w:rsidP="00D438CC">
      <w:pPr>
        <w:ind w:left="14" w:right="14" w:firstLine="720"/>
        <w:jc w:val="center"/>
        <w:rPr>
          <w:rFonts w:ascii="Times New Roman CYR" w:hAnsi="Times New Roman CYR" w:cs="Times New Roman CYR"/>
          <w:b/>
          <w:bCs/>
          <w:i/>
          <w:color w:val="000000"/>
          <w:spacing w:val="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color w:val="000000"/>
          <w:spacing w:val="1"/>
          <w:sz w:val="24"/>
          <w:szCs w:val="24"/>
        </w:rPr>
        <w:t>5.</w:t>
      </w:r>
      <w:r w:rsidR="00D438CC" w:rsidRPr="00765D60">
        <w:rPr>
          <w:rFonts w:ascii="Times New Roman CYR" w:hAnsi="Times New Roman CYR" w:cs="Times New Roman CYR"/>
          <w:b/>
          <w:bCs/>
          <w:i/>
          <w:color w:val="000000"/>
          <w:spacing w:val="1"/>
          <w:sz w:val="24"/>
          <w:szCs w:val="24"/>
        </w:rPr>
        <w:t xml:space="preserve">Полнота представления и правильность оформления форм годовой </w:t>
      </w:r>
      <w:r w:rsidR="00D438CC" w:rsidRPr="00765D60">
        <w:rPr>
          <w:rFonts w:ascii="Times New Roman CYR" w:hAnsi="Times New Roman CYR" w:cs="Times New Roman CYR"/>
          <w:b/>
          <w:bCs/>
          <w:i/>
          <w:color w:val="000000"/>
          <w:spacing w:val="6"/>
          <w:sz w:val="24"/>
          <w:szCs w:val="24"/>
        </w:rPr>
        <w:t>бюджетной отчетности.</w:t>
      </w:r>
    </w:p>
    <w:p w:rsidR="00FE709C" w:rsidRPr="00927DD6" w:rsidRDefault="00BE6888" w:rsidP="00FE709C">
      <w:pPr>
        <w:pStyle w:val="a3"/>
        <w:jc w:val="both"/>
        <w:outlineLvl w:val="0"/>
        <w:rPr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        </w:t>
      </w:r>
    </w:p>
    <w:p w:rsidR="00BE6888" w:rsidRDefault="003D2680" w:rsidP="00FE709C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E709C">
        <w:rPr>
          <w:sz w:val="24"/>
          <w:szCs w:val="24"/>
        </w:rPr>
        <w:t>Полномочия по формированию, утверждению и исполнению бюджета поселения и контролю за исполнением бюджета поселения</w:t>
      </w:r>
      <w:r w:rsidR="00FE709C" w:rsidRPr="00927DD6">
        <w:rPr>
          <w:sz w:val="24"/>
          <w:szCs w:val="24"/>
        </w:rPr>
        <w:t xml:space="preserve"> переданы Финансово</w:t>
      </w:r>
      <w:r w:rsidR="0056636A">
        <w:rPr>
          <w:sz w:val="24"/>
          <w:szCs w:val="24"/>
        </w:rPr>
        <w:t>му</w:t>
      </w:r>
      <w:r w:rsidR="00FE709C" w:rsidRPr="00927DD6">
        <w:rPr>
          <w:sz w:val="24"/>
          <w:szCs w:val="24"/>
        </w:rPr>
        <w:t xml:space="preserve"> управлени</w:t>
      </w:r>
      <w:r w:rsidR="0056636A">
        <w:rPr>
          <w:sz w:val="24"/>
          <w:szCs w:val="24"/>
        </w:rPr>
        <w:t>ю</w:t>
      </w:r>
      <w:r w:rsidR="00FE709C" w:rsidRPr="00927DD6">
        <w:rPr>
          <w:sz w:val="24"/>
          <w:szCs w:val="24"/>
        </w:rPr>
        <w:t xml:space="preserve"> администрации Нижнеилимского муниципального района на основании соглашения </w:t>
      </w:r>
      <w:r w:rsidR="0056636A">
        <w:rPr>
          <w:sz w:val="24"/>
          <w:szCs w:val="24"/>
        </w:rPr>
        <w:t xml:space="preserve">№ 1191 </w:t>
      </w:r>
      <w:r w:rsidR="00FE709C" w:rsidRPr="00927DD6">
        <w:rPr>
          <w:sz w:val="24"/>
          <w:szCs w:val="24"/>
        </w:rPr>
        <w:t>от  09.11.2011 года</w:t>
      </w:r>
      <w:r w:rsidR="00765D60">
        <w:rPr>
          <w:sz w:val="24"/>
          <w:szCs w:val="24"/>
        </w:rPr>
        <w:t>.</w:t>
      </w:r>
    </w:p>
    <w:p w:rsidR="00C6690B" w:rsidRPr="009F74FA" w:rsidRDefault="003D2680" w:rsidP="00FE709C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6690B" w:rsidRPr="009F74FA">
        <w:rPr>
          <w:sz w:val="24"/>
          <w:szCs w:val="24"/>
        </w:rPr>
        <w:t>При проверке организации ведения бюджетного учета установлено:</w:t>
      </w:r>
    </w:p>
    <w:p w:rsidR="00C6690B" w:rsidRPr="009F74FA" w:rsidRDefault="00C6690B" w:rsidP="00FE709C">
      <w:pPr>
        <w:tabs>
          <w:tab w:val="left" w:pos="1589"/>
        </w:tabs>
        <w:jc w:val="both"/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</w:pPr>
      <w:r w:rsidRPr="009F74FA">
        <w:rPr>
          <w:sz w:val="24"/>
          <w:szCs w:val="24"/>
        </w:rPr>
        <w:t>- учетная политика</w:t>
      </w:r>
      <w:r w:rsidR="00B15D83" w:rsidRPr="009F74FA">
        <w:rPr>
          <w:sz w:val="24"/>
          <w:szCs w:val="24"/>
        </w:rPr>
        <w:t>,</w:t>
      </w:r>
      <w:r w:rsidRPr="009F74FA">
        <w:rPr>
          <w:sz w:val="24"/>
          <w:szCs w:val="24"/>
        </w:rPr>
        <w:t xml:space="preserve"> утвержден</w:t>
      </w:r>
      <w:r w:rsidR="00B15D83" w:rsidRPr="009F74FA">
        <w:rPr>
          <w:sz w:val="24"/>
          <w:szCs w:val="24"/>
        </w:rPr>
        <w:t xml:space="preserve">ная </w:t>
      </w:r>
      <w:r w:rsidRPr="009F74FA">
        <w:rPr>
          <w:sz w:val="24"/>
          <w:szCs w:val="24"/>
        </w:rPr>
        <w:t xml:space="preserve"> администрацией Соцгоро</w:t>
      </w:r>
      <w:r w:rsidR="00B15D83" w:rsidRPr="009F74FA">
        <w:rPr>
          <w:sz w:val="24"/>
          <w:szCs w:val="24"/>
        </w:rPr>
        <w:t>д</w:t>
      </w:r>
      <w:r w:rsidR="004F5A0C">
        <w:rPr>
          <w:sz w:val="24"/>
          <w:szCs w:val="24"/>
        </w:rPr>
        <w:t>с</w:t>
      </w:r>
      <w:r w:rsidR="00B15D83" w:rsidRPr="009F74FA">
        <w:rPr>
          <w:sz w:val="24"/>
          <w:szCs w:val="24"/>
        </w:rPr>
        <w:t>кого СП от 14.10.2008 г</w:t>
      </w:r>
      <w:r w:rsidR="004F5A0C">
        <w:rPr>
          <w:sz w:val="24"/>
          <w:szCs w:val="24"/>
        </w:rPr>
        <w:t>.</w:t>
      </w:r>
      <w:r w:rsidR="00B15D83" w:rsidRPr="009F74FA">
        <w:rPr>
          <w:sz w:val="24"/>
          <w:szCs w:val="24"/>
        </w:rPr>
        <w:t xml:space="preserve"> № 44, не соответствует действующему законодательству (имеются ссылки на недействующие нормативно-правовые акты: Федеральный закон «О бухгалтерском учете» от 21.11.1996г. №129-ФЗ (утратил силу с 01.01.2013г.)</w:t>
      </w:r>
      <w:r w:rsidR="00826BC5" w:rsidRPr="009F74FA">
        <w:rPr>
          <w:sz w:val="24"/>
          <w:szCs w:val="24"/>
        </w:rPr>
        <w:t>, Инструкция по бюджетному учету от 10.02.2006г. № 25н (утратил силу с 06.03.2009г.</w:t>
      </w:r>
      <w:r w:rsidR="004F5A0C">
        <w:rPr>
          <w:sz w:val="24"/>
          <w:szCs w:val="24"/>
        </w:rPr>
        <w:t xml:space="preserve">) </w:t>
      </w:r>
      <w:r w:rsidR="009F74FA" w:rsidRPr="009F74FA">
        <w:rPr>
          <w:sz w:val="24"/>
          <w:szCs w:val="24"/>
        </w:rPr>
        <w:t>и др.</w:t>
      </w:r>
    </w:p>
    <w:p w:rsidR="00897D47" w:rsidRPr="00927DD6" w:rsidRDefault="003D2680" w:rsidP="00897D47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97D47">
        <w:rPr>
          <w:sz w:val="24"/>
          <w:szCs w:val="24"/>
        </w:rPr>
        <w:t xml:space="preserve"> </w:t>
      </w:r>
      <w:r w:rsidR="00897D47" w:rsidRPr="00927DD6">
        <w:rPr>
          <w:sz w:val="24"/>
          <w:szCs w:val="24"/>
        </w:rPr>
        <w:t xml:space="preserve">Годовая бюджетная отчетность представлена 3-мя субъектами бюджетной отчетности: </w:t>
      </w:r>
      <w:r w:rsidR="00897D47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Администраци</w:t>
      </w:r>
      <w:r w:rsidR="00CE5B6D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ей</w:t>
      </w:r>
      <w:r w:rsidR="00897D47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Соцгор</w:t>
      </w:r>
      <w:r w:rsidR="00CE5B6D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о</w:t>
      </w:r>
      <w:r w:rsidR="00897D47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дского СП,</w:t>
      </w:r>
      <w:r w:rsidR="00897D47" w:rsidRPr="00927DD6">
        <w:rPr>
          <w:sz w:val="24"/>
          <w:szCs w:val="24"/>
        </w:rPr>
        <w:t xml:space="preserve"> </w:t>
      </w:r>
      <w:r w:rsidR="00897D47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Дум</w:t>
      </w:r>
      <w:r w:rsidR="00CE5B6D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ой</w:t>
      </w:r>
      <w:r w:rsidR="00897D47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Соцгородского СП</w:t>
      </w:r>
      <w:r w:rsidR="00897D47" w:rsidRPr="00927DD6">
        <w:rPr>
          <w:sz w:val="24"/>
          <w:szCs w:val="24"/>
        </w:rPr>
        <w:t xml:space="preserve"> и </w:t>
      </w:r>
      <w:r w:rsidR="00A1448D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МКУК «Фортуна» Соцгородского МО</w:t>
      </w:r>
      <w:r w:rsidR="00897D47" w:rsidRPr="00927DD6">
        <w:rPr>
          <w:sz w:val="24"/>
          <w:szCs w:val="24"/>
        </w:rPr>
        <w:t xml:space="preserve">, а также представлена консолидированная отчетность </w:t>
      </w:r>
      <w:r w:rsidR="00A1448D">
        <w:rPr>
          <w:sz w:val="24"/>
          <w:szCs w:val="24"/>
        </w:rPr>
        <w:t>Соцгородск</w:t>
      </w:r>
      <w:r w:rsidR="003B0761">
        <w:rPr>
          <w:sz w:val="24"/>
          <w:szCs w:val="24"/>
        </w:rPr>
        <w:t>ого</w:t>
      </w:r>
      <w:r w:rsidR="00897D47" w:rsidRPr="00927DD6">
        <w:rPr>
          <w:sz w:val="24"/>
          <w:szCs w:val="24"/>
        </w:rPr>
        <w:t xml:space="preserve"> СП.</w:t>
      </w:r>
    </w:p>
    <w:p w:rsidR="00B43186" w:rsidRDefault="003D2680" w:rsidP="00A1448D">
      <w:pPr>
        <w:tabs>
          <w:tab w:val="left" w:pos="1589"/>
        </w:tabs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      </w:t>
      </w:r>
      <w:r w:rsidR="00BE6888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</w:t>
      </w:r>
      <w:r w:rsidR="0080556E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В со</w:t>
      </w:r>
      <w:r w:rsidR="00647282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ответствии</w:t>
      </w:r>
      <w:r w:rsidR="0080556E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с</w:t>
      </w:r>
      <w:r w:rsidR="00647282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п. 1, 2 </w:t>
      </w:r>
      <w:r w:rsidR="0080556E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ст.</w:t>
      </w:r>
      <w:r w:rsidR="00647282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</w:t>
      </w:r>
      <w:r w:rsidR="0080556E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1</w:t>
      </w:r>
      <w:r w:rsidR="00647282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1 Федерального закона от 06.12.2011г. № 402-ФЗ «О бухгалтерском учете», п.7 Инструкции о порядке предоставления годовой, квартальной и месячной отчетности об исполнении бюджетов бюджетной системы, утвержденной Приказом Минфина РФ от 28.12.2010г. № 191</w:t>
      </w:r>
      <w:r w:rsidR="00A1448D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</w:t>
      </w:r>
      <w:r w:rsidR="00A1448D" w:rsidRPr="00A1448D">
        <w:rPr>
          <w:rFonts w:ascii="Times New Roman CYR" w:hAnsi="Times New Roman CYR" w:cs="Times New Roman CYR"/>
          <w:color w:val="000000"/>
          <w:sz w:val="24"/>
          <w:szCs w:val="24"/>
        </w:rPr>
        <w:t>(в редакции приказа Министерства финансов Российской Федерации от 26.10.2012 № 138н)</w:t>
      </w:r>
      <w:r w:rsidR="00A1448D" w:rsidRPr="00A1448D">
        <w:rPr>
          <w:rFonts w:ascii="Times New Roman CYR" w:hAnsi="Times New Roman CYR" w:cs="Times New Roman CYR"/>
          <w:spacing w:val="1"/>
          <w:sz w:val="24"/>
          <w:szCs w:val="24"/>
        </w:rPr>
        <w:t xml:space="preserve"> (далее - Инструкция № 191н)</w:t>
      </w:r>
      <w:r w:rsidR="00647282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, </w:t>
      </w:r>
      <w:r w:rsidR="00BE6888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главным распорядителем </w:t>
      </w:r>
      <w:r w:rsidR="00BE6888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lastRenderedPageBreak/>
        <w:t>бюджетных средств Соцгородского МО</w:t>
      </w:r>
      <w:r w:rsidR="00B43186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– Администрацией Соцгородского СП и получателем бюджетных средств</w:t>
      </w:r>
      <w:r w:rsidR="00BE6888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</w:t>
      </w:r>
      <w:r w:rsidR="004F5A0C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МКУК «Фортуна» </w:t>
      </w:r>
      <w:r w:rsidR="00BE6888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проведена инвентаризация имущества</w:t>
      </w:r>
      <w:r w:rsidR="00B43186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и финансовых обязательств</w:t>
      </w:r>
      <w:r w:rsidR="00BE6888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. </w:t>
      </w:r>
      <w:r w:rsidR="006A33AF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Согласно п. 1.3 Методических указаний по инвентаризации имущества и финансовых обязательств, утвержденных приказом Минфина РФ от 13.06.1995г. № 49</w:t>
      </w:r>
      <w:r w:rsidR="003B0761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,</w:t>
      </w:r>
      <w:r w:rsidR="006A33AF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инвентаризации подлеж</w:t>
      </w:r>
      <w:r w:rsidR="00D4263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ит все имущество организации независимо от его местонахождения и все виды финансовых обязательств (в том числе дебиторская и кредиторская задолженность). </w:t>
      </w:r>
      <w:r w:rsidR="00BE6888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Вместе с тем, документы, подтверждающие проведение инвентаризации расчетов с покупателями, поставщиками и прочими дебиторами и кредиторами </w:t>
      </w:r>
      <w:r w:rsidR="00BE6888" w:rsidRPr="00927DD6">
        <w:rPr>
          <w:sz w:val="24"/>
          <w:szCs w:val="24"/>
        </w:rPr>
        <w:t xml:space="preserve">по Администрации </w:t>
      </w:r>
      <w:r w:rsidR="00BE6888">
        <w:rPr>
          <w:sz w:val="24"/>
          <w:szCs w:val="24"/>
        </w:rPr>
        <w:t>проверяемого поселения</w:t>
      </w:r>
      <w:r w:rsidR="00BE6888" w:rsidRPr="00927DD6">
        <w:rPr>
          <w:sz w:val="24"/>
          <w:szCs w:val="24"/>
        </w:rPr>
        <w:t xml:space="preserve"> Контрольно-счетной палате не представлены</w:t>
      </w:r>
      <w:r w:rsidR="00B43186">
        <w:rPr>
          <w:sz w:val="24"/>
          <w:szCs w:val="24"/>
        </w:rPr>
        <w:t>.</w:t>
      </w:r>
    </w:p>
    <w:p w:rsidR="00BE6888" w:rsidRPr="00927DD6" w:rsidRDefault="00D42630" w:rsidP="00A1448D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D26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КСП района отмечает, что </w:t>
      </w:r>
      <w:r w:rsidR="00897D47">
        <w:rPr>
          <w:sz w:val="24"/>
          <w:szCs w:val="24"/>
        </w:rPr>
        <w:t>анализ представленной отчетности показал, что сведения о проведенной инвентаризации имущества не нашли отражение в ф.0503160 «Пояснительная записка».</w:t>
      </w:r>
    </w:p>
    <w:p w:rsidR="00A1448D" w:rsidRDefault="003D2680" w:rsidP="00BE6888">
      <w:pPr>
        <w:tabs>
          <w:tab w:val="left" w:pos="1589"/>
        </w:tabs>
        <w:jc w:val="both"/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1448D" w:rsidRPr="00A1448D">
        <w:rPr>
          <w:sz w:val="24"/>
          <w:szCs w:val="24"/>
        </w:rPr>
        <w:t>В соответствии с п</w:t>
      </w:r>
      <w:r w:rsidR="00A1448D" w:rsidRPr="00A1448D">
        <w:rPr>
          <w:rFonts w:ascii="Times New Roman CYR" w:hAnsi="Times New Roman CYR" w:cs="Times New Roman CYR"/>
          <w:sz w:val="24"/>
          <w:szCs w:val="24"/>
        </w:rPr>
        <w:t>.6.</w:t>
      </w:r>
      <w:r w:rsidR="00A1448D" w:rsidRPr="00A1448D">
        <w:rPr>
          <w:rFonts w:ascii="Times New Roman CYR" w:hAnsi="Times New Roman CYR" w:cs="Times New Roman CYR"/>
          <w:spacing w:val="1"/>
          <w:sz w:val="24"/>
          <w:szCs w:val="24"/>
        </w:rPr>
        <w:t xml:space="preserve"> Инструкция № 191н бюджетная отчетность </w:t>
      </w:r>
      <w:r w:rsidR="001A01EB">
        <w:rPr>
          <w:rFonts w:ascii="Times New Roman CYR" w:hAnsi="Times New Roman CYR" w:cs="Times New Roman CYR"/>
          <w:spacing w:val="1"/>
          <w:sz w:val="24"/>
          <w:szCs w:val="24"/>
        </w:rPr>
        <w:t>главн</w:t>
      </w:r>
      <w:r w:rsidR="00745A0A">
        <w:rPr>
          <w:rFonts w:ascii="Times New Roman CYR" w:hAnsi="Times New Roman CYR" w:cs="Times New Roman CYR"/>
          <w:spacing w:val="1"/>
          <w:sz w:val="24"/>
          <w:szCs w:val="24"/>
        </w:rPr>
        <w:t>ых</w:t>
      </w:r>
      <w:r w:rsidR="001A01EB">
        <w:rPr>
          <w:rFonts w:ascii="Times New Roman CYR" w:hAnsi="Times New Roman CYR" w:cs="Times New Roman CYR"/>
          <w:spacing w:val="1"/>
          <w:sz w:val="24"/>
          <w:szCs w:val="24"/>
        </w:rPr>
        <w:t xml:space="preserve"> распорядител</w:t>
      </w:r>
      <w:r w:rsidR="00745A0A">
        <w:rPr>
          <w:rFonts w:ascii="Times New Roman CYR" w:hAnsi="Times New Roman CYR" w:cs="Times New Roman CYR"/>
          <w:spacing w:val="1"/>
          <w:sz w:val="24"/>
          <w:szCs w:val="24"/>
        </w:rPr>
        <w:t>ей</w:t>
      </w:r>
      <w:r w:rsidR="001A01EB">
        <w:rPr>
          <w:rFonts w:ascii="Times New Roman CYR" w:hAnsi="Times New Roman CYR" w:cs="Times New Roman CYR"/>
          <w:spacing w:val="1"/>
          <w:sz w:val="24"/>
          <w:szCs w:val="24"/>
        </w:rPr>
        <w:t xml:space="preserve"> и бюджетных средств, консолидированная годовая бюджетная отчетность </w:t>
      </w:r>
      <w:r w:rsidR="00A1448D">
        <w:rPr>
          <w:rFonts w:ascii="Times New Roman CYR" w:hAnsi="Times New Roman CYR" w:cs="Times New Roman CYR"/>
          <w:spacing w:val="1"/>
          <w:sz w:val="24"/>
          <w:szCs w:val="24"/>
        </w:rPr>
        <w:t>Соцгород</w:t>
      </w:r>
      <w:r w:rsidR="00B65D70">
        <w:rPr>
          <w:rFonts w:ascii="Times New Roman CYR" w:hAnsi="Times New Roman CYR" w:cs="Times New Roman CYR"/>
          <w:spacing w:val="1"/>
          <w:sz w:val="24"/>
          <w:szCs w:val="24"/>
        </w:rPr>
        <w:t>с</w:t>
      </w:r>
      <w:r w:rsidR="00A1448D">
        <w:rPr>
          <w:rFonts w:ascii="Times New Roman CYR" w:hAnsi="Times New Roman CYR" w:cs="Times New Roman CYR"/>
          <w:spacing w:val="1"/>
          <w:sz w:val="24"/>
          <w:szCs w:val="24"/>
        </w:rPr>
        <w:t xml:space="preserve">кого МО </w:t>
      </w:r>
      <w:r w:rsidR="00A1448D" w:rsidRPr="00A1448D">
        <w:rPr>
          <w:rFonts w:ascii="Times New Roman CYR" w:hAnsi="Times New Roman CYR" w:cs="Times New Roman CYR"/>
          <w:spacing w:val="1"/>
          <w:sz w:val="24"/>
          <w:szCs w:val="24"/>
        </w:rPr>
        <w:t xml:space="preserve">подписана </w:t>
      </w:r>
      <w:r w:rsidR="00A1448D">
        <w:rPr>
          <w:rFonts w:ascii="Times New Roman CYR" w:hAnsi="Times New Roman CYR" w:cs="Times New Roman CYR"/>
          <w:spacing w:val="1"/>
          <w:sz w:val="24"/>
          <w:szCs w:val="24"/>
        </w:rPr>
        <w:t xml:space="preserve">Главой </w:t>
      </w:r>
      <w:r w:rsidR="00A1448D" w:rsidRPr="00A1448D"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 w:rsidR="002D5F9B">
        <w:rPr>
          <w:rFonts w:ascii="Times New Roman CYR" w:hAnsi="Times New Roman CYR" w:cs="Times New Roman CYR"/>
          <w:spacing w:val="-1"/>
          <w:sz w:val="24"/>
          <w:szCs w:val="24"/>
        </w:rPr>
        <w:t>Поселения</w:t>
      </w:r>
      <w:r w:rsidR="00A1448D">
        <w:rPr>
          <w:rFonts w:ascii="Times New Roman CYR" w:hAnsi="Times New Roman CYR" w:cs="Times New Roman CYR"/>
          <w:spacing w:val="-1"/>
          <w:sz w:val="24"/>
          <w:szCs w:val="24"/>
        </w:rPr>
        <w:t xml:space="preserve"> Романовым М.С.</w:t>
      </w:r>
      <w:r w:rsidR="00A1448D" w:rsidRPr="00A1448D">
        <w:rPr>
          <w:rFonts w:ascii="Times New Roman CYR" w:hAnsi="Times New Roman CYR" w:cs="Times New Roman CYR"/>
          <w:spacing w:val="-1"/>
          <w:sz w:val="24"/>
          <w:szCs w:val="24"/>
        </w:rPr>
        <w:t xml:space="preserve"> и </w:t>
      </w:r>
      <w:r w:rsidR="00A1448D" w:rsidRPr="00A1448D">
        <w:rPr>
          <w:rFonts w:ascii="Times New Roman CYR" w:hAnsi="Times New Roman CYR" w:cs="Times New Roman CYR"/>
          <w:spacing w:val="1"/>
          <w:sz w:val="24"/>
          <w:szCs w:val="24"/>
        </w:rPr>
        <w:t xml:space="preserve">главным бухгалтером </w:t>
      </w:r>
      <w:r w:rsidR="00A1448D">
        <w:rPr>
          <w:rFonts w:ascii="Times New Roman CYR" w:hAnsi="Times New Roman CYR" w:cs="Times New Roman CYR"/>
          <w:spacing w:val="1"/>
          <w:sz w:val="24"/>
          <w:szCs w:val="24"/>
        </w:rPr>
        <w:t xml:space="preserve">Семеновой А.Г., бюджетная отчетность </w:t>
      </w:r>
      <w:r w:rsidR="00A1448D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МКУК «Фортуна» Соцгородского МО подписана директором МКУК «Фортуна» Гильмановой Е.Г. и главным бухгалтером Барахтенко И.А.</w:t>
      </w:r>
    </w:p>
    <w:p w:rsidR="0056636A" w:rsidRDefault="003D2680" w:rsidP="000608B6">
      <w:pPr>
        <w:tabs>
          <w:tab w:val="left" w:pos="1589"/>
        </w:tabs>
        <w:jc w:val="both"/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      </w:t>
      </w:r>
      <w:r w:rsidR="00A1448D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Пр</w:t>
      </w:r>
      <w:r w:rsidR="00745A0A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и анализе бюджетной отчетности </w:t>
      </w:r>
      <w:r w:rsidR="0056636A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выявлены следующие нарушения требований Инструкции 191н:</w:t>
      </w:r>
    </w:p>
    <w:p w:rsidR="000608B6" w:rsidRDefault="002D5F9B" w:rsidP="00DA3EA8">
      <w:pPr>
        <w:pStyle w:val="a3"/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В</w:t>
      </w:r>
      <w:r w:rsidR="00DA3EA8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составе годовой бюджетной отчетности </w:t>
      </w: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консолидированной отчетности, </w:t>
      </w:r>
      <w:r w:rsidR="00DA3EA8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ГРБС Администрации Соцгородского МО и </w:t>
      </w:r>
      <w:r w:rsidR="002F389E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получателя бюджетных средств</w:t>
      </w:r>
      <w:r w:rsidR="00DA3EA8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</w:t>
      </w:r>
      <w:r w:rsidR="000608B6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не представлен</w:t>
      </w:r>
      <w:r w:rsidR="003B0761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ы</w:t>
      </w:r>
      <w:r w:rsidR="000608B6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ф. 0503128 «Отчет о принятых бюджетных обязательств</w:t>
      </w:r>
      <w:r w:rsidR="004A32C3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ах</w:t>
      </w:r>
      <w:r w:rsidR="000608B6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».</w:t>
      </w:r>
    </w:p>
    <w:p w:rsidR="000608B6" w:rsidRDefault="000608B6" w:rsidP="00DA3EA8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В ф.0503160 «Пояснительная записка» не указана информация:</w:t>
      </w:r>
    </w:p>
    <w:p w:rsidR="00DA3EA8" w:rsidRPr="00DA3EA8" w:rsidRDefault="00DA3EA8" w:rsidP="00DA3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таблице № 7 «Сведения о результатах внешних контрольных мероприятий не отражена информация о внешней проверки годового отчета</w:t>
      </w:r>
      <w:r w:rsidR="005126B9">
        <w:rPr>
          <w:rFonts w:ascii="Times New Roman" w:hAnsi="Times New Roman" w:cs="Times New Roman"/>
          <w:sz w:val="24"/>
          <w:szCs w:val="24"/>
        </w:rPr>
        <w:t xml:space="preserve"> об исполнении бюджета Соцгородского МО за 2012 год, проведенной КСП района.</w:t>
      </w:r>
    </w:p>
    <w:p w:rsidR="00DA3EA8" w:rsidRDefault="00DA3EA8" w:rsidP="00DA3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Кроме того, на момент проверки не представлены формы, являющиеся неотъемлемой частью Пояснительной записки:</w:t>
      </w:r>
    </w:p>
    <w:p w:rsidR="00DA3EA8" w:rsidRDefault="00DA3EA8" w:rsidP="00DA3EA8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ф. 0503161 – о количестве подведомственных получателей бюджетных средств;</w:t>
      </w:r>
    </w:p>
    <w:p w:rsidR="00DA3EA8" w:rsidRDefault="00DA3EA8" w:rsidP="00DA3EA8">
      <w:pPr>
        <w:tabs>
          <w:tab w:val="left" w:pos="142"/>
          <w:tab w:val="left" w:pos="567"/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ф.0503163 – сведения об изменениях годовой бюджетной росписи главного распорядителя;</w:t>
      </w:r>
    </w:p>
    <w:p w:rsidR="00DA3EA8" w:rsidRDefault="00DA3EA8" w:rsidP="00DA3EA8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ф. 0503162 – о результатах деятельности;</w:t>
      </w:r>
    </w:p>
    <w:p w:rsidR="00DA3EA8" w:rsidRDefault="00DA3EA8" w:rsidP="00DA3EA8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ф. 0503166 – сведения об исполнении бюджета в рамках целевых программ и др.</w:t>
      </w:r>
    </w:p>
    <w:p w:rsidR="00DA3EA8" w:rsidRDefault="00DA3EA8" w:rsidP="00DA3EA8">
      <w:pPr>
        <w:tabs>
          <w:tab w:val="left" w:pos="1589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В соответствии с п.8 Инструкции 191н, в случае, если все показатели, предусмотренные формой бюджетной отчетности, утвержденной Инструкцией 191н, не имеют числового значения, такая форма не составляется, </w:t>
      </w:r>
      <w:r w:rsidRPr="003303D6">
        <w:rPr>
          <w:b/>
          <w:sz w:val="24"/>
          <w:szCs w:val="24"/>
        </w:rPr>
        <w:t>информация о чем подлежит отражению в пояснительной записке к бюджетной отчетности за отчетный период.</w:t>
      </w:r>
    </w:p>
    <w:p w:rsidR="00765D60" w:rsidRPr="00765D60" w:rsidRDefault="00765D60" w:rsidP="00B206DF">
      <w:pPr>
        <w:pStyle w:val="ConsPlusNonformat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КСП района не представлен</w:t>
      </w:r>
      <w:r w:rsidR="00927BE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составе годо</w:t>
      </w:r>
      <w:r w:rsidR="003B0761">
        <w:rPr>
          <w:rFonts w:ascii="Times New Roman" w:hAnsi="Times New Roman" w:cs="Times New Roman"/>
          <w:sz w:val="24"/>
          <w:szCs w:val="24"/>
        </w:rPr>
        <w:t>вой бюджетной отчетности Справки</w:t>
      </w:r>
      <w:r>
        <w:rPr>
          <w:rFonts w:ascii="Times New Roman" w:hAnsi="Times New Roman" w:cs="Times New Roman"/>
          <w:sz w:val="24"/>
          <w:szCs w:val="24"/>
        </w:rPr>
        <w:t xml:space="preserve"> о наличии имущества и обязательств на забалансовых счетах баланса главного распорядителя, распорядителя, получателя бюджетных средств, главного администратора</w:t>
      </w:r>
      <w:r w:rsidR="000A0E93">
        <w:rPr>
          <w:rFonts w:ascii="Times New Roman" w:hAnsi="Times New Roman" w:cs="Times New Roman"/>
          <w:sz w:val="24"/>
          <w:szCs w:val="24"/>
        </w:rPr>
        <w:t>, администратора доходов бюджета (ф. 050130).</w:t>
      </w:r>
    </w:p>
    <w:p w:rsidR="00DA3EA8" w:rsidRPr="003059C4" w:rsidRDefault="00596813" w:rsidP="00596813">
      <w:pPr>
        <w:tabs>
          <w:tab w:val="left" w:pos="1589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</w:t>
      </w:r>
      <w:r w:rsidR="00EE3F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42630">
        <w:rPr>
          <w:sz w:val="24"/>
          <w:szCs w:val="24"/>
        </w:rPr>
        <w:t>Как показала внешняя проверка</w:t>
      </w:r>
      <w:r w:rsidR="003B0761">
        <w:rPr>
          <w:sz w:val="24"/>
          <w:szCs w:val="24"/>
        </w:rPr>
        <w:t>,</w:t>
      </w:r>
      <w:r w:rsidR="003B0761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в составе консолидированной годовой бюджетной отчетности не нашли отражение показатели форм бюджетной отчетности, представленных получателем МКУК «Фортуна», </w:t>
      </w:r>
      <w:r w:rsidR="00081131" w:rsidRPr="003B0761">
        <w:rPr>
          <w:sz w:val="24"/>
          <w:szCs w:val="24"/>
        </w:rPr>
        <w:t>что является нарушением требовани</w:t>
      </w:r>
      <w:r w:rsidR="003B0761">
        <w:rPr>
          <w:sz w:val="24"/>
          <w:szCs w:val="24"/>
        </w:rPr>
        <w:t>й</w:t>
      </w:r>
      <w:r w:rsidR="00081131" w:rsidRPr="003B0761">
        <w:rPr>
          <w:sz w:val="24"/>
          <w:szCs w:val="24"/>
        </w:rPr>
        <w:t xml:space="preserve"> ст. 264.2 БК РФ</w:t>
      </w:r>
      <w:r w:rsidR="003B0761">
        <w:rPr>
          <w:rFonts w:eastAsiaTheme="minorHAnsi"/>
          <w:sz w:val="24"/>
          <w:szCs w:val="24"/>
          <w:lang w:eastAsia="en-US"/>
        </w:rPr>
        <w:t>,</w:t>
      </w:r>
      <w:r w:rsidR="00DA3EA8" w:rsidRPr="003059C4">
        <w:rPr>
          <w:rFonts w:eastAsiaTheme="minorHAnsi"/>
          <w:sz w:val="24"/>
          <w:szCs w:val="24"/>
          <w:lang w:eastAsia="en-US"/>
        </w:rPr>
        <w:t xml:space="preserve"> </w:t>
      </w:r>
      <w:r w:rsidR="003B0761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п. 7 Инструкции 191н</w:t>
      </w:r>
      <w:r w:rsidR="00B9611C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.</w:t>
      </w:r>
      <w:r w:rsidR="00B9611C" w:rsidRPr="00B9611C">
        <w:rPr>
          <w:sz w:val="24"/>
          <w:szCs w:val="24"/>
        </w:rPr>
        <w:t xml:space="preserve"> </w:t>
      </w:r>
      <w:r w:rsidR="00B9611C">
        <w:rPr>
          <w:sz w:val="24"/>
          <w:szCs w:val="24"/>
        </w:rPr>
        <w:t xml:space="preserve">Так, в составе консолидированной годовой бюджетной отчетности Соцгородского МО (ф. 0503130) не отражены остатки на начало 2013 года по получателю бюджетных средств МКУК «Фортуна» </w:t>
      </w:r>
      <w:r w:rsidR="00B9611C" w:rsidRPr="00596813">
        <w:rPr>
          <w:sz w:val="24"/>
          <w:szCs w:val="24"/>
        </w:rPr>
        <w:t xml:space="preserve"> </w:t>
      </w:r>
      <w:r w:rsidR="00B9611C">
        <w:rPr>
          <w:sz w:val="24"/>
          <w:szCs w:val="24"/>
        </w:rPr>
        <w:t>в сумме 210 850,10 руб., на конец отчетного периода на 01.01.2014 года на сумму 117 976,21 руб.</w:t>
      </w:r>
      <w:r w:rsidR="00DA3EA8" w:rsidRPr="003059C4">
        <w:rPr>
          <w:rFonts w:eastAsiaTheme="minorHAnsi"/>
          <w:sz w:val="24"/>
          <w:szCs w:val="24"/>
          <w:lang w:eastAsia="en-US"/>
        </w:rPr>
        <w:t xml:space="preserve"> </w:t>
      </w:r>
    </w:p>
    <w:p w:rsidR="00DA3EA8" w:rsidRPr="00CC05E4" w:rsidRDefault="00012184" w:rsidP="00EE3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КСП района также отмечает, что при камеральной проверке регистров бухгалтерских документов и годовой бюджетной отчетности </w:t>
      </w:r>
      <w:r w:rsidR="00D42630">
        <w:rPr>
          <w:rFonts w:ascii="Times New Roman" w:hAnsi="Times New Roman" w:cs="Times New Roman"/>
          <w:sz w:val="24"/>
          <w:szCs w:val="24"/>
        </w:rPr>
        <w:t xml:space="preserve">по Администрации Соцгородского СП </w:t>
      </w:r>
      <w:r>
        <w:rPr>
          <w:rFonts w:ascii="Times New Roman" w:hAnsi="Times New Roman" w:cs="Times New Roman"/>
          <w:sz w:val="24"/>
          <w:szCs w:val="24"/>
        </w:rPr>
        <w:t xml:space="preserve">не указана просроченная кредиторская задолженность по поставщику «Нижнеилимское отделение ООО «Иркутская Энергосбытовая компания» </w:t>
      </w:r>
      <w:r w:rsidR="00242593">
        <w:rPr>
          <w:rFonts w:ascii="Times New Roman" w:hAnsi="Times New Roman" w:cs="Times New Roman"/>
          <w:sz w:val="24"/>
          <w:szCs w:val="24"/>
        </w:rPr>
        <w:t xml:space="preserve">по состоянию на 01.01.2014г. </w:t>
      </w:r>
      <w:r>
        <w:rPr>
          <w:rFonts w:ascii="Times New Roman" w:hAnsi="Times New Roman" w:cs="Times New Roman"/>
          <w:sz w:val="24"/>
          <w:szCs w:val="24"/>
        </w:rPr>
        <w:t xml:space="preserve">в сумме 12 398,93 руб., </w:t>
      </w:r>
      <w:r w:rsidR="00EE3F11">
        <w:rPr>
          <w:rFonts w:ascii="Times New Roman" w:hAnsi="Times New Roman" w:cs="Times New Roman"/>
          <w:sz w:val="24"/>
          <w:szCs w:val="24"/>
        </w:rPr>
        <w:t xml:space="preserve">кроме того, </w:t>
      </w:r>
      <w:r>
        <w:rPr>
          <w:rFonts w:ascii="Times New Roman" w:hAnsi="Times New Roman" w:cs="Times New Roman"/>
          <w:sz w:val="24"/>
          <w:szCs w:val="24"/>
        </w:rPr>
        <w:t xml:space="preserve">выявилось несоответствие </w:t>
      </w:r>
      <w:r w:rsidR="005A69FE">
        <w:rPr>
          <w:rFonts w:ascii="Times New Roman" w:hAnsi="Times New Roman" w:cs="Times New Roman"/>
          <w:sz w:val="24"/>
          <w:szCs w:val="24"/>
        </w:rPr>
        <w:t>кода бюджетной классификации</w:t>
      </w:r>
      <w:r w:rsidR="00156438">
        <w:rPr>
          <w:rFonts w:ascii="Times New Roman" w:hAnsi="Times New Roman" w:cs="Times New Roman"/>
          <w:sz w:val="24"/>
          <w:szCs w:val="24"/>
        </w:rPr>
        <w:t>:</w:t>
      </w:r>
      <w:r w:rsidR="005A69FE">
        <w:rPr>
          <w:rFonts w:ascii="Times New Roman" w:hAnsi="Times New Roman" w:cs="Times New Roman"/>
          <w:sz w:val="24"/>
          <w:szCs w:val="24"/>
        </w:rPr>
        <w:t xml:space="preserve"> так</w:t>
      </w:r>
      <w:r w:rsidR="00D42630">
        <w:rPr>
          <w:rFonts w:ascii="Times New Roman" w:hAnsi="Times New Roman" w:cs="Times New Roman"/>
          <w:sz w:val="24"/>
          <w:szCs w:val="24"/>
        </w:rPr>
        <w:t xml:space="preserve">, </w:t>
      </w:r>
      <w:r w:rsidR="005A69FE">
        <w:rPr>
          <w:rFonts w:ascii="Times New Roman" w:hAnsi="Times New Roman" w:cs="Times New Roman"/>
          <w:sz w:val="24"/>
          <w:szCs w:val="24"/>
        </w:rPr>
        <w:t xml:space="preserve"> в журнале операции </w:t>
      </w:r>
      <w:r w:rsidR="00D42630">
        <w:rPr>
          <w:rFonts w:ascii="Times New Roman" w:hAnsi="Times New Roman" w:cs="Times New Roman"/>
          <w:sz w:val="24"/>
          <w:szCs w:val="24"/>
        </w:rPr>
        <w:t xml:space="preserve">расчетов с поставщиками и подрядчиками </w:t>
      </w:r>
      <w:r w:rsidR="005A69FE">
        <w:rPr>
          <w:rFonts w:ascii="Times New Roman" w:hAnsi="Times New Roman" w:cs="Times New Roman"/>
          <w:sz w:val="24"/>
          <w:szCs w:val="24"/>
        </w:rPr>
        <w:t>№ 4</w:t>
      </w:r>
      <w:r w:rsidR="00BD2C8F">
        <w:rPr>
          <w:rFonts w:ascii="Times New Roman" w:hAnsi="Times New Roman" w:cs="Times New Roman"/>
          <w:sz w:val="24"/>
          <w:szCs w:val="24"/>
        </w:rPr>
        <w:t>, Главной книге за декабрь по Администрации поселения</w:t>
      </w:r>
      <w:r w:rsidR="005A69FE">
        <w:rPr>
          <w:rFonts w:ascii="Times New Roman" w:hAnsi="Times New Roman" w:cs="Times New Roman"/>
          <w:sz w:val="24"/>
          <w:szCs w:val="24"/>
        </w:rPr>
        <w:t xml:space="preserve"> </w:t>
      </w:r>
      <w:r w:rsidR="00BD2C8F">
        <w:rPr>
          <w:rFonts w:ascii="Times New Roman" w:hAnsi="Times New Roman" w:cs="Times New Roman"/>
          <w:sz w:val="24"/>
          <w:szCs w:val="24"/>
        </w:rPr>
        <w:t xml:space="preserve">указанная сумма отражена по КБК 903.0503.6000100.244.1.302.23, а в годовой </w:t>
      </w:r>
      <w:r w:rsidR="00BD2C8F">
        <w:rPr>
          <w:rFonts w:ascii="Times New Roman" w:hAnsi="Times New Roman" w:cs="Times New Roman"/>
          <w:sz w:val="24"/>
          <w:szCs w:val="24"/>
        </w:rPr>
        <w:lastRenderedPageBreak/>
        <w:t>бюджетной отчетности по Администрации 903.0503.2538453.244.1.302.23</w:t>
      </w:r>
      <w:r w:rsidR="003B0761">
        <w:rPr>
          <w:rFonts w:ascii="Times New Roman" w:hAnsi="Times New Roman" w:cs="Times New Roman"/>
          <w:sz w:val="24"/>
          <w:szCs w:val="24"/>
        </w:rPr>
        <w:t xml:space="preserve">, </w:t>
      </w:r>
      <w:r w:rsidR="00376C2A">
        <w:rPr>
          <w:rFonts w:ascii="Times New Roman" w:hAnsi="Times New Roman" w:cs="Times New Roman"/>
          <w:sz w:val="24"/>
          <w:szCs w:val="24"/>
        </w:rPr>
        <w:t xml:space="preserve">кроме того, в </w:t>
      </w:r>
      <w:r w:rsidR="003B0761">
        <w:rPr>
          <w:rFonts w:ascii="Times New Roman" w:hAnsi="Times New Roman" w:cs="Times New Roman"/>
          <w:sz w:val="24"/>
          <w:szCs w:val="24"/>
        </w:rPr>
        <w:t xml:space="preserve"> консолидированной годовой бюджетной отчетности Соцгородского МО не отражена просроченная кредиторская задолженность по получателю средств бюджета – </w:t>
      </w:r>
      <w:r w:rsidR="003B0761" w:rsidRPr="00CC05E4">
        <w:rPr>
          <w:rFonts w:ascii="Times New Roman" w:hAnsi="Times New Roman" w:cs="Times New Roman"/>
          <w:sz w:val="24"/>
          <w:szCs w:val="24"/>
        </w:rPr>
        <w:t xml:space="preserve">МКУК «Фортуна» в сумме </w:t>
      </w:r>
      <w:r w:rsidR="00CC05E4" w:rsidRPr="00CC05E4">
        <w:rPr>
          <w:rFonts w:ascii="Times New Roman" w:hAnsi="Times New Roman" w:cs="Times New Roman"/>
          <w:sz w:val="24"/>
          <w:szCs w:val="24"/>
        </w:rPr>
        <w:t xml:space="preserve">28 056,50 руб. </w:t>
      </w:r>
      <w:r w:rsidR="00CC05E4">
        <w:rPr>
          <w:rFonts w:ascii="Times New Roman" w:hAnsi="Times New Roman" w:cs="Times New Roman"/>
          <w:sz w:val="24"/>
          <w:szCs w:val="24"/>
        </w:rPr>
        <w:t>по счету 1.208.12 (</w:t>
      </w:r>
      <w:r w:rsidR="00CC05E4" w:rsidRPr="00CC05E4">
        <w:rPr>
          <w:rFonts w:ascii="Times New Roman" w:hAnsi="Times New Roman" w:cs="Times New Roman"/>
          <w:sz w:val="24"/>
          <w:szCs w:val="24"/>
        </w:rPr>
        <w:t>льготн</w:t>
      </w:r>
      <w:r w:rsidR="00CC05E4">
        <w:rPr>
          <w:rFonts w:ascii="Times New Roman" w:hAnsi="Times New Roman" w:cs="Times New Roman"/>
          <w:sz w:val="24"/>
          <w:szCs w:val="24"/>
        </w:rPr>
        <w:t>ый</w:t>
      </w:r>
      <w:r w:rsidR="00CC05E4" w:rsidRPr="00CC05E4">
        <w:rPr>
          <w:rFonts w:ascii="Times New Roman" w:hAnsi="Times New Roman" w:cs="Times New Roman"/>
          <w:sz w:val="24"/>
          <w:szCs w:val="24"/>
        </w:rPr>
        <w:t xml:space="preserve"> проезд</w:t>
      </w:r>
      <w:r w:rsidR="00CC05E4">
        <w:rPr>
          <w:rFonts w:ascii="Times New Roman" w:hAnsi="Times New Roman" w:cs="Times New Roman"/>
          <w:sz w:val="24"/>
          <w:szCs w:val="24"/>
        </w:rPr>
        <w:t>).</w:t>
      </w:r>
    </w:p>
    <w:p w:rsidR="00DA3EA8" w:rsidRDefault="003B1951" w:rsidP="00EE3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D2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486">
        <w:rPr>
          <w:rFonts w:ascii="Times New Roman" w:hAnsi="Times New Roman" w:cs="Times New Roman"/>
          <w:sz w:val="24"/>
          <w:szCs w:val="24"/>
        </w:rPr>
        <w:t xml:space="preserve">Кредиторская </w:t>
      </w:r>
      <w:r w:rsidR="004F24BE">
        <w:rPr>
          <w:rFonts w:ascii="Times New Roman" w:hAnsi="Times New Roman" w:cs="Times New Roman"/>
          <w:sz w:val="24"/>
          <w:szCs w:val="24"/>
        </w:rPr>
        <w:t xml:space="preserve"> (текущая) </w:t>
      </w:r>
      <w:r w:rsidR="00632486">
        <w:rPr>
          <w:rFonts w:ascii="Times New Roman" w:hAnsi="Times New Roman" w:cs="Times New Roman"/>
          <w:sz w:val="24"/>
          <w:szCs w:val="24"/>
        </w:rPr>
        <w:t>задолженность Соцгородского МО, отраженная в балансе и сведениях по кредиторской и дебиторской задолженности на 01.01.2014г. составила 393</w:t>
      </w:r>
      <w:r w:rsidR="00D20C93">
        <w:rPr>
          <w:rFonts w:ascii="Times New Roman" w:hAnsi="Times New Roman" w:cs="Times New Roman"/>
          <w:sz w:val="24"/>
          <w:szCs w:val="24"/>
        </w:rPr>
        <w:t>,8 тыс.</w:t>
      </w:r>
      <w:r w:rsidR="00632486">
        <w:rPr>
          <w:rFonts w:ascii="Times New Roman" w:hAnsi="Times New Roman" w:cs="Times New Roman"/>
          <w:sz w:val="24"/>
          <w:szCs w:val="24"/>
        </w:rPr>
        <w:t>руб. Наибольший объе</w:t>
      </w:r>
      <w:r w:rsidR="004F24BE">
        <w:rPr>
          <w:rFonts w:ascii="Times New Roman" w:hAnsi="Times New Roman" w:cs="Times New Roman"/>
          <w:sz w:val="24"/>
          <w:szCs w:val="24"/>
        </w:rPr>
        <w:t>м кредиторской задолженности по заработной плате за декабрь 2013 года в сумме 219,9 тыс.</w:t>
      </w:r>
      <w:r w:rsidR="00632486">
        <w:rPr>
          <w:rFonts w:ascii="Times New Roman" w:hAnsi="Times New Roman" w:cs="Times New Roman"/>
          <w:sz w:val="24"/>
          <w:szCs w:val="24"/>
        </w:rPr>
        <w:t xml:space="preserve"> руб.</w:t>
      </w:r>
      <w:r w:rsidR="004F24BE">
        <w:rPr>
          <w:rFonts w:ascii="Times New Roman" w:hAnsi="Times New Roman" w:cs="Times New Roman"/>
          <w:sz w:val="24"/>
          <w:szCs w:val="24"/>
        </w:rPr>
        <w:t xml:space="preserve"> и начислениям на выплаты по оплате труда – 93,3 тыс. руб.</w:t>
      </w:r>
    </w:p>
    <w:p w:rsidR="00376C2A" w:rsidRDefault="004F24BE" w:rsidP="009F74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32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Наряду с кредиторской задолженностью имеет место дебиторская задолженность в сумме 30,2 тыс. руб., в том числе за счет авансовых платежей на поставку ГС</w:t>
      </w:r>
      <w:r w:rsidR="00D32650">
        <w:rPr>
          <w:rFonts w:ascii="Times New Roman" w:hAnsi="Times New Roman" w:cs="Times New Roman"/>
          <w:sz w:val="24"/>
          <w:szCs w:val="24"/>
        </w:rPr>
        <w:t xml:space="preserve">М ООО «Галс» (7,67 тыс. руб.), </w:t>
      </w:r>
      <w:r>
        <w:rPr>
          <w:rFonts w:ascii="Times New Roman" w:hAnsi="Times New Roman" w:cs="Times New Roman"/>
          <w:sz w:val="24"/>
          <w:szCs w:val="24"/>
        </w:rPr>
        <w:t xml:space="preserve"> услуги связи </w:t>
      </w:r>
      <w:r w:rsidR="009D5BEE">
        <w:rPr>
          <w:rFonts w:ascii="Times New Roman" w:hAnsi="Times New Roman" w:cs="Times New Roman"/>
          <w:sz w:val="24"/>
          <w:szCs w:val="24"/>
        </w:rPr>
        <w:t>(6,8 тыс. руб.), коммунальные услуги (15,8 тыс. руб.).</w:t>
      </w:r>
    </w:p>
    <w:p w:rsidR="009F74FA" w:rsidRPr="009F74FA" w:rsidRDefault="009F74FA" w:rsidP="009F74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F74FA">
        <w:rPr>
          <w:rFonts w:ascii="Times New Roman CYR" w:hAnsi="Times New Roman CYR" w:cs="Times New Roman CYR"/>
          <w:sz w:val="24"/>
          <w:szCs w:val="24"/>
        </w:rPr>
        <w:t xml:space="preserve">Внутри документальной проверкой контрольных соотношений бюджетной отчетности </w:t>
      </w:r>
      <w:r>
        <w:rPr>
          <w:rFonts w:ascii="Times New Roman CYR" w:hAnsi="Times New Roman CYR" w:cs="Times New Roman CYR"/>
          <w:sz w:val="24"/>
          <w:szCs w:val="24"/>
        </w:rPr>
        <w:t xml:space="preserve">Соцгородского СП </w:t>
      </w:r>
      <w:r w:rsidRPr="009F74FA">
        <w:rPr>
          <w:rFonts w:ascii="Times New Roman CYR" w:hAnsi="Times New Roman CYR" w:cs="Times New Roman CYR"/>
          <w:sz w:val="24"/>
          <w:szCs w:val="24"/>
        </w:rPr>
        <w:t>несоответствий не установлено.</w:t>
      </w:r>
    </w:p>
    <w:p w:rsidR="009F74FA" w:rsidRPr="00765D60" w:rsidRDefault="009F74FA" w:rsidP="00EE3F11">
      <w:pPr>
        <w:pStyle w:val="ConsPlusNonformat"/>
        <w:jc w:val="both"/>
        <w:rPr>
          <w:rFonts w:ascii="Times New Roman" w:hAnsi="Times New Roman" w:cs="Times New Roman"/>
        </w:rPr>
      </w:pPr>
    </w:p>
    <w:p w:rsidR="00DA3EA8" w:rsidRPr="00D32650" w:rsidRDefault="00D32650" w:rsidP="00DA3EA8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26BC5" w:rsidRPr="00D32650" w:rsidRDefault="00826BC5" w:rsidP="00810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650">
        <w:rPr>
          <w:rFonts w:ascii="Times New Roman" w:hAnsi="Times New Roman" w:cs="Times New Roman"/>
          <w:sz w:val="24"/>
          <w:szCs w:val="24"/>
        </w:rPr>
        <w:t xml:space="preserve">    </w:t>
      </w:r>
      <w:r w:rsidR="00D32650">
        <w:rPr>
          <w:rFonts w:ascii="Times New Roman" w:hAnsi="Times New Roman" w:cs="Times New Roman"/>
          <w:sz w:val="24"/>
          <w:szCs w:val="24"/>
        </w:rPr>
        <w:t xml:space="preserve">     </w:t>
      </w:r>
      <w:r w:rsidRPr="00D32650">
        <w:rPr>
          <w:rFonts w:ascii="Times New Roman" w:hAnsi="Times New Roman" w:cs="Times New Roman"/>
          <w:sz w:val="24"/>
          <w:szCs w:val="24"/>
        </w:rPr>
        <w:t>КСП района отмечает, что исходя из положений ст. 158, 269 БК РФ</w:t>
      </w:r>
      <w:r w:rsidR="009F74FA">
        <w:rPr>
          <w:rFonts w:ascii="Times New Roman" w:hAnsi="Times New Roman" w:cs="Times New Roman"/>
          <w:sz w:val="24"/>
          <w:szCs w:val="24"/>
        </w:rPr>
        <w:t>, гл.5 Положения о бюджетном процессе в Соцгородском сельском поселении, утвержденн</w:t>
      </w:r>
      <w:r w:rsidR="00870299">
        <w:rPr>
          <w:rFonts w:ascii="Times New Roman" w:hAnsi="Times New Roman" w:cs="Times New Roman"/>
          <w:sz w:val="24"/>
          <w:szCs w:val="24"/>
        </w:rPr>
        <w:t>ого</w:t>
      </w:r>
      <w:r w:rsidR="009F74FA">
        <w:rPr>
          <w:rFonts w:ascii="Times New Roman" w:hAnsi="Times New Roman" w:cs="Times New Roman"/>
          <w:sz w:val="24"/>
          <w:szCs w:val="24"/>
        </w:rPr>
        <w:t xml:space="preserve"> Решением Думы Соцгородского СП от 28.03.2013г. № 17,</w:t>
      </w:r>
      <w:r w:rsidRPr="00D32650">
        <w:rPr>
          <w:rFonts w:ascii="Times New Roman" w:hAnsi="Times New Roman" w:cs="Times New Roman"/>
          <w:sz w:val="24"/>
          <w:szCs w:val="24"/>
        </w:rPr>
        <w:t xml:space="preserve"> главные распорядители бюджетных средств должны осуществлять финансовый контроль за использованием бюджетных средств подведомственными учреждениями (получателями бюджетных средств) в части обеспечения правомерного, целевого, эффективного использования бюджетных средств.</w:t>
      </w:r>
    </w:p>
    <w:p w:rsidR="00D32650" w:rsidRPr="00D32650" w:rsidRDefault="007E72D0" w:rsidP="00810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10AF5">
        <w:rPr>
          <w:rFonts w:ascii="Times New Roman" w:hAnsi="Times New Roman" w:cs="Times New Roman"/>
          <w:sz w:val="24"/>
          <w:szCs w:val="24"/>
        </w:rPr>
        <w:t xml:space="preserve"> КСП района отмечает, что в Пояснительной записке</w:t>
      </w:r>
      <w:r w:rsidR="00D32650" w:rsidRPr="00D32650">
        <w:rPr>
          <w:rFonts w:ascii="Times New Roman" w:hAnsi="Times New Roman" w:cs="Times New Roman"/>
          <w:sz w:val="24"/>
          <w:szCs w:val="24"/>
        </w:rPr>
        <w:t xml:space="preserve"> ф. 0503160 таблица №5 «Сведения о результатах мероприятий внутреннего контроля» за 2013 год </w:t>
      </w:r>
      <w:r w:rsidR="00810AF5">
        <w:rPr>
          <w:rFonts w:ascii="Times New Roman" w:hAnsi="Times New Roman" w:cs="Times New Roman"/>
          <w:sz w:val="24"/>
          <w:szCs w:val="24"/>
        </w:rPr>
        <w:t xml:space="preserve">не отражена </w:t>
      </w:r>
      <w:r w:rsidR="00D32650" w:rsidRPr="00D32650">
        <w:rPr>
          <w:rFonts w:ascii="Times New Roman" w:hAnsi="Times New Roman" w:cs="Times New Roman"/>
          <w:sz w:val="24"/>
          <w:szCs w:val="24"/>
        </w:rPr>
        <w:t>информация по осуществлению вн</w:t>
      </w:r>
      <w:r w:rsidR="00810AF5">
        <w:rPr>
          <w:rFonts w:ascii="Times New Roman" w:hAnsi="Times New Roman" w:cs="Times New Roman"/>
          <w:sz w:val="24"/>
          <w:szCs w:val="24"/>
        </w:rPr>
        <w:t>утреннего (внутриведомственного</w:t>
      </w:r>
      <w:r w:rsidR="004D4128">
        <w:rPr>
          <w:rFonts w:ascii="Times New Roman" w:hAnsi="Times New Roman" w:cs="Times New Roman"/>
          <w:sz w:val="24"/>
          <w:szCs w:val="24"/>
        </w:rPr>
        <w:t>) контроля</w:t>
      </w:r>
      <w:r w:rsidR="00D32650" w:rsidRPr="00D32650">
        <w:rPr>
          <w:rFonts w:ascii="Times New Roman" w:hAnsi="Times New Roman" w:cs="Times New Roman"/>
          <w:sz w:val="24"/>
          <w:szCs w:val="24"/>
        </w:rPr>
        <w:t>.</w:t>
      </w:r>
    </w:p>
    <w:p w:rsidR="00D32650" w:rsidRDefault="00D32650" w:rsidP="00C6690B">
      <w:pPr>
        <w:widowControl/>
        <w:ind w:right="11" w:firstLine="567"/>
        <w:jc w:val="both"/>
        <w:rPr>
          <w:bCs/>
          <w:color w:val="000000"/>
          <w:spacing w:val="6"/>
          <w:sz w:val="24"/>
          <w:szCs w:val="24"/>
        </w:rPr>
      </w:pPr>
    </w:p>
    <w:p w:rsidR="00C6690B" w:rsidRDefault="00C6690B" w:rsidP="00C6690B">
      <w:pPr>
        <w:widowControl/>
        <w:ind w:right="11" w:firstLine="567"/>
        <w:jc w:val="both"/>
        <w:rPr>
          <w:sz w:val="24"/>
          <w:szCs w:val="24"/>
        </w:rPr>
      </w:pPr>
      <w:r>
        <w:rPr>
          <w:bCs/>
          <w:color w:val="000000"/>
          <w:spacing w:val="6"/>
          <w:sz w:val="24"/>
          <w:szCs w:val="24"/>
        </w:rPr>
        <w:t xml:space="preserve">В соответствии со ст. 221 БК РФ бюджетная смета казенных учреждений Соцгородского МО составляется и ведется </w:t>
      </w:r>
      <w:r w:rsidR="00870299">
        <w:rPr>
          <w:bCs/>
          <w:color w:val="000000"/>
          <w:spacing w:val="6"/>
          <w:sz w:val="24"/>
          <w:szCs w:val="24"/>
        </w:rPr>
        <w:t xml:space="preserve">в </w:t>
      </w:r>
      <w:r>
        <w:rPr>
          <w:bCs/>
          <w:color w:val="000000"/>
          <w:spacing w:val="6"/>
          <w:sz w:val="24"/>
          <w:szCs w:val="24"/>
        </w:rPr>
        <w:t xml:space="preserve">порядке, определенным главным распорядителем бюджетных средств. Соответствующий порядок разработан и утвержден Администрацией Соцгородского СП (Распоряжение № 10 </w:t>
      </w:r>
      <w:r>
        <w:rPr>
          <w:sz w:val="24"/>
          <w:szCs w:val="24"/>
        </w:rPr>
        <w:t>от 31.03.2013г. «Об утверждении Порядка составления, утверждения и ведения бюджетных смет Администрации Соцгородского сельского поселения Нижнеилимского района и подведомственного казенного учреждения).</w:t>
      </w:r>
      <w:r w:rsidR="00873A3A">
        <w:rPr>
          <w:sz w:val="24"/>
          <w:szCs w:val="24"/>
        </w:rPr>
        <w:t xml:space="preserve"> </w:t>
      </w:r>
      <w:r w:rsidR="00C04A36">
        <w:rPr>
          <w:sz w:val="24"/>
          <w:szCs w:val="24"/>
        </w:rPr>
        <w:t>Проверкой наличия утвержденной бюджетных смет расходов на содержание главных распорядителей и получателей Соцгородского МО нарушений не выявлено.</w:t>
      </w:r>
    </w:p>
    <w:p w:rsidR="00A55D66" w:rsidRDefault="00A55D66" w:rsidP="00C6690B">
      <w:pPr>
        <w:widowControl/>
        <w:ind w:right="11" w:firstLine="567"/>
        <w:jc w:val="both"/>
        <w:rPr>
          <w:sz w:val="24"/>
          <w:szCs w:val="24"/>
        </w:rPr>
      </w:pPr>
    </w:p>
    <w:p w:rsidR="00A55D66" w:rsidRDefault="00A5613C" w:rsidP="00A55D66">
      <w:pPr>
        <w:widowControl/>
        <w:ind w:right="11" w:firstLine="56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6. </w:t>
      </w:r>
      <w:r w:rsidR="00A55D66" w:rsidRPr="00A55D66">
        <w:rPr>
          <w:b/>
          <w:i/>
          <w:sz w:val="24"/>
          <w:szCs w:val="24"/>
        </w:rPr>
        <w:t>Резервный фонд</w:t>
      </w:r>
    </w:p>
    <w:p w:rsidR="00A55D66" w:rsidRPr="00A55D66" w:rsidRDefault="00A55D66" w:rsidP="00A55D66">
      <w:pPr>
        <w:widowControl/>
        <w:ind w:right="11" w:firstLine="567"/>
        <w:jc w:val="center"/>
        <w:rPr>
          <w:b/>
          <w:bCs/>
          <w:i/>
          <w:color w:val="000000"/>
          <w:spacing w:val="6"/>
          <w:sz w:val="24"/>
          <w:szCs w:val="24"/>
        </w:rPr>
      </w:pPr>
    </w:p>
    <w:p w:rsidR="00E233FE" w:rsidRDefault="00A55D66" w:rsidP="00A55D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55D66">
        <w:rPr>
          <w:sz w:val="24"/>
          <w:szCs w:val="24"/>
        </w:rPr>
        <w:t xml:space="preserve">Решением Думы Соцгородского СП </w:t>
      </w:r>
      <w:r w:rsidR="008B2FDA">
        <w:rPr>
          <w:sz w:val="24"/>
          <w:szCs w:val="24"/>
        </w:rPr>
        <w:t xml:space="preserve">от </w:t>
      </w:r>
      <w:r w:rsidRPr="00A55D66">
        <w:rPr>
          <w:sz w:val="24"/>
          <w:szCs w:val="24"/>
        </w:rPr>
        <w:t>24.12.2012г.</w:t>
      </w:r>
      <w:r w:rsidR="008B2FDA">
        <w:rPr>
          <w:sz w:val="24"/>
          <w:szCs w:val="24"/>
        </w:rPr>
        <w:t xml:space="preserve"> </w:t>
      </w:r>
      <w:r w:rsidRPr="00A55D66">
        <w:rPr>
          <w:sz w:val="24"/>
          <w:szCs w:val="24"/>
        </w:rPr>
        <w:t>№ 9</w:t>
      </w:r>
      <w:r>
        <w:rPr>
          <w:sz w:val="24"/>
          <w:szCs w:val="24"/>
        </w:rPr>
        <w:t xml:space="preserve"> </w:t>
      </w:r>
      <w:r w:rsidRPr="008603C8">
        <w:rPr>
          <w:b/>
          <w:sz w:val="24"/>
          <w:szCs w:val="24"/>
        </w:rPr>
        <w:t>«</w:t>
      </w:r>
      <w:r w:rsidRPr="00A55D66">
        <w:rPr>
          <w:sz w:val="24"/>
          <w:szCs w:val="24"/>
        </w:rPr>
        <w:t>О бюджете Соцгородского</w:t>
      </w:r>
      <w:r>
        <w:rPr>
          <w:sz w:val="24"/>
          <w:szCs w:val="24"/>
        </w:rPr>
        <w:t xml:space="preserve"> </w:t>
      </w:r>
      <w:r w:rsidRPr="00A55D66">
        <w:rPr>
          <w:sz w:val="24"/>
          <w:szCs w:val="24"/>
        </w:rPr>
        <w:t>сельского поселения на 2013 год и плановый период 2014 и 2015 годов»</w:t>
      </w:r>
      <w:r>
        <w:rPr>
          <w:sz w:val="24"/>
          <w:szCs w:val="24"/>
        </w:rPr>
        <w:t xml:space="preserve"> объем резервного фонда администарции на 2013 год утвержден в сумме 10 тыс. руб.</w:t>
      </w:r>
      <w:r w:rsidR="00E233FE">
        <w:rPr>
          <w:sz w:val="24"/>
          <w:szCs w:val="24"/>
        </w:rPr>
        <w:t xml:space="preserve"> </w:t>
      </w:r>
    </w:p>
    <w:p w:rsidR="00A55D66" w:rsidRPr="00A55D66" w:rsidRDefault="00E233FE" w:rsidP="00A55D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Согласно проекту решения «Об утверждении отчета об исполнении бюджета Соцгородского сельского поселения МО за 2013 год средства резервного фонда перераспределены на другие статьи расходов.</w:t>
      </w:r>
    </w:p>
    <w:p w:rsidR="00BB34E5" w:rsidRPr="000874EF" w:rsidRDefault="00BB34E5" w:rsidP="00E233FE">
      <w:pPr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C91E54" w:rsidRPr="00A5613C" w:rsidRDefault="00C91E54" w:rsidP="00A5613C">
      <w:pPr>
        <w:pStyle w:val="a3"/>
        <w:ind w:left="0"/>
        <w:rPr>
          <w:b/>
          <w:sz w:val="24"/>
          <w:szCs w:val="24"/>
        </w:rPr>
      </w:pPr>
      <w:r w:rsidRPr="00A5613C">
        <w:rPr>
          <w:b/>
          <w:sz w:val="24"/>
          <w:szCs w:val="24"/>
        </w:rPr>
        <w:t>Вывод</w:t>
      </w:r>
      <w:r w:rsidR="00F85813" w:rsidRPr="00A5613C">
        <w:rPr>
          <w:b/>
          <w:sz w:val="24"/>
          <w:szCs w:val="24"/>
        </w:rPr>
        <w:t>ы</w:t>
      </w:r>
      <w:r w:rsidR="00635BBC" w:rsidRPr="00A5613C">
        <w:rPr>
          <w:b/>
          <w:sz w:val="24"/>
          <w:szCs w:val="24"/>
        </w:rPr>
        <w:t xml:space="preserve"> и заключения</w:t>
      </w:r>
    </w:p>
    <w:p w:rsidR="007E72D0" w:rsidRDefault="007E72D0" w:rsidP="00AA2A31">
      <w:pPr>
        <w:pStyle w:val="a3"/>
        <w:ind w:left="1211"/>
        <w:jc w:val="both"/>
        <w:rPr>
          <w:sz w:val="24"/>
          <w:szCs w:val="24"/>
        </w:rPr>
      </w:pPr>
    </w:p>
    <w:p w:rsidR="00AA2A31" w:rsidRDefault="00AA2A31" w:rsidP="00AA2A3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Проведенный анализ на проект решения об исполнении бюджета предоставляет основания для выражения независимого мнения о его достоверности и соответствия порядку ведения бюджетного учета исполнения бюджетного законодательства РФ. В целом </w:t>
      </w:r>
      <w:r w:rsidRPr="00EE11B2">
        <w:rPr>
          <w:b/>
          <w:sz w:val="24"/>
          <w:szCs w:val="24"/>
        </w:rPr>
        <w:t xml:space="preserve">работу </w:t>
      </w:r>
      <w:r>
        <w:rPr>
          <w:b/>
          <w:sz w:val="24"/>
          <w:szCs w:val="24"/>
        </w:rPr>
        <w:t>А</w:t>
      </w:r>
      <w:r w:rsidRPr="00EE11B2">
        <w:rPr>
          <w:b/>
          <w:sz w:val="24"/>
          <w:szCs w:val="24"/>
        </w:rPr>
        <w:t>дминистрации</w:t>
      </w:r>
      <w:r>
        <w:rPr>
          <w:b/>
          <w:sz w:val="24"/>
          <w:szCs w:val="24"/>
        </w:rPr>
        <w:t xml:space="preserve"> </w:t>
      </w:r>
      <w:r w:rsidRPr="00EE11B2">
        <w:rPr>
          <w:b/>
          <w:sz w:val="24"/>
          <w:szCs w:val="24"/>
        </w:rPr>
        <w:t>по исполнени</w:t>
      </w:r>
      <w:r>
        <w:rPr>
          <w:b/>
          <w:sz w:val="24"/>
          <w:szCs w:val="24"/>
        </w:rPr>
        <w:t>ю</w:t>
      </w:r>
      <w:r w:rsidRPr="00EE11B2">
        <w:rPr>
          <w:b/>
          <w:sz w:val="24"/>
          <w:szCs w:val="24"/>
        </w:rPr>
        <w:t xml:space="preserve"> бюджета сельского поселения можно признать на высоком уровне.  </w:t>
      </w:r>
    </w:p>
    <w:p w:rsidR="00B324AC" w:rsidRDefault="00E233FE" w:rsidP="00E233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55D66" w:rsidRPr="00E233FE">
        <w:rPr>
          <w:sz w:val="24"/>
          <w:szCs w:val="24"/>
        </w:rPr>
        <w:t>В ходе внешней проверки годового отчета об исполнении бюджета Соцгородского сельского поселения за 2013 год, бюджетной отчетности об исполнении бюджета Соцгородского СП за 2013 год, документов и материалов, предоставленных одновременно, выявлен</w:t>
      </w:r>
      <w:r w:rsidRPr="00E233FE">
        <w:rPr>
          <w:sz w:val="24"/>
          <w:szCs w:val="24"/>
        </w:rPr>
        <w:t>о</w:t>
      </w:r>
      <w:r>
        <w:rPr>
          <w:sz w:val="24"/>
          <w:szCs w:val="24"/>
        </w:rPr>
        <w:t>.</w:t>
      </w:r>
    </w:p>
    <w:p w:rsidR="0013283D" w:rsidRPr="00703BF4" w:rsidRDefault="0049208D" w:rsidP="0013283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1.</w:t>
      </w:r>
      <w:r w:rsidR="0013283D" w:rsidRPr="00223483">
        <w:rPr>
          <w:sz w:val="24"/>
          <w:szCs w:val="24"/>
        </w:rPr>
        <w:t xml:space="preserve"> </w:t>
      </w:r>
      <w:r w:rsidR="0013283D">
        <w:rPr>
          <w:sz w:val="24"/>
          <w:szCs w:val="24"/>
        </w:rPr>
        <w:t>Д</w:t>
      </w:r>
      <w:r w:rsidR="0013283D" w:rsidRPr="00223483">
        <w:rPr>
          <w:sz w:val="24"/>
          <w:szCs w:val="24"/>
        </w:rPr>
        <w:t xml:space="preserve">оходы бюджета составили в сумме </w:t>
      </w:r>
      <w:r w:rsidR="00A770A0">
        <w:rPr>
          <w:sz w:val="24"/>
          <w:szCs w:val="24"/>
        </w:rPr>
        <w:t>9 030</w:t>
      </w:r>
      <w:r w:rsidR="0013283D">
        <w:rPr>
          <w:sz w:val="24"/>
          <w:szCs w:val="24"/>
        </w:rPr>
        <w:t xml:space="preserve"> </w:t>
      </w:r>
      <w:r w:rsidR="0013283D" w:rsidRPr="00223483">
        <w:rPr>
          <w:sz w:val="24"/>
          <w:szCs w:val="24"/>
        </w:rPr>
        <w:t>тыс. руб. (</w:t>
      </w:r>
      <w:r w:rsidR="0013283D">
        <w:rPr>
          <w:sz w:val="24"/>
          <w:szCs w:val="24"/>
        </w:rPr>
        <w:t>9</w:t>
      </w:r>
      <w:r w:rsidR="002C7BEE">
        <w:rPr>
          <w:sz w:val="24"/>
          <w:szCs w:val="24"/>
        </w:rPr>
        <w:t>5</w:t>
      </w:r>
      <w:r w:rsidR="0013283D">
        <w:rPr>
          <w:sz w:val="24"/>
          <w:szCs w:val="24"/>
        </w:rPr>
        <w:t xml:space="preserve"> </w:t>
      </w:r>
      <w:r w:rsidR="0013283D" w:rsidRPr="00223483">
        <w:rPr>
          <w:sz w:val="24"/>
          <w:szCs w:val="24"/>
        </w:rPr>
        <w:t xml:space="preserve">% к утвержденным плановым </w:t>
      </w:r>
      <w:r w:rsidR="0013283D" w:rsidRPr="00223483">
        <w:rPr>
          <w:sz w:val="24"/>
          <w:szCs w:val="24"/>
        </w:rPr>
        <w:lastRenderedPageBreak/>
        <w:t>значениям)</w:t>
      </w:r>
      <w:r w:rsidR="002C7BEE">
        <w:rPr>
          <w:sz w:val="24"/>
          <w:szCs w:val="24"/>
        </w:rPr>
        <w:t>;</w:t>
      </w:r>
      <w:r w:rsidR="0013283D" w:rsidRPr="00223483">
        <w:rPr>
          <w:sz w:val="24"/>
          <w:szCs w:val="24"/>
        </w:rPr>
        <w:t xml:space="preserve"> </w:t>
      </w:r>
    </w:p>
    <w:p w:rsidR="0013283D" w:rsidRPr="00223483" w:rsidRDefault="0013283D" w:rsidP="0013283D">
      <w:pPr>
        <w:jc w:val="both"/>
        <w:rPr>
          <w:sz w:val="24"/>
          <w:szCs w:val="24"/>
        </w:rPr>
      </w:pPr>
      <w:r w:rsidRPr="00223483">
        <w:rPr>
          <w:sz w:val="24"/>
          <w:szCs w:val="24"/>
        </w:rPr>
        <w:t xml:space="preserve">- </w:t>
      </w:r>
      <w:r>
        <w:rPr>
          <w:sz w:val="24"/>
          <w:szCs w:val="24"/>
        </w:rPr>
        <w:t>р</w:t>
      </w:r>
      <w:r w:rsidRPr="00223483">
        <w:rPr>
          <w:sz w:val="24"/>
          <w:szCs w:val="24"/>
        </w:rPr>
        <w:t xml:space="preserve">асходы бюджета исполнены в </w:t>
      </w:r>
      <w:r w:rsidR="002C7BEE">
        <w:rPr>
          <w:sz w:val="24"/>
          <w:szCs w:val="24"/>
        </w:rPr>
        <w:t>сумме 9 475</w:t>
      </w:r>
      <w:r w:rsidRPr="00223483">
        <w:rPr>
          <w:sz w:val="24"/>
          <w:szCs w:val="24"/>
        </w:rPr>
        <w:t xml:space="preserve"> тыс. руб. (</w:t>
      </w:r>
      <w:r>
        <w:rPr>
          <w:sz w:val="24"/>
          <w:szCs w:val="24"/>
        </w:rPr>
        <w:t>9</w:t>
      </w:r>
      <w:r w:rsidR="002C7BEE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223483">
        <w:rPr>
          <w:sz w:val="24"/>
          <w:szCs w:val="24"/>
        </w:rPr>
        <w:t>% к уточненному плану на 201</w:t>
      </w:r>
      <w:r w:rsidR="002C7BEE">
        <w:rPr>
          <w:sz w:val="24"/>
          <w:szCs w:val="24"/>
        </w:rPr>
        <w:t>3</w:t>
      </w:r>
      <w:r w:rsidRPr="00223483">
        <w:rPr>
          <w:sz w:val="24"/>
          <w:szCs w:val="24"/>
        </w:rPr>
        <w:t xml:space="preserve"> год).      </w:t>
      </w:r>
    </w:p>
    <w:p w:rsidR="0013283D" w:rsidRDefault="0013283D" w:rsidP="001328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2581">
        <w:rPr>
          <w:sz w:val="24"/>
          <w:szCs w:val="24"/>
        </w:rPr>
        <w:t xml:space="preserve">бюджет </w:t>
      </w:r>
      <w:r w:rsidR="002C7BEE">
        <w:rPr>
          <w:sz w:val="24"/>
          <w:szCs w:val="24"/>
        </w:rPr>
        <w:t>Соцгородского</w:t>
      </w:r>
      <w:r w:rsidRPr="00822581">
        <w:rPr>
          <w:sz w:val="24"/>
          <w:szCs w:val="24"/>
        </w:rPr>
        <w:t xml:space="preserve"> СП </w:t>
      </w:r>
      <w:r w:rsidR="002C7BEE">
        <w:rPr>
          <w:sz w:val="24"/>
          <w:szCs w:val="24"/>
        </w:rPr>
        <w:t>за</w:t>
      </w:r>
      <w:r>
        <w:rPr>
          <w:sz w:val="24"/>
          <w:szCs w:val="24"/>
        </w:rPr>
        <w:t xml:space="preserve"> 201</w:t>
      </w:r>
      <w:r w:rsidR="002C7BEE">
        <w:rPr>
          <w:sz w:val="24"/>
          <w:szCs w:val="24"/>
        </w:rPr>
        <w:t>3</w:t>
      </w:r>
      <w:r>
        <w:rPr>
          <w:sz w:val="24"/>
          <w:szCs w:val="24"/>
        </w:rPr>
        <w:t xml:space="preserve"> год </w:t>
      </w:r>
      <w:r w:rsidRPr="00822581">
        <w:rPr>
          <w:sz w:val="24"/>
          <w:szCs w:val="24"/>
        </w:rPr>
        <w:t xml:space="preserve">исполнен с </w:t>
      </w:r>
      <w:r>
        <w:rPr>
          <w:sz w:val="24"/>
          <w:szCs w:val="24"/>
        </w:rPr>
        <w:t>дефицитом</w:t>
      </w:r>
      <w:r w:rsidRPr="00822581">
        <w:rPr>
          <w:sz w:val="24"/>
          <w:szCs w:val="24"/>
        </w:rPr>
        <w:t xml:space="preserve"> </w:t>
      </w:r>
      <w:r>
        <w:rPr>
          <w:sz w:val="24"/>
          <w:szCs w:val="24"/>
        </w:rPr>
        <w:t>бюджета в размере</w:t>
      </w:r>
      <w:r w:rsidRPr="00822581">
        <w:rPr>
          <w:sz w:val="24"/>
          <w:szCs w:val="24"/>
        </w:rPr>
        <w:t xml:space="preserve"> </w:t>
      </w:r>
      <w:r w:rsidR="00AC3974">
        <w:rPr>
          <w:sz w:val="24"/>
          <w:szCs w:val="24"/>
        </w:rPr>
        <w:t>445</w:t>
      </w:r>
      <w:r>
        <w:rPr>
          <w:sz w:val="24"/>
          <w:szCs w:val="24"/>
        </w:rPr>
        <w:t xml:space="preserve"> тыс. руб.,  </w:t>
      </w:r>
      <w:r w:rsidR="00AC3974">
        <w:rPr>
          <w:sz w:val="24"/>
          <w:szCs w:val="24"/>
        </w:rPr>
        <w:t>превышение дефицита бюджета Соцгородского МО</w:t>
      </w:r>
      <w:r w:rsidR="0074140C">
        <w:rPr>
          <w:sz w:val="24"/>
          <w:szCs w:val="24"/>
        </w:rPr>
        <w:t xml:space="preserve"> над ограничениями</w:t>
      </w:r>
      <w:r w:rsidR="0001568A">
        <w:rPr>
          <w:sz w:val="24"/>
          <w:szCs w:val="24"/>
        </w:rPr>
        <w:t xml:space="preserve">, установленными ст. 92.1 БК РФ, осуществлено в пределах суммы снижения остатков средств на счете по учету средств бюджета Соцгородского МО </w:t>
      </w:r>
      <w:r w:rsidR="00AB2ABE">
        <w:rPr>
          <w:sz w:val="24"/>
          <w:szCs w:val="24"/>
        </w:rPr>
        <w:t>в объеме 445 тыс. руб.</w:t>
      </w:r>
    </w:p>
    <w:p w:rsidR="00AB2ABE" w:rsidRDefault="00AB2ABE" w:rsidP="001328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="00722F1A">
        <w:rPr>
          <w:sz w:val="24"/>
          <w:szCs w:val="24"/>
        </w:rPr>
        <w:t xml:space="preserve">В результате проверки реестра расходных обязательств, сформированного по состоянию </w:t>
      </w:r>
      <w:r w:rsidR="00D70939">
        <w:rPr>
          <w:sz w:val="24"/>
          <w:szCs w:val="24"/>
        </w:rPr>
        <w:t>на 30.12.2013г. по</w:t>
      </w:r>
      <w:r>
        <w:rPr>
          <w:sz w:val="24"/>
          <w:szCs w:val="24"/>
        </w:rPr>
        <w:t xml:space="preserve"> Администраци</w:t>
      </w:r>
      <w:r w:rsidR="00D70939">
        <w:rPr>
          <w:sz w:val="24"/>
          <w:szCs w:val="24"/>
        </w:rPr>
        <w:t>и</w:t>
      </w:r>
      <w:r>
        <w:rPr>
          <w:sz w:val="24"/>
          <w:szCs w:val="24"/>
        </w:rPr>
        <w:t xml:space="preserve"> Соцгородского СП </w:t>
      </w:r>
      <w:r w:rsidR="00D70939">
        <w:rPr>
          <w:sz w:val="24"/>
          <w:szCs w:val="24"/>
        </w:rPr>
        <w:t>установлено следующее. Объем средств на исполнение расходных обязательств сверен с</w:t>
      </w:r>
      <w:r w:rsidR="006A7C71">
        <w:rPr>
          <w:sz w:val="24"/>
          <w:szCs w:val="24"/>
        </w:rPr>
        <w:t xml:space="preserve"> Отчетом об исполнении бюджета</w:t>
      </w:r>
      <w:r w:rsidR="002256A3">
        <w:rPr>
          <w:sz w:val="24"/>
          <w:szCs w:val="24"/>
        </w:rPr>
        <w:t xml:space="preserve"> поселения</w:t>
      </w:r>
      <w:r w:rsidR="000146C8">
        <w:rPr>
          <w:sz w:val="24"/>
          <w:szCs w:val="24"/>
        </w:rPr>
        <w:t xml:space="preserve"> - </w:t>
      </w:r>
      <w:r w:rsidR="002256A3">
        <w:rPr>
          <w:sz w:val="24"/>
          <w:szCs w:val="24"/>
        </w:rPr>
        <w:t xml:space="preserve"> </w:t>
      </w:r>
      <w:r w:rsidR="00AC38B2">
        <w:rPr>
          <w:sz w:val="24"/>
          <w:szCs w:val="24"/>
        </w:rPr>
        <w:t>отклонений не выявлено</w:t>
      </w:r>
      <w:r w:rsidR="00F03D6B">
        <w:rPr>
          <w:sz w:val="24"/>
          <w:szCs w:val="24"/>
        </w:rPr>
        <w:t xml:space="preserve">, вместе с тем, в реестре расходных обязательствах Администрации поселения не </w:t>
      </w:r>
      <w:r w:rsidR="00D50BCE">
        <w:rPr>
          <w:sz w:val="24"/>
          <w:szCs w:val="24"/>
        </w:rPr>
        <w:t>отражены нормативным правовым актом реализация мероприятий перечня проектов народных инициатив.</w:t>
      </w:r>
    </w:p>
    <w:p w:rsidR="0013283D" w:rsidRPr="00AD06F4" w:rsidRDefault="0013283D" w:rsidP="0013283D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256A3">
        <w:rPr>
          <w:sz w:val="24"/>
          <w:szCs w:val="24"/>
        </w:rPr>
        <w:t xml:space="preserve">    3</w:t>
      </w:r>
      <w:r>
        <w:rPr>
          <w:sz w:val="24"/>
          <w:szCs w:val="24"/>
        </w:rPr>
        <w:t>. П</w:t>
      </w:r>
      <w:r w:rsidRPr="00927DD6">
        <w:rPr>
          <w:sz w:val="24"/>
          <w:szCs w:val="24"/>
        </w:rPr>
        <w:t>о состоянию на 01.01.201</w:t>
      </w:r>
      <w:r w:rsidR="00662E70">
        <w:rPr>
          <w:sz w:val="24"/>
          <w:szCs w:val="24"/>
        </w:rPr>
        <w:t>4</w:t>
      </w:r>
      <w:r w:rsidRPr="00927DD6">
        <w:rPr>
          <w:sz w:val="24"/>
          <w:szCs w:val="24"/>
        </w:rPr>
        <w:t xml:space="preserve"> года дебиторская задолженность </w:t>
      </w:r>
      <w:r w:rsidR="00662E70">
        <w:rPr>
          <w:sz w:val="24"/>
          <w:szCs w:val="24"/>
        </w:rPr>
        <w:t>Соцгородского</w:t>
      </w:r>
      <w:r w:rsidRPr="00927DD6">
        <w:rPr>
          <w:sz w:val="24"/>
          <w:szCs w:val="24"/>
        </w:rPr>
        <w:t xml:space="preserve"> сельского поселения составила </w:t>
      </w:r>
      <w:r w:rsidR="00662E70">
        <w:rPr>
          <w:sz w:val="24"/>
          <w:szCs w:val="24"/>
        </w:rPr>
        <w:t>30,2</w:t>
      </w:r>
      <w:r w:rsidRPr="00927DD6">
        <w:rPr>
          <w:sz w:val="24"/>
          <w:szCs w:val="24"/>
        </w:rPr>
        <w:t xml:space="preserve"> тыс. руб., кредиторская задолженность по обязательствам сложилась в сумме </w:t>
      </w:r>
      <w:r w:rsidR="00662E70">
        <w:rPr>
          <w:sz w:val="24"/>
          <w:szCs w:val="24"/>
        </w:rPr>
        <w:t>393,8</w:t>
      </w:r>
      <w:r w:rsidR="00D848DA">
        <w:rPr>
          <w:sz w:val="24"/>
          <w:szCs w:val="24"/>
        </w:rPr>
        <w:t xml:space="preserve"> тыс. руб.</w:t>
      </w:r>
      <w:r w:rsidR="00376C2A">
        <w:rPr>
          <w:sz w:val="24"/>
          <w:szCs w:val="24"/>
        </w:rPr>
        <w:t xml:space="preserve"> В консолидированной годовой бюджетной отчетности </w:t>
      </w:r>
      <w:r w:rsidR="00376C2A" w:rsidRPr="00AD06F4">
        <w:rPr>
          <w:sz w:val="24"/>
          <w:szCs w:val="24"/>
        </w:rPr>
        <w:t>Соцгородского МО</w:t>
      </w:r>
      <w:r w:rsidR="00376C2A" w:rsidRPr="00376C2A">
        <w:rPr>
          <w:i/>
          <w:sz w:val="24"/>
          <w:szCs w:val="24"/>
        </w:rPr>
        <w:t xml:space="preserve"> </w:t>
      </w:r>
      <w:r w:rsidR="00AD06F4">
        <w:rPr>
          <w:sz w:val="24"/>
          <w:szCs w:val="24"/>
        </w:rPr>
        <w:t xml:space="preserve">ф. 0503169 </w:t>
      </w:r>
      <w:r w:rsidR="00376C2A" w:rsidRPr="00AD06F4">
        <w:rPr>
          <w:sz w:val="24"/>
          <w:szCs w:val="24"/>
        </w:rPr>
        <w:t xml:space="preserve">не указана просроченная кредиторская задолженность в сумме </w:t>
      </w:r>
      <w:r w:rsidR="00AD06F4">
        <w:rPr>
          <w:sz w:val="24"/>
          <w:szCs w:val="24"/>
        </w:rPr>
        <w:t>40 455,43 руб.</w:t>
      </w:r>
    </w:p>
    <w:p w:rsidR="00B927B5" w:rsidRPr="00E233FE" w:rsidRDefault="0013283D" w:rsidP="001328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927B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B927B5">
        <w:rPr>
          <w:sz w:val="24"/>
          <w:szCs w:val="24"/>
        </w:rPr>
        <w:t>4</w:t>
      </w:r>
      <w:r>
        <w:rPr>
          <w:sz w:val="24"/>
          <w:szCs w:val="24"/>
        </w:rPr>
        <w:t>. Задолженность по арендной плате по действующим договорам аренды земельных участков по состоянию на 01.01.201</w:t>
      </w:r>
      <w:r w:rsidR="00D848DA">
        <w:rPr>
          <w:sz w:val="24"/>
          <w:szCs w:val="24"/>
        </w:rPr>
        <w:t>4</w:t>
      </w:r>
      <w:r>
        <w:rPr>
          <w:sz w:val="24"/>
          <w:szCs w:val="24"/>
        </w:rPr>
        <w:t xml:space="preserve"> года составила </w:t>
      </w:r>
      <w:r w:rsidR="00B927B5">
        <w:rPr>
          <w:sz w:val="24"/>
          <w:szCs w:val="24"/>
        </w:rPr>
        <w:t>689</w:t>
      </w:r>
      <w:r>
        <w:rPr>
          <w:sz w:val="24"/>
          <w:szCs w:val="24"/>
        </w:rPr>
        <w:t xml:space="preserve">  тыс.</w:t>
      </w:r>
      <w:r w:rsidR="00B927B5">
        <w:rPr>
          <w:sz w:val="24"/>
          <w:szCs w:val="24"/>
        </w:rPr>
        <w:t>руб.</w:t>
      </w:r>
    </w:p>
    <w:p w:rsidR="00E233FE" w:rsidRDefault="00E233FE" w:rsidP="00E233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146C8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356F6C">
        <w:rPr>
          <w:sz w:val="24"/>
          <w:szCs w:val="24"/>
        </w:rPr>
        <w:t xml:space="preserve">По результатам внешней проверки </w:t>
      </w:r>
      <w:r>
        <w:rPr>
          <w:sz w:val="24"/>
          <w:szCs w:val="24"/>
        </w:rPr>
        <w:t xml:space="preserve">годовой бюджетной отчетности КСП </w:t>
      </w:r>
      <w:r w:rsidR="000146C8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>отмечает:</w:t>
      </w:r>
    </w:p>
    <w:p w:rsidR="000146C8" w:rsidRPr="00356F6C" w:rsidRDefault="000146C8" w:rsidP="00E233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учетная политика </w:t>
      </w:r>
      <w:r w:rsidR="00A45FCB">
        <w:rPr>
          <w:sz w:val="24"/>
          <w:szCs w:val="24"/>
        </w:rPr>
        <w:t xml:space="preserve">Администрации поселения </w:t>
      </w:r>
      <w:r>
        <w:rPr>
          <w:sz w:val="24"/>
          <w:szCs w:val="24"/>
        </w:rPr>
        <w:t xml:space="preserve">не </w:t>
      </w:r>
      <w:r w:rsidR="00A45FCB">
        <w:rPr>
          <w:sz w:val="24"/>
          <w:szCs w:val="24"/>
        </w:rPr>
        <w:t>соответствует действующим нормативно-правовым актам;</w:t>
      </w:r>
    </w:p>
    <w:p w:rsidR="00E233FE" w:rsidRDefault="00E233FE" w:rsidP="00E233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56F6C">
        <w:rPr>
          <w:sz w:val="24"/>
          <w:szCs w:val="24"/>
        </w:rPr>
        <w:t xml:space="preserve"> </w:t>
      </w:r>
      <w:r w:rsidR="000F7C07">
        <w:rPr>
          <w:sz w:val="24"/>
          <w:szCs w:val="24"/>
        </w:rPr>
        <w:t>ко</w:t>
      </w:r>
      <w:r w:rsidR="00D90D55">
        <w:rPr>
          <w:sz w:val="24"/>
          <w:szCs w:val="24"/>
        </w:rPr>
        <w:t xml:space="preserve">нсолидированная годовая бюджетная </w:t>
      </w:r>
      <w:r w:rsidRPr="00356F6C">
        <w:rPr>
          <w:sz w:val="24"/>
          <w:szCs w:val="24"/>
        </w:rPr>
        <w:t xml:space="preserve">отчетность </w:t>
      </w:r>
      <w:r>
        <w:rPr>
          <w:sz w:val="24"/>
          <w:szCs w:val="24"/>
        </w:rPr>
        <w:t xml:space="preserve">не </w:t>
      </w:r>
      <w:r w:rsidRPr="00356F6C">
        <w:rPr>
          <w:sz w:val="24"/>
          <w:szCs w:val="24"/>
        </w:rPr>
        <w:t>содержит данны</w:t>
      </w:r>
      <w:r w:rsidR="00870299">
        <w:rPr>
          <w:sz w:val="24"/>
          <w:szCs w:val="24"/>
        </w:rPr>
        <w:t>х</w:t>
      </w:r>
      <w:r w:rsidRPr="00356F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получателя бюджетных средств Соцгородского СП </w:t>
      </w: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МКУК «Фортуна»</w:t>
      </w:r>
      <w:r w:rsidR="00457DDF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, что явля</w:t>
      </w:r>
      <w:r w:rsidR="00870299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ется нарушением ст. 264.2 БК РФ</w:t>
      </w:r>
      <w:r>
        <w:rPr>
          <w:sz w:val="24"/>
          <w:szCs w:val="24"/>
        </w:rPr>
        <w:t>;</w:t>
      </w:r>
    </w:p>
    <w:p w:rsidR="00E233FE" w:rsidRDefault="00E233FE" w:rsidP="00E233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данные годовой отчетности </w:t>
      </w:r>
      <w:r w:rsidRPr="00356F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главных распорядителей и получателей бюджетных средств </w:t>
      </w:r>
      <w:r w:rsidRPr="00356F6C">
        <w:rPr>
          <w:sz w:val="24"/>
          <w:szCs w:val="24"/>
        </w:rPr>
        <w:t>подтверждаются</w:t>
      </w:r>
      <w:r>
        <w:rPr>
          <w:sz w:val="24"/>
          <w:szCs w:val="24"/>
        </w:rPr>
        <w:t xml:space="preserve"> данными главных книг; </w:t>
      </w:r>
    </w:p>
    <w:p w:rsidR="00427B04" w:rsidRDefault="00E233FE" w:rsidP="00E233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нарушении требовании Инструкции 191н, ф. 0503128, </w:t>
      </w:r>
      <w:r w:rsidRPr="00A81D5A">
        <w:rPr>
          <w:sz w:val="24"/>
          <w:szCs w:val="24"/>
        </w:rPr>
        <w:t>сводн</w:t>
      </w:r>
      <w:r>
        <w:rPr>
          <w:sz w:val="24"/>
          <w:szCs w:val="24"/>
        </w:rPr>
        <w:t>ая</w:t>
      </w:r>
      <w:r w:rsidRPr="00A81D5A">
        <w:rPr>
          <w:sz w:val="24"/>
          <w:szCs w:val="24"/>
        </w:rPr>
        <w:t xml:space="preserve"> форм</w:t>
      </w:r>
      <w:r>
        <w:rPr>
          <w:sz w:val="24"/>
          <w:szCs w:val="24"/>
        </w:rPr>
        <w:t xml:space="preserve">а </w:t>
      </w:r>
      <w:r w:rsidRPr="00A81D5A">
        <w:rPr>
          <w:sz w:val="24"/>
          <w:szCs w:val="24"/>
        </w:rPr>
        <w:t>050127 «Отчет об исполнении бюджета главного распорядителя</w:t>
      </w:r>
      <w:r>
        <w:rPr>
          <w:sz w:val="24"/>
          <w:szCs w:val="24"/>
        </w:rPr>
        <w:t>…</w:t>
      </w:r>
      <w:r w:rsidRPr="00A81D5A">
        <w:rPr>
          <w:sz w:val="24"/>
          <w:szCs w:val="24"/>
        </w:rPr>
        <w:t>»</w:t>
      </w:r>
      <w:r>
        <w:rPr>
          <w:sz w:val="24"/>
          <w:szCs w:val="24"/>
        </w:rPr>
        <w:t xml:space="preserve">  КСП не представлены, кроме того, пояснительная записка не содержит форм,</w:t>
      </w:r>
      <w:r w:rsidR="005563FA">
        <w:rPr>
          <w:sz w:val="24"/>
          <w:szCs w:val="24"/>
        </w:rPr>
        <w:t xml:space="preserve"> утвержденных Инструкцией 191н.</w:t>
      </w:r>
      <w:r w:rsidR="00727AF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33FE" w:rsidRDefault="005563FA" w:rsidP="00E233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233FE">
        <w:rPr>
          <w:sz w:val="24"/>
          <w:szCs w:val="24"/>
        </w:rPr>
        <w:t>В этой связи Контрольно-счетная палата предлагает:</w:t>
      </w:r>
    </w:p>
    <w:p w:rsidR="00E233FE" w:rsidRDefault="00C122F6" w:rsidP="00E233FE">
      <w:pPr>
        <w:pStyle w:val="a3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E233FE" w:rsidRPr="005C5BDE">
        <w:rPr>
          <w:sz w:val="24"/>
          <w:szCs w:val="24"/>
        </w:rPr>
        <w:t xml:space="preserve">силить работу </w:t>
      </w:r>
      <w:r w:rsidR="005563FA">
        <w:rPr>
          <w:sz w:val="24"/>
          <w:szCs w:val="24"/>
        </w:rPr>
        <w:t xml:space="preserve">по повышению уровня собираемости </w:t>
      </w:r>
      <w:r>
        <w:rPr>
          <w:sz w:val="24"/>
          <w:szCs w:val="24"/>
        </w:rPr>
        <w:t>доходов от аренды земельных участков;</w:t>
      </w:r>
      <w:r w:rsidR="00E233FE" w:rsidRPr="005C5BDE">
        <w:rPr>
          <w:sz w:val="24"/>
          <w:szCs w:val="24"/>
        </w:rPr>
        <w:t xml:space="preserve"> </w:t>
      </w:r>
    </w:p>
    <w:p w:rsidR="00E233FE" w:rsidRDefault="00C122F6" w:rsidP="00E233FE">
      <w:pPr>
        <w:pStyle w:val="a3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E233FE">
        <w:rPr>
          <w:sz w:val="24"/>
          <w:szCs w:val="24"/>
        </w:rPr>
        <w:t>азработать в соответствие с требованиями БК РФ Порядок предоставления иных межбюджетных трансфертов из бюджетов поселения бюджету МО «Нижнеилимский район»;</w:t>
      </w:r>
    </w:p>
    <w:p w:rsidR="00E233FE" w:rsidRDefault="00C122F6" w:rsidP="00E233FE">
      <w:pPr>
        <w:pStyle w:val="a3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233FE">
        <w:rPr>
          <w:sz w:val="24"/>
          <w:szCs w:val="24"/>
        </w:rPr>
        <w:t>роводить ежегодно инвентаризацию расчетов с поставщиками, с персоналом по оплате труда, с подотчетными лицами</w:t>
      </w:r>
      <w:r>
        <w:rPr>
          <w:sz w:val="24"/>
          <w:szCs w:val="24"/>
        </w:rPr>
        <w:t xml:space="preserve"> по Администрации поселения;</w:t>
      </w:r>
    </w:p>
    <w:p w:rsidR="006868EF" w:rsidRDefault="0022111C" w:rsidP="00E233FE">
      <w:pPr>
        <w:pStyle w:val="a3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составлении бюджетной отчетности в 2014 году руководствоваться положениями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</w:t>
      </w:r>
      <w:r w:rsidR="006868EF">
        <w:rPr>
          <w:sz w:val="24"/>
          <w:szCs w:val="24"/>
        </w:rPr>
        <w:t>утверждаемой Министерством финансов Российской Федерации</w:t>
      </w:r>
    </w:p>
    <w:p w:rsidR="00E233FE" w:rsidRDefault="006868EF" w:rsidP="00E233FE">
      <w:pPr>
        <w:pStyle w:val="a3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повысить информативность содержания Пояснительной записки (ф. 0503160).</w:t>
      </w:r>
    </w:p>
    <w:p w:rsidR="00A937AA" w:rsidRPr="005C5BDE" w:rsidRDefault="00A937AA" w:rsidP="00E233FE">
      <w:pPr>
        <w:pStyle w:val="a3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ведомственный финансовый контроль в сфере своей деятельности.</w:t>
      </w:r>
    </w:p>
    <w:p w:rsidR="00E233FE" w:rsidRDefault="00E233FE" w:rsidP="00E233FE">
      <w:pPr>
        <w:jc w:val="both"/>
        <w:rPr>
          <w:sz w:val="24"/>
          <w:szCs w:val="24"/>
        </w:rPr>
      </w:pPr>
    </w:p>
    <w:p w:rsidR="00E233FE" w:rsidRDefault="00E233FE" w:rsidP="00E233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</w:t>
      </w:r>
      <w:r w:rsidRPr="00356F6C">
        <w:rPr>
          <w:sz w:val="24"/>
          <w:szCs w:val="24"/>
        </w:rPr>
        <w:t>ыявленные в ходе внешней проверки замечания в целом не оказали</w:t>
      </w:r>
      <w:r>
        <w:rPr>
          <w:sz w:val="24"/>
          <w:szCs w:val="24"/>
        </w:rPr>
        <w:t xml:space="preserve"> </w:t>
      </w:r>
      <w:r w:rsidRPr="00356F6C">
        <w:rPr>
          <w:sz w:val="24"/>
          <w:szCs w:val="24"/>
        </w:rPr>
        <w:t>влияния на достоверность бюджетной отчетности за 201</w:t>
      </w:r>
      <w:r>
        <w:rPr>
          <w:sz w:val="24"/>
          <w:szCs w:val="24"/>
        </w:rPr>
        <w:t>3</w:t>
      </w:r>
      <w:r w:rsidRPr="00356F6C">
        <w:rPr>
          <w:sz w:val="24"/>
          <w:szCs w:val="24"/>
        </w:rPr>
        <w:t xml:space="preserve"> год</w:t>
      </w:r>
      <w:r>
        <w:rPr>
          <w:sz w:val="24"/>
          <w:szCs w:val="24"/>
        </w:rPr>
        <w:t>, отчет может быть рекомендован к принятию решения о его утверждении представительным органом муниципального образования Соцгородского СП.</w:t>
      </w:r>
    </w:p>
    <w:p w:rsidR="00E233FE" w:rsidRDefault="00E233FE" w:rsidP="00E233FE">
      <w:pPr>
        <w:jc w:val="both"/>
        <w:rPr>
          <w:sz w:val="24"/>
          <w:szCs w:val="24"/>
        </w:rPr>
      </w:pPr>
    </w:p>
    <w:p w:rsidR="00E22C9C" w:rsidRPr="00A55D66" w:rsidRDefault="00E22C9C" w:rsidP="003609FC">
      <w:pPr>
        <w:pStyle w:val="a3"/>
        <w:ind w:left="0"/>
        <w:rPr>
          <w:sz w:val="24"/>
          <w:szCs w:val="24"/>
        </w:rPr>
      </w:pPr>
    </w:p>
    <w:p w:rsidR="005556CE" w:rsidRDefault="005556CE" w:rsidP="003609FC">
      <w:pPr>
        <w:pStyle w:val="a3"/>
        <w:ind w:left="0"/>
        <w:rPr>
          <w:sz w:val="28"/>
          <w:szCs w:val="28"/>
          <w:highlight w:val="yellow"/>
        </w:rPr>
      </w:pPr>
    </w:p>
    <w:p w:rsidR="005556CE" w:rsidRDefault="005556CE" w:rsidP="005556CE">
      <w:pPr>
        <w:rPr>
          <w:sz w:val="24"/>
          <w:szCs w:val="24"/>
        </w:rPr>
      </w:pPr>
      <w:r>
        <w:rPr>
          <w:sz w:val="24"/>
          <w:szCs w:val="24"/>
        </w:rPr>
        <w:t xml:space="preserve">Инспектор КСП </w:t>
      </w:r>
    </w:p>
    <w:p w:rsidR="005556CE" w:rsidRPr="005556CE" w:rsidRDefault="005556CE" w:rsidP="005556CE">
      <w:pPr>
        <w:rPr>
          <w:sz w:val="24"/>
          <w:szCs w:val="24"/>
        </w:rPr>
      </w:pPr>
      <w:r>
        <w:rPr>
          <w:sz w:val="24"/>
          <w:szCs w:val="24"/>
        </w:rPr>
        <w:t>Нижнеилимского муниципального района                                                         Цепляева А.Р.</w:t>
      </w:r>
    </w:p>
    <w:p w:rsidR="005556CE" w:rsidRPr="005556CE" w:rsidRDefault="005556CE" w:rsidP="005556CE"/>
    <w:p w:rsidR="005556CE" w:rsidRDefault="005556CE" w:rsidP="005556CE">
      <w:pPr>
        <w:rPr>
          <w:highlight w:val="yellow"/>
        </w:rPr>
      </w:pPr>
    </w:p>
    <w:p w:rsidR="00014CE7" w:rsidRPr="005556CE" w:rsidRDefault="00014CE7" w:rsidP="005556CE"/>
    <w:sectPr w:rsidR="00014CE7" w:rsidRPr="005556CE" w:rsidSect="005556CE">
      <w:footerReference w:type="default" r:id="rId9"/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BD6" w:rsidRDefault="00C66BD6" w:rsidP="001E2130">
      <w:r>
        <w:separator/>
      </w:r>
    </w:p>
  </w:endnote>
  <w:endnote w:type="continuationSeparator" w:id="1">
    <w:p w:rsidR="00C66BD6" w:rsidRDefault="00C66BD6" w:rsidP="001E2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739"/>
      <w:docPartObj>
        <w:docPartGallery w:val="Page Numbers (Bottom of Page)"/>
        <w:docPartUnique/>
      </w:docPartObj>
    </w:sdtPr>
    <w:sdtContent>
      <w:p w:rsidR="00B80993" w:rsidRDefault="00162F78">
        <w:pPr>
          <w:pStyle w:val="a6"/>
          <w:jc w:val="center"/>
        </w:pPr>
        <w:fldSimple w:instr=" PAGE   \* MERGEFORMAT ">
          <w:r w:rsidR="00375C2E">
            <w:rPr>
              <w:noProof/>
            </w:rPr>
            <w:t>7</w:t>
          </w:r>
        </w:fldSimple>
      </w:p>
    </w:sdtContent>
  </w:sdt>
  <w:p w:rsidR="00B80993" w:rsidRDefault="00B809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BD6" w:rsidRDefault="00C66BD6" w:rsidP="001E2130">
      <w:r>
        <w:separator/>
      </w:r>
    </w:p>
  </w:footnote>
  <w:footnote w:type="continuationSeparator" w:id="1">
    <w:p w:rsidR="00C66BD6" w:rsidRDefault="00C66BD6" w:rsidP="001E2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850"/>
    <w:multiLevelType w:val="hybridMultilevel"/>
    <w:tmpl w:val="5ABC79F2"/>
    <w:lvl w:ilvl="0" w:tplc="5E08BC7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0FF60E07"/>
    <w:multiLevelType w:val="multilevel"/>
    <w:tmpl w:val="B8702C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30A0B8E"/>
    <w:multiLevelType w:val="hybridMultilevel"/>
    <w:tmpl w:val="55565F0E"/>
    <w:lvl w:ilvl="0" w:tplc="71A2C04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C8A6974"/>
    <w:multiLevelType w:val="hybridMultilevel"/>
    <w:tmpl w:val="A4361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81DE7"/>
    <w:multiLevelType w:val="hybridMultilevel"/>
    <w:tmpl w:val="9EF48936"/>
    <w:lvl w:ilvl="0" w:tplc="00D43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9965E1"/>
    <w:multiLevelType w:val="hybridMultilevel"/>
    <w:tmpl w:val="41664C28"/>
    <w:lvl w:ilvl="0" w:tplc="1FE608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F6419B"/>
    <w:multiLevelType w:val="hybridMultilevel"/>
    <w:tmpl w:val="7A72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0404D"/>
    <w:multiLevelType w:val="multilevel"/>
    <w:tmpl w:val="7C4E54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8">
    <w:nsid w:val="7A4446E6"/>
    <w:multiLevelType w:val="hybridMultilevel"/>
    <w:tmpl w:val="4EBAB6F2"/>
    <w:lvl w:ilvl="0" w:tplc="0D4450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F0E"/>
    <w:rsid w:val="00005EFB"/>
    <w:rsid w:val="0000711F"/>
    <w:rsid w:val="000110A0"/>
    <w:rsid w:val="0001124D"/>
    <w:rsid w:val="00012184"/>
    <w:rsid w:val="000146C8"/>
    <w:rsid w:val="00014CE7"/>
    <w:rsid w:val="0001568A"/>
    <w:rsid w:val="000165BC"/>
    <w:rsid w:val="00026A60"/>
    <w:rsid w:val="00033721"/>
    <w:rsid w:val="000352CE"/>
    <w:rsid w:val="0003677E"/>
    <w:rsid w:val="0004100D"/>
    <w:rsid w:val="00046EB1"/>
    <w:rsid w:val="00046FC6"/>
    <w:rsid w:val="00051E7B"/>
    <w:rsid w:val="00052D1E"/>
    <w:rsid w:val="000608B6"/>
    <w:rsid w:val="00066A3F"/>
    <w:rsid w:val="000702FE"/>
    <w:rsid w:val="0007117C"/>
    <w:rsid w:val="00071497"/>
    <w:rsid w:val="000733BB"/>
    <w:rsid w:val="000737CE"/>
    <w:rsid w:val="0007413A"/>
    <w:rsid w:val="00076F23"/>
    <w:rsid w:val="00077A4C"/>
    <w:rsid w:val="00081131"/>
    <w:rsid w:val="000826DC"/>
    <w:rsid w:val="000874EF"/>
    <w:rsid w:val="00090742"/>
    <w:rsid w:val="00096A18"/>
    <w:rsid w:val="000973BF"/>
    <w:rsid w:val="0009761C"/>
    <w:rsid w:val="000A0E93"/>
    <w:rsid w:val="000A3148"/>
    <w:rsid w:val="000A7DB8"/>
    <w:rsid w:val="000B1A81"/>
    <w:rsid w:val="000B271F"/>
    <w:rsid w:val="000B5A0E"/>
    <w:rsid w:val="000C3297"/>
    <w:rsid w:val="000C402B"/>
    <w:rsid w:val="000E10B3"/>
    <w:rsid w:val="000E1C85"/>
    <w:rsid w:val="000E2667"/>
    <w:rsid w:val="000E3117"/>
    <w:rsid w:val="000F2A03"/>
    <w:rsid w:val="000F5031"/>
    <w:rsid w:val="000F7C07"/>
    <w:rsid w:val="00106E99"/>
    <w:rsid w:val="001138D1"/>
    <w:rsid w:val="0011510A"/>
    <w:rsid w:val="00124A7B"/>
    <w:rsid w:val="00126359"/>
    <w:rsid w:val="0013283D"/>
    <w:rsid w:val="00132867"/>
    <w:rsid w:val="0013526A"/>
    <w:rsid w:val="00156438"/>
    <w:rsid w:val="00157858"/>
    <w:rsid w:val="00160F44"/>
    <w:rsid w:val="0016134E"/>
    <w:rsid w:val="00162C41"/>
    <w:rsid w:val="00162F78"/>
    <w:rsid w:val="00165965"/>
    <w:rsid w:val="00173C07"/>
    <w:rsid w:val="00173FF1"/>
    <w:rsid w:val="0017692C"/>
    <w:rsid w:val="00185622"/>
    <w:rsid w:val="00190939"/>
    <w:rsid w:val="001962D4"/>
    <w:rsid w:val="001A01EB"/>
    <w:rsid w:val="001A1712"/>
    <w:rsid w:val="001A4220"/>
    <w:rsid w:val="001B2836"/>
    <w:rsid w:val="001C3DD6"/>
    <w:rsid w:val="001C7B67"/>
    <w:rsid w:val="001D0B8B"/>
    <w:rsid w:val="001D3AA4"/>
    <w:rsid w:val="001E2130"/>
    <w:rsid w:val="001E360F"/>
    <w:rsid w:val="001E4C5D"/>
    <w:rsid w:val="001E4F20"/>
    <w:rsid w:val="001E5B13"/>
    <w:rsid w:val="001F3FDC"/>
    <w:rsid w:val="002030EB"/>
    <w:rsid w:val="00212E51"/>
    <w:rsid w:val="002132CD"/>
    <w:rsid w:val="0021704C"/>
    <w:rsid w:val="0021734D"/>
    <w:rsid w:val="0022111C"/>
    <w:rsid w:val="002256A3"/>
    <w:rsid w:val="00226784"/>
    <w:rsid w:val="002310A5"/>
    <w:rsid w:val="002352C5"/>
    <w:rsid w:val="00235A89"/>
    <w:rsid w:val="0023784E"/>
    <w:rsid w:val="00241E17"/>
    <w:rsid w:val="00242593"/>
    <w:rsid w:val="00247B26"/>
    <w:rsid w:val="00250131"/>
    <w:rsid w:val="00250B43"/>
    <w:rsid w:val="00255257"/>
    <w:rsid w:val="00255D9F"/>
    <w:rsid w:val="00260BDF"/>
    <w:rsid w:val="00266018"/>
    <w:rsid w:val="00270DC7"/>
    <w:rsid w:val="002873AA"/>
    <w:rsid w:val="00290E44"/>
    <w:rsid w:val="00296BE0"/>
    <w:rsid w:val="002B1CE5"/>
    <w:rsid w:val="002B790E"/>
    <w:rsid w:val="002C68B4"/>
    <w:rsid w:val="002C6C39"/>
    <w:rsid w:val="002C7BEE"/>
    <w:rsid w:val="002D5CB8"/>
    <w:rsid w:val="002D5D4E"/>
    <w:rsid w:val="002D5F9B"/>
    <w:rsid w:val="002D71C3"/>
    <w:rsid w:val="002E3CE2"/>
    <w:rsid w:val="002E6CF6"/>
    <w:rsid w:val="002E7C4E"/>
    <w:rsid w:val="002F2735"/>
    <w:rsid w:val="002F389E"/>
    <w:rsid w:val="003059C4"/>
    <w:rsid w:val="003078C1"/>
    <w:rsid w:val="00310F0C"/>
    <w:rsid w:val="003140BD"/>
    <w:rsid w:val="00321032"/>
    <w:rsid w:val="003239F1"/>
    <w:rsid w:val="0032509A"/>
    <w:rsid w:val="003250CD"/>
    <w:rsid w:val="00326059"/>
    <w:rsid w:val="00326F0E"/>
    <w:rsid w:val="00331662"/>
    <w:rsid w:val="003350D0"/>
    <w:rsid w:val="00335738"/>
    <w:rsid w:val="003468AF"/>
    <w:rsid w:val="003609FC"/>
    <w:rsid w:val="003621DA"/>
    <w:rsid w:val="00362AA9"/>
    <w:rsid w:val="00362E42"/>
    <w:rsid w:val="003640C3"/>
    <w:rsid w:val="00375A20"/>
    <w:rsid w:val="00375C2E"/>
    <w:rsid w:val="0037682F"/>
    <w:rsid w:val="00376C2A"/>
    <w:rsid w:val="0039105D"/>
    <w:rsid w:val="00393518"/>
    <w:rsid w:val="0039705B"/>
    <w:rsid w:val="003A0E31"/>
    <w:rsid w:val="003A1327"/>
    <w:rsid w:val="003A3449"/>
    <w:rsid w:val="003B0761"/>
    <w:rsid w:val="003B1951"/>
    <w:rsid w:val="003B41DC"/>
    <w:rsid w:val="003B420D"/>
    <w:rsid w:val="003B7E3D"/>
    <w:rsid w:val="003C0D58"/>
    <w:rsid w:val="003C368F"/>
    <w:rsid w:val="003C4BA8"/>
    <w:rsid w:val="003D1B2D"/>
    <w:rsid w:val="003D2680"/>
    <w:rsid w:val="003D5095"/>
    <w:rsid w:val="003D6254"/>
    <w:rsid w:val="003D6B81"/>
    <w:rsid w:val="003E2FA7"/>
    <w:rsid w:val="003F1E1C"/>
    <w:rsid w:val="003F3239"/>
    <w:rsid w:val="003F4905"/>
    <w:rsid w:val="003F4BDA"/>
    <w:rsid w:val="004040C3"/>
    <w:rsid w:val="00404624"/>
    <w:rsid w:val="00405B89"/>
    <w:rsid w:val="00427B04"/>
    <w:rsid w:val="00432A3C"/>
    <w:rsid w:val="00435482"/>
    <w:rsid w:val="004368A8"/>
    <w:rsid w:val="00443FE7"/>
    <w:rsid w:val="00444134"/>
    <w:rsid w:val="00452209"/>
    <w:rsid w:val="00456515"/>
    <w:rsid w:val="00457DDF"/>
    <w:rsid w:val="00460B78"/>
    <w:rsid w:val="0046539B"/>
    <w:rsid w:val="0046792C"/>
    <w:rsid w:val="00472448"/>
    <w:rsid w:val="00472B48"/>
    <w:rsid w:val="004769F6"/>
    <w:rsid w:val="0047712F"/>
    <w:rsid w:val="00482ADF"/>
    <w:rsid w:val="00490E8F"/>
    <w:rsid w:val="0049208D"/>
    <w:rsid w:val="00492D51"/>
    <w:rsid w:val="0049379F"/>
    <w:rsid w:val="004A1FF8"/>
    <w:rsid w:val="004A32C3"/>
    <w:rsid w:val="004A70F9"/>
    <w:rsid w:val="004B30FB"/>
    <w:rsid w:val="004B740C"/>
    <w:rsid w:val="004B773E"/>
    <w:rsid w:val="004B78FE"/>
    <w:rsid w:val="004C785A"/>
    <w:rsid w:val="004D02BD"/>
    <w:rsid w:val="004D4128"/>
    <w:rsid w:val="004D7A74"/>
    <w:rsid w:val="004D7BA2"/>
    <w:rsid w:val="004E2F9A"/>
    <w:rsid w:val="004E4CFE"/>
    <w:rsid w:val="004F24BE"/>
    <w:rsid w:val="004F5A0C"/>
    <w:rsid w:val="004F768E"/>
    <w:rsid w:val="00502635"/>
    <w:rsid w:val="005126B9"/>
    <w:rsid w:val="00516960"/>
    <w:rsid w:val="005175BD"/>
    <w:rsid w:val="00517D1B"/>
    <w:rsid w:val="0052193A"/>
    <w:rsid w:val="00524986"/>
    <w:rsid w:val="00525AE4"/>
    <w:rsid w:val="005335DE"/>
    <w:rsid w:val="00546CA7"/>
    <w:rsid w:val="00550AA5"/>
    <w:rsid w:val="00552BA6"/>
    <w:rsid w:val="00552C1E"/>
    <w:rsid w:val="00554611"/>
    <w:rsid w:val="005556CE"/>
    <w:rsid w:val="005563FA"/>
    <w:rsid w:val="00560036"/>
    <w:rsid w:val="00565B14"/>
    <w:rsid w:val="0056636A"/>
    <w:rsid w:val="005717CA"/>
    <w:rsid w:val="00572502"/>
    <w:rsid w:val="00574581"/>
    <w:rsid w:val="00575CDA"/>
    <w:rsid w:val="005770E0"/>
    <w:rsid w:val="00596813"/>
    <w:rsid w:val="00597C97"/>
    <w:rsid w:val="005A69FE"/>
    <w:rsid w:val="005B1883"/>
    <w:rsid w:val="005C0276"/>
    <w:rsid w:val="005C03E9"/>
    <w:rsid w:val="005D47B0"/>
    <w:rsid w:val="005E0CCE"/>
    <w:rsid w:val="00601523"/>
    <w:rsid w:val="00610B30"/>
    <w:rsid w:val="006116E8"/>
    <w:rsid w:val="00615129"/>
    <w:rsid w:val="00616FFA"/>
    <w:rsid w:val="006258E6"/>
    <w:rsid w:val="0062706E"/>
    <w:rsid w:val="0063173E"/>
    <w:rsid w:val="006319C9"/>
    <w:rsid w:val="00632486"/>
    <w:rsid w:val="006339D6"/>
    <w:rsid w:val="00635BBC"/>
    <w:rsid w:val="00635E56"/>
    <w:rsid w:val="00640458"/>
    <w:rsid w:val="00642464"/>
    <w:rsid w:val="00642CA9"/>
    <w:rsid w:val="00645AF2"/>
    <w:rsid w:val="00647282"/>
    <w:rsid w:val="00650406"/>
    <w:rsid w:val="006521E4"/>
    <w:rsid w:val="00654C80"/>
    <w:rsid w:val="00656EC8"/>
    <w:rsid w:val="00662E70"/>
    <w:rsid w:val="006642F3"/>
    <w:rsid w:val="00665158"/>
    <w:rsid w:val="00666E8A"/>
    <w:rsid w:val="00674158"/>
    <w:rsid w:val="00677FD7"/>
    <w:rsid w:val="00681E07"/>
    <w:rsid w:val="006847A3"/>
    <w:rsid w:val="00684FAF"/>
    <w:rsid w:val="006868EF"/>
    <w:rsid w:val="00690F23"/>
    <w:rsid w:val="006917DA"/>
    <w:rsid w:val="006923D9"/>
    <w:rsid w:val="00693829"/>
    <w:rsid w:val="00693A60"/>
    <w:rsid w:val="006A1100"/>
    <w:rsid w:val="006A33AF"/>
    <w:rsid w:val="006A34FA"/>
    <w:rsid w:val="006A696C"/>
    <w:rsid w:val="006A7C71"/>
    <w:rsid w:val="006B18B0"/>
    <w:rsid w:val="006B2476"/>
    <w:rsid w:val="006B2EC8"/>
    <w:rsid w:val="006C01C5"/>
    <w:rsid w:val="006C0B42"/>
    <w:rsid w:val="006C275A"/>
    <w:rsid w:val="006C3005"/>
    <w:rsid w:val="006C40EA"/>
    <w:rsid w:val="006C704E"/>
    <w:rsid w:val="006D02CF"/>
    <w:rsid w:val="006D041B"/>
    <w:rsid w:val="006D15AF"/>
    <w:rsid w:val="006D282A"/>
    <w:rsid w:val="006D610F"/>
    <w:rsid w:val="006E04FB"/>
    <w:rsid w:val="006E1F57"/>
    <w:rsid w:val="006F0639"/>
    <w:rsid w:val="006F25E1"/>
    <w:rsid w:val="00702A5A"/>
    <w:rsid w:val="007160C8"/>
    <w:rsid w:val="00721A17"/>
    <w:rsid w:val="00722F1A"/>
    <w:rsid w:val="0072499B"/>
    <w:rsid w:val="00727AF1"/>
    <w:rsid w:val="0073242E"/>
    <w:rsid w:val="00733153"/>
    <w:rsid w:val="0073616E"/>
    <w:rsid w:val="00737E71"/>
    <w:rsid w:val="00740E41"/>
    <w:rsid w:val="0074140C"/>
    <w:rsid w:val="00742735"/>
    <w:rsid w:val="0074279E"/>
    <w:rsid w:val="007443AE"/>
    <w:rsid w:val="00745A0A"/>
    <w:rsid w:val="00753E92"/>
    <w:rsid w:val="00756C60"/>
    <w:rsid w:val="00762726"/>
    <w:rsid w:val="007630EA"/>
    <w:rsid w:val="00765D60"/>
    <w:rsid w:val="00767821"/>
    <w:rsid w:val="0077045E"/>
    <w:rsid w:val="00772DAA"/>
    <w:rsid w:val="00772F35"/>
    <w:rsid w:val="00781690"/>
    <w:rsid w:val="00782CDF"/>
    <w:rsid w:val="007972A5"/>
    <w:rsid w:val="007A30B2"/>
    <w:rsid w:val="007A3F43"/>
    <w:rsid w:val="007A4421"/>
    <w:rsid w:val="007B142A"/>
    <w:rsid w:val="007B6BF1"/>
    <w:rsid w:val="007D4A63"/>
    <w:rsid w:val="007D56F8"/>
    <w:rsid w:val="007E161D"/>
    <w:rsid w:val="007E2C9C"/>
    <w:rsid w:val="007E43F9"/>
    <w:rsid w:val="007E72D0"/>
    <w:rsid w:val="007F1D51"/>
    <w:rsid w:val="007F6128"/>
    <w:rsid w:val="007F61B0"/>
    <w:rsid w:val="007F7EFF"/>
    <w:rsid w:val="0080556E"/>
    <w:rsid w:val="008058A3"/>
    <w:rsid w:val="00810AF5"/>
    <w:rsid w:val="00812B9C"/>
    <w:rsid w:val="008144D4"/>
    <w:rsid w:val="0082068B"/>
    <w:rsid w:val="00823D8E"/>
    <w:rsid w:val="00826BC5"/>
    <w:rsid w:val="00834F19"/>
    <w:rsid w:val="0083737B"/>
    <w:rsid w:val="008461B7"/>
    <w:rsid w:val="00850101"/>
    <w:rsid w:val="00852013"/>
    <w:rsid w:val="00853781"/>
    <w:rsid w:val="00854343"/>
    <w:rsid w:val="00857277"/>
    <w:rsid w:val="008614DD"/>
    <w:rsid w:val="0086542F"/>
    <w:rsid w:val="008701F5"/>
    <w:rsid w:val="00870299"/>
    <w:rsid w:val="00873A3A"/>
    <w:rsid w:val="00881D05"/>
    <w:rsid w:val="008866EE"/>
    <w:rsid w:val="00891662"/>
    <w:rsid w:val="00892ED5"/>
    <w:rsid w:val="00897D47"/>
    <w:rsid w:val="008A00C7"/>
    <w:rsid w:val="008A209F"/>
    <w:rsid w:val="008A3C39"/>
    <w:rsid w:val="008A5090"/>
    <w:rsid w:val="008A56A2"/>
    <w:rsid w:val="008A5CCA"/>
    <w:rsid w:val="008B1D87"/>
    <w:rsid w:val="008B2FDA"/>
    <w:rsid w:val="008B465B"/>
    <w:rsid w:val="008B6B8A"/>
    <w:rsid w:val="008C4E1A"/>
    <w:rsid w:val="008C52D2"/>
    <w:rsid w:val="008C6B96"/>
    <w:rsid w:val="008E0774"/>
    <w:rsid w:val="008E27FA"/>
    <w:rsid w:val="008E5C4E"/>
    <w:rsid w:val="008E5CFD"/>
    <w:rsid w:val="008E5DA2"/>
    <w:rsid w:val="008F247F"/>
    <w:rsid w:val="008F2B86"/>
    <w:rsid w:val="0090703D"/>
    <w:rsid w:val="009105DD"/>
    <w:rsid w:val="00910EAA"/>
    <w:rsid w:val="00912F5B"/>
    <w:rsid w:val="00920727"/>
    <w:rsid w:val="00922059"/>
    <w:rsid w:val="00927BE4"/>
    <w:rsid w:val="00927C1E"/>
    <w:rsid w:val="00934CDA"/>
    <w:rsid w:val="00940DC1"/>
    <w:rsid w:val="0094246F"/>
    <w:rsid w:val="00946ADE"/>
    <w:rsid w:val="00952C4C"/>
    <w:rsid w:val="009531A6"/>
    <w:rsid w:val="00956729"/>
    <w:rsid w:val="009606DC"/>
    <w:rsid w:val="00961906"/>
    <w:rsid w:val="00961AB4"/>
    <w:rsid w:val="009645D5"/>
    <w:rsid w:val="00964B0D"/>
    <w:rsid w:val="009672CD"/>
    <w:rsid w:val="00973844"/>
    <w:rsid w:val="00973942"/>
    <w:rsid w:val="00975429"/>
    <w:rsid w:val="00980169"/>
    <w:rsid w:val="0098102B"/>
    <w:rsid w:val="00982167"/>
    <w:rsid w:val="00982BFA"/>
    <w:rsid w:val="00985771"/>
    <w:rsid w:val="00986C8A"/>
    <w:rsid w:val="0099278D"/>
    <w:rsid w:val="009945BF"/>
    <w:rsid w:val="0099710C"/>
    <w:rsid w:val="009B2F11"/>
    <w:rsid w:val="009C0D18"/>
    <w:rsid w:val="009C352E"/>
    <w:rsid w:val="009C748C"/>
    <w:rsid w:val="009D0D02"/>
    <w:rsid w:val="009D18C2"/>
    <w:rsid w:val="009D25DD"/>
    <w:rsid w:val="009D375A"/>
    <w:rsid w:val="009D553E"/>
    <w:rsid w:val="009D5BEE"/>
    <w:rsid w:val="009E7B1F"/>
    <w:rsid w:val="009F1BF5"/>
    <w:rsid w:val="009F74FA"/>
    <w:rsid w:val="00A04E7A"/>
    <w:rsid w:val="00A05A44"/>
    <w:rsid w:val="00A12662"/>
    <w:rsid w:val="00A12CBA"/>
    <w:rsid w:val="00A132E5"/>
    <w:rsid w:val="00A13DBF"/>
    <w:rsid w:val="00A1448D"/>
    <w:rsid w:val="00A1583D"/>
    <w:rsid w:val="00A17190"/>
    <w:rsid w:val="00A225CD"/>
    <w:rsid w:val="00A238A0"/>
    <w:rsid w:val="00A265E0"/>
    <w:rsid w:val="00A2744F"/>
    <w:rsid w:val="00A31F34"/>
    <w:rsid w:val="00A32953"/>
    <w:rsid w:val="00A3649E"/>
    <w:rsid w:val="00A40152"/>
    <w:rsid w:val="00A4032E"/>
    <w:rsid w:val="00A40E13"/>
    <w:rsid w:val="00A45FCB"/>
    <w:rsid w:val="00A55D66"/>
    <w:rsid w:val="00A5613C"/>
    <w:rsid w:val="00A5664C"/>
    <w:rsid w:val="00A617AF"/>
    <w:rsid w:val="00A61DCA"/>
    <w:rsid w:val="00A62E41"/>
    <w:rsid w:val="00A7500A"/>
    <w:rsid w:val="00A770A0"/>
    <w:rsid w:val="00A86F82"/>
    <w:rsid w:val="00A937AA"/>
    <w:rsid w:val="00A93E07"/>
    <w:rsid w:val="00A94984"/>
    <w:rsid w:val="00AA2A31"/>
    <w:rsid w:val="00AA35A6"/>
    <w:rsid w:val="00AB0CA0"/>
    <w:rsid w:val="00AB2ABE"/>
    <w:rsid w:val="00AC1595"/>
    <w:rsid w:val="00AC2B82"/>
    <w:rsid w:val="00AC38B2"/>
    <w:rsid w:val="00AC3974"/>
    <w:rsid w:val="00AC4891"/>
    <w:rsid w:val="00AC607C"/>
    <w:rsid w:val="00AD06F4"/>
    <w:rsid w:val="00AD2C13"/>
    <w:rsid w:val="00AD607D"/>
    <w:rsid w:val="00AD64DA"/>
    <w:rsid w:val="00AE1B65"/>
    <w:rsid w:val="00AF643D"/>
    <w:rsid w:val="00AF71AC"/>
    <w:rsid w:val="00B027AB"/>
    <w:rsid w:val="00B04B1B"/>
    <w:rsid w:val="00B06373"/>
    <w:rsid w:val="00B07761"/>
    <w:rsid w:val="00B11F2D"/>
    <w:rsid w:val="00B15D83"/>
    <w:rsid w:val="00B160CF"/>
    <w:rsid w:val="00B1775B"/>
    <w:rsid w:val="00B206DF"/>
    <w:rsid w:val="00B24D44"/>
    <w:rsid w:val="00B31068"/>
    <w:rsid w:val="00B324AC"/>
    <w:rsid w:val="00B32E65"/>
    <w:rsid w:val="00B43186"/>
    <w:rsid w:val="00B5362D"/>
    <w:rsid w:val="00B5469F"/>
    <w:rsid w:val="00B56C7D"/>
    <w:rsid w:val="00B61FA7"/>
    <w:rsid w:val="00B65D70"/>
    <w:rsid w:val="00B744BC"/>
    <w:rsid w:val="00B750E0"/>
    <w:rsid w:val="00B7670F"/>
    <w:rsid w:val="00B76AA8"/>
    <w:rsid w:val="00B80993"/>
    <w:rsid w:val="00B8201B"/>
    <w:rsid w:val="00B91EBB"/>
    <w:rsid w:val="00B927B5"/>
    <w:rsid w:val="00B95796"/>
    <w:rsid w:val="00B9611C"/>
    <w:rsid w:val="00BA0311"/>
    <w:rsid w:val="00BA273A"/>
    <w:rsid w:val="00BA4EFD"/>
    <w:rsid w:val="00BA6189"/>
    <w:rsid w:val="00BB34E5"/>
    <w:rsid w:val="00BC0824"/>
    <w:rsid w:val="00BC2F9A"/>
    <w:rsid w:val="00BC50D7"/>
    <w:rsid w:val="00BD2C8F"/>
    <w:rsid w:val="00BD450B"/>
    <w:rsid w:val="00BE265F"/>
    <w:rsid w:val="00BE39B4"/>
    <w:rsid w:val="00BE6888"/>
    <w:rsid w:val="00C0296D"/>
    <w:rsid w:val="00C03450"/>
    <w:rsid w:val="00C04647"/>
    <w:rsid w:val="00C04A36"/>
    <w:rsid w:val="00C122F6"/>
    <w:rsid w:val="00C15362"/>
    <w:rsid w:val="00C17143"/>
    <w:rsid w:val="00C2254F"/>
    <w:rsid w:val="00C22830"/>
    <w:rsid w:val="00C22BBB"/>
    <w:rsid w:val="00C22D4D"/>
    <w:rsid w:val="00C3692F"/>
    <w:rsid w:val="00C36A12"/>
    <w:rsid w:val="00C374F1"/>
    <w:rsid w:val="00C506DC"/>
    <w:rsid w:val="00C51ABA"/>
    <w:rsid w:val="00C57B1C"/>
    <w:rsid w:val="00C57DF4"/>
    <w:rsid w:val="00C62478"/>
    <w:rsid w:val="00C6690B"/>
    <w:rsid w:val="00C66BD6"/>
    <w:rsid w:val="00C70457"/>
    <w:rsid w:val="00C70819"/>
    <w:rsid w:val="00C72549"/>
    <w:rsid w:val="00C73F1C"/>
    <w:rsid w:val="00C77AA1"/>
    <w:rsid w:val="00C8302C"/>
    <w:rsid w:val="00C84411"/>
    <w:rsid w:val="00C84A68"/>
    <w:rsid w:val="00C91E54"/>
    <w:rsid w:val="00C93268"/>
    <w:rsid w:val="00CB3EC9"/>
    <w:rsid w:val="00CB52D0"/>
    <w:rsid w:val="00CC05E4"/>
    <w:rsid w:val="00CD0AD3"/>
    <w:rsid w:val="00CD4084"/>
    <w:rsid w:val="00CD4DEB"/>
    <w:rsid w:val="00CD5D48"/>
    <w:rsid w:val="00CD703C"/>
    <w:rsid w:val="00CE33CE"/>
    <w:rsid w:val="00CE5B6D"/>
    <w:rsid w:val="00CE64B7"/>
    <w:rsid w:val="00CE77BF"/>
    <w:rsid w:val="00CE7ECE"/>
    <w:rsid w:val="00CF0515"/>
    <w:rsid w:val="00CF3F75"/>
    <w:rsid w:val="00D14755"/>
    <w:rsid w:val="00D164BD"/>
    <w:rsid w:val="00D17E41"/>
    <w:rsid w:val="00D20C93"/>
    <w:rsid w:val="00D20E42"/>
    <w:rsid w:val="00D27898"/>
    <w:rsid w:val="00D32650"/>
    <w:rsid w:val="00D32D6C"/>
    <w:rsid w:val="00D424FF"/>
    <w:rsid w:val="00D42630"/>
    <w:rsid w:val="00D42EBA"/>
    <w:rsid w:val="00D438CC"/>
    <w:rsid w:val="00D50BCE"/>
    <w:rsid w:val="00D57334"/>
    <w:rsid w:val="00D612A8"/>
    <w:rsid w:val="00D622E7"/>
    <w:rsid w:val="00D630B0"/>
    <w:rsid w:val="00D63DD3"/>
    <w:rsid w:val="00D66CB4"/>
    <w:rsid w:val="00D708E1"/>
    <w:rsid w:val="00D70939"/>
    <w:rsid w:val="00D77C0E"/>
    <w:rsid w:val="00D814D1"/>
    <w:rsid w:val="00D81947"/>
    <w:rsid w:val="00D848DA"/>
    <w:rsid w:val="00D90D55"/>
    <w:rsid w:val="00D91E9D"/>
    <w:rsid w:val="00D937A9"/>
    <w:rsid w:val="00DA3EA8"/>
    <w:rsid w:val="00DA6D4F"/>
    <w:rsid w:val="00DA7901"/>
    <w:rsid w:val="00DB0F79"/>
    <w:rsid w:val="00DB46BF"/>
    <w:rsid w:val="00DB6BF1"/>
    <w:rsid w:val="00DB7629"/>
    <w:rsid w:val="00DC2CBD"/>
    <w:rsid w:val="00DC32C0"/>
    <w:rsid w:val="00DC38EB"/>
    <w:rsid w:val="00DC4345"/>
    <w:rsid w:val="00DC4551"/>
    <w:rsid w:val="00DC47A9"/>
    <w:rsid w:val="00DC555D"/>
    <w:rsid w:val="00DC5FDE"/>
    <w:rsid w:val="00DD037E"/>
    <w:rsid w:val="00DD0FB2"/>
    <w:rsid w:val="00DD6B83"/>
    <w:rsid w:val="00DF0D04"/>
    <w:rsid w:val="00DF6F04"/>
    <w:rsid w:val="00E01327"/>
    <w:rsid w:val="00E01528"/>
    <w:rsid w:val="00E02601"/>
    <w:rsid w:val="00E02CAB"/>
    <w:rsid w:val="00E04C63"/>
    <w:rsid w:val="00E123B5"/>
    <w:rsid w:val="00E1458D"/>
    <w:rsid w:val="00E215AB"/>
    <w:rsid w:val="00E22C9C"/>
    <w:rsid w:val="00E233FE"/>
    <w:rsid w:val="00E237C6"/>
    <w:rsid w:val="00E24189"/>
    <w:rsid w:val="00E26E95"/>
    <w:rsid w:val="00E27F27"/>
    <w:rsid w:val="00E30521"/>
    <w:rsid w:val="00E33B41"/>
    <w:rsid w:val="00E34915"/>
    <w:rsid w:val="00E34E53"/>
    <w:rsid w:val="00E449A6"/>
    <w:rsid w:val="00E468A1"/>
    <w:rsid w:val="00E472E5"/>
    <w:rsid w:val="00E51612"/>
    <w:rsid w:val="00E56A52"/>
    <w:rsid w:val="00E60122"/>
    <w:rsid w:val="00E66990"/>
    <w:rsid w:val="00E70DC0"/>
    <w:rsid w:val="00E76550"/>
    <w:rsid w:val="00E77E95"/>
    <w:rsid w:val="00E8223F"/>
    <w:rsid w:val="00E842CC"/>
    <w:rsid w:val="00E8729F"/>
    <w:rsid w:val="00E8744F"/>
    <w:rsid w:val="00E95560"/>
    <w:rsid w:val="00EA4D75"/>
    <w:rsid w:val="00EA4F2B"/>
    <w:rsid w:val="00EB3E45"/>
    <w:rsid w:val="00EB52AF"/>
    <w:rsid w:val="00EB70E0"/>
    <w:rsid w:val="00EC5292"/>
    <w:rsid w:val="00EC5B25"/>
    <w:rsid w:val="00EC64F1"/>
    <w:rsid w:val="00EC6B89"/>
    <w:rsid w:val="00ED0A58"/>
    <w:rsid w:val="00EE2430"/>
    <w:rsid w:val="00EE3A2B"/>
    <w:rsid w:val="00EE3F11"/>
    <w:rsid w:val="00EE5C12"/>
    <w:rsid w:val="00EE61A5"/>
    <w:rsid w:val="00EE7265"/>
    <w:rsid w:val="00F0344A"/>
    <w:rsid w:val="00F03844"/>
    <w:rsid w:val="00F0384C"/>
    <w:rsid w:val="00F03D6B"/>
    <w:rsid w:val="00F040ED"/>
    <w:rsid w:val="00F1782A"/>
    <w:rsid w:val="00F24167"/>
    <w:rsid w:val="00F26046"/>
    <w:rsid w:val="00F32CD0"/>
    <w:rsid w:val="00F357E4"/>
    <w:rsid w:val="00F50026"/>
    <w:rsid w:val="00F531E2"/>
    <w:rsid w:val="00F62C60"/>
    <w:rsid w:val="00F656A0"/>
    <w:rsid w:val="00F66343"/>
    <w:rsid w:val="00F67A15"/>
    <w:rsid w:val="00F81F6B"/>
    <w:rsid w:val="00F85813"/>
    <w:rsid w:val="00F86035"/>
    <w:rsid w:val="00F87D07"/>
    <w:rsid w:val="00F942D0"/>
    <w:rsid w:val="00FA0877"/>
    <w:rsid w:val="00FA59A9"/>
    <w:rsid w:val="00FB323B"/>
    <w:rsid w:val="00FB3966"/>
    <w:rsid w:val="00FB5E68"/>
    <w:rsid w:val="00FC2E8C"/>
    <w:rsid w:val="00FC7CE8"/>
    <w:rsid w:val="00FD0C9E"/>
    <w:rsid w:val="00FD0D61"/>
    <w:rsid w:val="00FD45F4"/>
    <w:rsid w:val="00FE389D"/>
    <w:rsid w:val="00FE3EBB"/>
    <w:rsid w:val="00FE4CBC"/>
    <w:rsid w:val="00FE709C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42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E21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2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E21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2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1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66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2D5D4E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D5D4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D438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BE6888"/>
    <w:rPr>
      <w:b/>
      <w:bCs/>
    </w:rPr>
  </w:style>
  <w:style w:type="paragraph" w:customStyle="1" w:styleId="ConsPlusNonformat">
    <w:name w:val="ConsPlusNonformat"/>
    <w:uiPriority w:val="99"/>
    <w:rsid w:val="00DA3EA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1"/>
    <w:uiPriority w:val="59"/>
    <w:rsid w:val="00035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7654455427114171"/>
          <c:y val="5.0234345706786495E-3"/>
          <c:w val="0.63627240743843705"/>
          <c:h val="0.975884576927886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2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Общегос.</a:t>
                    </a:r>
                    <a:r>
                      <a:rPr lang="ru-RU" baseline="0"/>
                      <a:t> расходы</a:t>
                    </a:r>
                    <a:r>
                      <a:rPr lang="ru-RU"/>
                      <a:t>; 53%</a:t>
                    </a:r>
                  </a:p>
                </c:rich>
              </c:tx>
              <c:dLblPos val="bestFit"/>
              <c:showLegendKey val="1"/>
              <c:showSerName val="1"/>
              <c:showPercent val="1"/>
            </c:dLbl>
            <c:dLbl>
              <c:idx val="1"/>
              <c:layout>
                <c:manualLayout>
                  <c:x val="0.21930548575045264"/>
                  <c:y val="5.434351956005494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Национ.оборона; 1%</a:t>
                    </a:r>
                  </a:p>
                </c:rich>
              </c:tx>
              <c:dLblPos val="bestFit"/>
              <c:showLegendKey val="1"/>
              <c:showSerName val="1"/>
              <c:showPercent val="1"/>
            </c:dLbl>
            <c:dLbl>
              <c:idx val="2"/>
              <c:layout>
                <c:manualLayout>
                  <c:x val="5.3322722957503035E-3"/>
                  <c:y val="7.503687039120142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Национ.экономика; 8%</a:t>
                    </a:r>
                  </a:p>
                </c:rich>
              </c:tx>
              <c:dLblPos val="bestFit"/>
              <c:showLegendKey val="1"/>
              <c:showSerName val="1"/>
              <c:showPercent val="1"/>
            </c:dLbl>
            <c:dLbl>
              <c:idx val="3"/>
              <c:layout>
                <c:manualLayout>
                  <c:x val="-4.0487239626961755E-2"/>
                  <c:y val="-1.70728658917635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Жилищно-коммун. хоз-во; 7%</a:t>
                    </a:r>
                  </a:p>
                </c:rich>
              </c:tx>
              <c:dLblPos val="bestFit"/>
              <c:showLegendKey val="1"/>
              <c:showSerName val="1"/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Культура</a:t>
                    </a:r>
                    <a:r>
                      <a:rPr lang="ru-RU" baseline="0"/>
                      <a:t> и кинематог.</a:t>
                    </a:r>
                    <a:r>
                      <a:rPr lang="ru-RU"/>
                      <a:t>; 31%</a:t>
                    </a:r>
                  </a:p>
                </c:rich>
              </c:tx>
              <c:dLblPos val="bestFit"/>
              <c:showLegendKey val="1"/>
              <c:showSerName val="1"/>
              <c:showPercent val="1"/>
            </c:dLbl>
            <c:dLblPos val="bestFit"/>
            <c:showLegendKey val="1"/>
            <c:showSerName val="1"/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Общегосударственные вопросы 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 и кинематография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5017</c:v>
                </c:pt>
                <c:pt idx="1">
                  <c:v>64</c:v>
                </c:pt>
                <c:pt idx="2">
                  <c:v>767</c:v>
                </c:pt>
                <c:pt idx="3">
                  <c:v>648</c:v>
                </c:pt>
                <c:pt idx="4">
                  <c:v>2979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6B3FC-F76C-44AB-B8B4-4CCE6FBD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5142</Words>
  <Characters>29312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Черенева</dc:creator>
  <cp:lastModifiedBy>KSP</cp:lastModifiedBy>
  <cp:revision>8</cp:revision>
  <cp:lastPrinted>2014-04-03T05:53:00Z</cp:lastPrinted>
  <dcterms:created xsi:type="dcterms:W3CDTF">2014-03-26T01:26:00Z</dcterms:created>
  <dcterms:modified xsi:type="dcterms:W3CDTF">2014-04-16T05:55:00Z</dcterms:modified>
</cp:coreProperties>
</file>