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B8" w:rsidRDefault="001D42B8" w:rsidP="001D42B8">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1D42B8" w:rsidRDefault="001D42B8" w:rsidP="001D42B8">
      <w:pP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Нижнеилимский район</w:t>
      </w:r>
    </w:p>
    <w:p w:rsidR="001D42B8" w:rsidRDefault="001D42B8" w:rsidP="001D42B8">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w:t>
      </w:r>
    </w:p>
    <w:p w:rsidR="001D42B8" w:rsidRDefault="001D42B8" w:rsidP="001D42B8">
      <w:pPr>
        <w:pBdr>
          <w:bottom w:val="single" w:sz="12" w:space="1"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Нижнеилимского муниципального района</w:t>
      </w:r>
    </w:p>
    <w:p w:rsidR="001D42B8" w:rsidRDefault="001D42B8" w:rsidP="001D42B8">
      <w:pPr>
        <w:spacing w:after="0"/>
        <w:rPr>
          <w:rFonts w:ascii="Times New Roman" w:hAnsi="Times New Roman" w:cs="Times New Roman"/>
          <w:b/>
          <w:bCs/>
          <w:sz w:val="24"/>
          <w:szCs w:val="24"/>
        </w:rPr>
      </w:pPr>
      <w:r>
        <w:rPr>
          <w:rFonts w:ascii="Times New Roman" w:hAnsi="Times New Roman" w:cs="Times New Roman"/>
          <w:b/>
          <w:bCs/>
          <w:sz w:val="24"/>
          <w:szCs w:val="24"/>
        </w:rPr>
        <w:t>==========================================================================</w:t>
      </w:r>
    </w:p>
    <w:p w:rsidR="001D42B8" w:rsidRDefault="001D42B8" w:rsidP="001D42B8">
      <w:pPr>
        <w:spacing w:after="0"/>
        <w:rPr>
          <w:rFonts w:ascii="Times New Roman" w:hAnsi="Times New Roman" w:cs="Times New Roman"/>
          <w:b/>
          <w:bCs/>
          <w:sz w:val="24"/>
          <w:szCs w:val="24"/>
        </w:rPr>
      </w:pPr>
    </w:p>
    <w:p w:rsidR="001D42B8" w:rsidRDefault="00921314" w:rsidP="001D42B8">
      <w:pPr>
        <w:spacing w:after="0"/>
        <w:rPr>
          <w:rFonts w:ascii="Times New Roman" w:hAnsi="Times New Roman" w:cs="Times New Roman"/>
          <w:sz w:val="24"/>
          <w:szCs w:val="24"/>
        </w:rPr>
      </w:pPr>
      <w:r>
        <w:rPr>
          <w:rFonts w:ascii="Times New Roman" w:hAnsi="Times New Roman" w:cs="Times New Roman"/>
          <w:sz w:val="24"/>
          <w:szCs w:val="24"/>
        </w:rPr>
        <w:t>о</w:t>
      </w:r>
      <w:r w:rsidR="001D42B8">
        <w:rPr>
          <w:rFonts w:ascii="Times New Roman" w:hAnsi="Times New Roman" w:cs="Times New Roman"/>
          <w:sz w:val="24"/>
          <w:szCs w:val="24"/>
        </w:rPr>
        <w:t>т</w:t>
      </w:r>
      <w:r>
        <w:rPr>
          <w:rFonts w:ascii="Times New Roman" w:hAnsi="Times New Roman" w:cs="Times New Roman"/>
          <w:sz w:val="24"/>
          <w:szCs w:val="24"/>
        </w:rPr>
        <w:t xml:space="preserve">  29  </w:t>
      </w:r>
      <w:r w:rsidR="001D42B8">
        <w:rPr>
          <w:rFonts w:ascii="Times New Roman" w:hAnsi="Times New Roman" w:cs="Times New Roman"/>
          <w:sz w:val="24"/>
          <w:szCs w:val="24"/>
        </w:rPr>
        <w:t xml:space="preserve">апреля   2014 г. </w:t>
      </w:r>
    </w:p>
    <w:p w:rsidR="001D42B8" w:rsidRDefault="001D42B8" w:rsidP="001D42B8">
      <w:pPr>
        <w:spacing w:after="0"/>
        <w:rPr>
          <w:rFonts w:ascii="Times New Roman" w:hAnsi="Times New Roman" w:cs="Times New Roman"/>
          <w:sz w:val="24"/>
          <w:szCs w:val="24"/>
        </w:rPr>
      </w:pPr>
      <w:r>
        <w:rPr>
          <w:rFonts w:ascii="Times New Roman" w:hAnsi="Times New Roman" w:cs="Times New Roman"/>
          <w:sz w:val="24"/>
          <w:szCs w:val="24"/>
        </w:rPr>
        <w:t xml:space="preserve">г. Железногорск-Илимский </w:t>
      </w:r>
    </w:p>
    <w:p w:rsidR="001D42B8" w:rsidRDefault="001D42B8" w:rsidP="001D42B8">
      <w:pPr>
        <w:spacing w:after="0"/>
        <w:rPr>
          <w:rFonts w:ascii="Times New Roman" w:hAnsi="Times New Roman" w:cs="Times New Roman"/>
          <w:sz w:val="24"/>
          <w:szCs w:val="24"/>
        </w:rPr>
      </w:pPr>
    </w:p>
    <w:p w:rsidR="001D42B8" w:rsidRPr="001F3570" w:rsidRDefault="001D42B8" w:rsidP="001D42B8">
      <w:pPr>
        <w:spacing w:after="0"/>
        <w:rPr>
          <w:rFonts w:ascii="Times New Roman" w:hAnsi="Times New Roman" w:cs="Times New Roman"/>
          <w:sz w:val="24"/>
          <w:szCs w:val="24"/>
        </w:rPr>
      </w:pPr>
    </w:p>
    <w:p w:rsidR="001D42B8" w:rsidRPr="001F3570" w:rsidRDefault="001D42B8" w:rsidP="001D42B8">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ЗАКЛЮЧЕНИЕ № 01-10/</w:t>
      </w:r>
      <w:r w:rsidR="00947B5A">
        <w:rPr>
          <w:rFonts w:ascii="Times New Roman" w:hAnsi="Times New Roman" w:cs="Times New Roman"/>
          <w:b/>
          <w:bCs/>
          <w:sz w:val="24"/>
          <w:szCs w:val="24"/>
        </w:rPr>
        <w:t>27з</w:t>
      </w:r>
    </w:p>
    <w:p w:rsidR="001D42B8" w:rsidRPr="001F3570" w:rsidRDefault="001D42B8" w:rsidP="001D42B8">
      <w:pPr>
        <w:spacing w:after="0" w:line="240" w:lineRule="auto"/>
        <w:ind w:left="-142"/>
        <w:jc w:val="center"/>
        <w:rPr>
          <w:rFonts w:ascii="Times New Roman" w:hAnsi="Times New Roman" w:cs="Times New Roman"/>
          <w:b/>
          <w:bCs/>
          <w:sz w:val="24"/>
          <w:szCs w:val="24"/>
        </w:rPr>
      </w:pPr>
    </w:p>
    <w:p w:rsidR="001D42B8" w:rsidRPr="001F3570" w:rsidRDefault="001D42B8" w:rsidP="001D42B8">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по результатам внешней проверки годового отчета об исполнении бюджета</w:t>
      </w:r>
    </w:p>
    <w:p w:rsidR="001D42B8" w:rsidRPr="001F3570" w:rsidRDefault="001D42B8" w:rsidP="001D42B8">
      <w:pPr>
        <w:spacing w:after="0" w:line="240" w:lineRule="auto"/>
        <w:ind w:left="-142"/>
        <w:jc w:val="center"/>
        <w:rPr>
          <w:rFonts w:ascii="Times New Roman" w:hAnsi="Times New Roman" w:cs="Times New Roman"/>
          <w:b/>
          <w:bCs/>
          <w:sz w:val="24"/>
          <w:szCs w:val="24"/>
        </w:rPr>
      </w:pPr>
      <w:proofErr w:type="spellStart"/>
      <w:r>
        <w:rPr>
          <w:rFonts w:ascii="Times New Roman" w:hAnsi="Times New Roman" w:cs="Times New Roman"/>
          <w:b/>
          <w:bCs/>
          <w:sz w:val="24"/>
          <w:szCs w:val="24"/>
        </w:rPr>
        <w:t>Янгелевского</w:t>
      </w:r>
      <w:proofErr w:type="spellEnd"/>
      <w:r w:rsidRPr="001F3570">
        <w:rPr>
          <w:rFonts w:ascii="Times New Roman" w:hAnsi="Times New Roman" w:cs="Times New Roman"/>
          <w:b/>
          <w:bCs/>
          <w:sz w:val="24"/>
          <w:szCs w:val="24"/>
        </w:rPr>
        <w:t xml:space="preserve"> муниципального образования Нижнеил</w:t>
      </w:r>
      <w:r>
        <w:rPr>
          <w:rFonts w:ascii="Times New Roman" w:hAnsi="Times New Roman" w:cs="Times New Roman"/>
          <w:b/>
          <w:bCs/>
          <w:sz w:val="24"/>
          <w:szCs w:val="24"/>
        </w:rPr>
        <w:t xml:space="preserve">имского района </w:t>
      </w:r>
    </w:p>
    <w:p w:rsidR="001D42B8" w:rsidRPr="001F3570" w:rsidRDefault="001D42B8" w:rsidP="001D42B8">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 xml:space="preserve"> за 2013 год.</w:t>
      </w:r>
    </w:p>
    <w:p w:rsidR="001D42B8" w:rsidRPr="001F3570" w:rsidRDefault="001D42B8" w:rsidP="001D42B8">
      <w:pPr>
        <w:ind w:left="-142"/>
        <w:jc w:val="center"/>
        <w:rPr>
          <w:rFonts w:ascii="Times New Roman" w:hAnsi="Times New Roman" w:cs="Times New Roman"/>
          <w:b/>
          <w:bCs/>
          <w:sz w:val="24"/>
          <w:szCs w:val="24"/>
        </w:rPr>
      </w:pPr>
    </w:p>
    <w:p w:rsidR="001D42B8" w:rsidRDefault="001D42B8" w:rsidP="001D42B8">
      <w:pPr>
        <w:tabs>
          <w:tab w:val="left" w:pos="540"/>
          <w:tab w:val="left" w:pos="900"/>
        </w:tabs>
        <w:spacing w:after="0" w:line="240" w:lineRule="auto"/>
        <w:ind w:left="215"/>
        <w:jc w:val="both"/>
        <w:rPr>
          <w:rFonts w:ascii="Times New Roman" w:hAnsi="Times New Roman" w:cs="Times New Roman"/>
          <w:sz w:val="24"/>
          <w:szCs w:val="24"/>
        </w:rPr>
      </w:pPr>
    </w:p>
    <w:p w:rsidR="001D42B8" w:rsidRPr="00E4387C" w:rsidRDefault="001D42B8" w:rsidP="001D42B8">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Заключение Контрольно-счетной палаты Нижнеилимского муниципального района (далее – КСП) </w:t>
      </w:r>
      <w:r w:rsidRPr="00BF0D98">
        <w:rPr>
          <w:rFonts w:ascii="Times New Roman" w:hAnsi="Times New Roman" w:cs="Times New Roman"/>
          <w:sz w:val="24"/>
          <w:szCs w:val="24"/>
        </w:rPr>
        <w:t>на проект решения Думы «</w:t>
      </w:r>
      <w:proofErr w:type="spellStart"/>
      <w:r w:rsidRPr="00BF0D98">
        <w:rPr>
          <w:rFonts w:ascii="Times New Roman" w:hAnsi="Times New Roman" w:cs="Times New Roman"/>
          <w:sz w:val="24"/>
          <w:szCs w:val="24"/>
        </w:rPr>
        <w:t>Янгелевского</w:t>
      </w:r>
      <w:proofErr w:type="spellEnd"/>
      <w:r w:rsidRPr="00BF0D98">
        <w:rPr>
          <w:rFonts w:ascii="Times New Roman" w:hAnsi="Times New Roman" w:cs="Times New Roman"/>
          <w:sz w:val="24"/>
          <w:szCs w:val="24"/>
        </w:rPr>
        <w:t xml:space="preserve"> городского поселения» Нижнеилимского</w:t>
      </w:r>
      <w:r>
        <w:rPr>
          <w:rFonts w:ascii="Times New Roman" w:hAnsi="Times New Roman" w:cs="Times New Roman"/>
          <w:sz w:val="24"/>
          <w:szCs w:val="24"/>
        </w:rPr>
        <w:t xml:space="preserve"> муниципального района «</w:t>
      </w:r>
      <w:r w:rsidRPr="00E4387C">
        <w:rPr>
          <w:rFonts w:ascii="Times New Roman" w:hAnsi="Times New Roman" w:cs="Times New Roman"/>
          <w:sz w:val="24"/>
          <w:szCs w:val="24"/>
        </w:rPr>
        <w:t xml:space="preserve">Отчет об исполнении бюджета </w:t>
      </w:r>
      <w:proofErr w:type="spellStart"/>
      <w:r>
        <w:rPr>
          <w:rFonts w:ascii="Times New Roman" w:hAnsi="Times New Roman" w:cs="Times New Roman"/>
          <w:sz w:val="24"/>
          <w:szCs w:val="24"/>
        </w:rPr>
        <w:t>Янгелевского</w:t>
      </w:r>
      <w:proofErr w:type="spellEnd"/>
      <w:r>
        <w:rPr>
          <w:rFonts w:ascii="Times New Roman" w:hAnsi="Times New Roman" w:cs="Times New Roman"/>
          <w:sz w:val="24"/>
          <w:szCs w:val="24"/>
        </w:rPr>
        <w:t xml:space="preserve"> городского</w:t>
      </w:r>
      <w:r w:rsidRPr="00E4387C">
        <w:rPr>
          <w:rFonts w:ascii="Times New Roman" w:hAnsi="Times New Roman" w:cs="Times New Roman"/>
          <w:sz w:val="24"/>
          <w:szCs w:val="24"/>
        </w:rPr>
        <w:t xml:space="preserve"> поселения МО за 2013 год» подготовлено в соответствии с требованиями ст. 264.4 Бюджетного кодекса Российской Федерации (далее</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БК РФ)</w:t>
      </w:r>
      <w:r>
        <w:rPr>
          <w:rFonts w:ascii="Times New Roman" w:hAnsi="Times New Roman" w:cs="Times New Roman"/>
          <w:sz w:val="24"/>
          <w:szCs w:val="24"/>
        </w:rPr>
        <w:t>,</w:t>
      </w:r>
      <w:r w:rsidRPr="00E4387C">
        <w:rPr>
          <w:rFonts w:ascii="Times New Roman" w:hAnsi="Times New Roman" w:cs="Times New Roman"/>
          <w:sz w:val="24"/>
          <w:szCs w:val="24"/>
        </w:rPr>
        <w:t xml:space="preserve"> п.3 ч.2 ст.9 Федерального закона </w:t>
      </w:r>
      <w:r>
        <w:rPr>
          <w:rFonts w:ascii="Times New Roman" w:hAnsi="Times New Roman" w:cs="Times New Roman"/>
          <w:sz w:val="24"/>
          <w:szCs w:val="24"/>
        </w:rPr>
        <w:t xml:space="preserve">от 07.02.2011г. </w:t>
      </w:r>
      <w:r w:rsidRPr="00E4387C">
        <w:rPr>
          <w:rFonts w:ascii="Times New Roman" w:hAnsi="Times New Roman" w:cs="Times New Roman"/>
          <w:sz w:val="24"/>
          <w:szCs w:val="24"/>
        </w:rPr>
        <w:t>№ 6-ФЗ «Об общих принципах организации и</w:t>
      </w:r>
      <w:proofErr w:type="gramEnd"/>
      <w:r w:rsidRPr="00E4387C">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cs="Times New Roman"/>
          <w:sz w:val="24"/>
          <w:szCs w:val="24"/>
        </w:rPr>
        <w:t>К</w:t>
      </w:r>
      <w:r w:rsidRPr="00E4387C">
        <w:rPr>
          <w:rFonts w:ascii="Times New Roman" w:hAnsi="Times New Roman" w:cs="Times New Roman"/>
          <w:sz w:val="24"/>
          <w:szCs w:val="24"/>
        </w:rPr>
        <w:t>онтрольно-счетной палате Нижнеилимского муниципального района</w:t>
      </w:r>
      <w:r>
        <w:rPr>
          <w:rFonts w:ascii="Times New Roman" w:hAnsi="Times New Roman" w:cs="Times New Roman"/>
          <w:sz w:val="24"/>
          <w:szCs w:val="24"/>
        </w:rPr>
        <w:t>, утвержденного Решением Думы Нижнеилимского муниципального района</w:t>
      </w:r>
      <w:r w:rsidRPr="00E4387C">
        <w:rPr>
          <w:rFonts w:ascii="Times New Roman" w:hAnsi="Times New Roman" w:cs="Times New Roman"/>
          <w:sz w:val="24"/>
          <w:szCs w:val="24"/>
        </w:rPr>
        <w:t xml:space="preserve"> от 22.02.2012г. № 186, Соглашения о передаче Контрольно-счетной палате Нижнеилимского муниципального района полномочий контрольно-счетного органа муниципального образования </w:t>
      </w:r>
      <w:proofErr w:type="spellStart"/>
      <w:r>
        <w:rPr>
          <w:rFonts w:ascii="Times New Roman" w:hAnsi="Times New Roman" w:cs="Times New Roman"/>
          <w:sz w:val="24"/>
          <w:szCs w:val="24"/>
        </w:rPr>
        <w:t>Янгелевского</w:t>
      </w:r>
      <w:proofErr w:type="spellEnd"/>
      <w:r>
        <w:rPr>
          <w:rFonts w:ascii="Times New Roman" w:hAnsi="Times New Roman" w:cs="Times New Roman"/>
          <w:sz w:val="24"/>
          <w:szCs w:val="24"/>
        </w:rPr>
        <w:t xml:space="preserve"> городского</w:t>
      </w:r>
      <w:r w:rsidRPr="00E4387C">
        <w:rPr>
          <w:rFonts w:ascii="Times New Roman" w:hAnsi="Times New Roman" w:cs="Times New Roman"/>
          <w:sz w:val="24"/>
          <w:szCs w:val="24"/>
        </w:rPr>
        <w:t xml:space="preserve"> поселени</w:t>
      </w:r>
      <w:r>
        <w:rPr>
          <w:rFonts w:ascii="Times New Roman" w:hAnsi="Times New Roman" w:cs="Times New Roman"/>
          <w:sz w:val="24"/>
          <w:szCs w:val="24"/>
        </w:rPr>
        <w:t>я</w:t>
      </w:r>
      <w:r w:rsidRPr="00E4387C">
        <w:rPr>
          <w:rFonts w:ascii="Times New Roman" w:hAnsi="Times New Roman" w:cs="Times New Roman"/>
          <w:sz w:val="24"/>
          <w:szCs w:val="24"/>
        </w:rPr>
        <w:t xml:space="preserve"> по осуществлению внешнего </w:t>
      </w:r>
      <w:r>
        <w:rPr>
          <w:rFonts w:ascii="Times New Roman" w:hAnsi="Times New Roman" w:cs="Times New Roman"/>
          <w:sz w:val="24"/>
          <w:szCs w:val="24"/>
        </w:rPr>
        <w:t xml:space="preserve">муниципального </w:t>
      </w:r>
      <w:r w:rsidRPr="00E4387C">
        <w:rPr>
          <w:rFonts w:ascii="Times New Roman" w:hAnsi="Times New Roman" w:cs="Times New Roman"/>
          <w:sz w:val="24"/>
          <w:szCs w:val="24"/>
        </w:rPr>
        <w:t>финансового контроля</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от 25.11.2013</w:t>
      </w:r>
      <w:r>
        <w:rPr>
          <w:rFonts w:ascii="Times New Roman" w:hAnsi="Times New Roman" w:cs="Times New Roman"/>
          <w:sz w:val="24"/>
          <w:szCs w:val="24"/>
        </w:rPr>
        <w:t xml:space="preserve"> </w:t>
      </w:r>
      <w:r w:rsidRPr="00E4387C">
        <w:rPr>
          <w:rFonts w:ascii="Times New Roman" w:hAnsi="Times New Roman" w:cs="Times New Roman"/>
          <w:sz w:val="24"/>
          <w:szCs w:val="24"/>
        </w:rPr>
        <w:t>года №</w:t>
      </w:r>
      <w:r>
        <w:rPr>
          <w:rFonts w:ascii="Times New Roman" w:hAnsi="Times New Roman" w:cs="Times New Roman"/>
          <w:sz w:val="24"/>
          <w:szCs w:val="24"/>
        </w:rPr>
        <w:t xml:space="preserve"> 3 </w:t>
      </w:r>
      <w:r w:rsidRPr="00E4387C">
        <w:rPr>
          <w:rFonts w:ascii="Times New Roman" w:hAnsi="Times New Roman" w:cs="Times New Roman"/>
          <w:sz w:val="24"/>
          <w:szCs w:val="24"/>
        </w:rPr>
        <w:t>и</w:t>
      </w:r>
      <w:r>
        <w:rPr>
          <w:rFonts w:ascii="Times New Roman" w:hAnsi="Times New Roman" w:cs="Times New Roman"/>
          <w:sz w:val="24"/>
          <w:szCs w:val="24"/>
        </w:rPr>
        <w:t xml:space="preserve"> </w:t>
      </w:r>
      <w:r w:rsidRPr="00E4387C">
        <w:rPr>
          <w:rFonts w:ascii="Times New Roman" w:hAnsi="Times New Roman" w:cs="Times New Roman"/>
          <w:sz w:val="24"/>
          <w:szCs w:val="24"/>
        </w:rPr>
        <w:t>Стандарта внешнего муниципального</w:t>
      </w:r>
      <w:proofErr w:type="gramEnd"/>
      <w:r w:rsidRPr="00E4387C">
        <w:rPr>
          <w:rFonts w:ascii="Times New Roman" w:hAnsi="Times New Roman" w:cs="Times New Roman"/>
          <w:sz w:val="24"/>
          <w:szCs w:val="24"/>
        </w:rPr>
        <w:t xml:space="preserve">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1D42B8" w:rsidRPr="00E4387C" w:rsidRDefault="001D42B8" w:rsidP="001D42B8">
      <w:pPr>
        <w:tabs>
          <w:tab w:val="left" w:pos="900"/>
        </w:tabs>
        <w:spacing w:after="0" w:line="240" w:lineRule="auto"/>
        <w:ind w:left="215"/>
        <w:jc w:val="both"/>
        <w:rPr>
          <w:rFonts w:ascii="Times New Roman" w:hAnsi="Times New Roman" w:cs="Times New Roman"/>
          <w:sz w:val="24"/>
          <w:szCs w:val="24"/>
        </w:rPr>
      </w:pPr>
    </w:p>
    <w:p w:rsidR="001D42B8" w:rsidRDefault="001D42B8" w:rsidP="001D42B8">
      <w:pPr>
        <w:tabs>
          <w:tab w:val="left" w:pos="540"/>
        </w:tabs>
        <w:spacing w:after="0" w:line="240" w:lineRule="auto"/>
        <w:ind w:left="215"/>
        <w:jc w:val="both"/>
        <w:rPr>
          <w:rFonts w:ascii="Times New Roman" w:hAnsi="Times New Roman" w:cs="Times New Roman"/>
          <w:b/>
          <w:bCs/>
          <w:sz w:val="24"/>
          <w:szCs w:val="24"/>
        </w:rPr>
      </w:pPr>
      <w:r w:rsidRPr="00E438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4387C">
        <w:rPr>
          <w:rFonts w:ascii="Times New Roman" w:hAnsi="Times New Roman" w:cs="Times New Roman"/>
          <w:b/>
          <w:bCs/>
          <w:sz w:val="24"/>
          <w:szCs w:val="24"/>
        </w:rPr>
        <w:t>1.Общие сведения.</w:t>
      </w:r>
      <w:r>
        <w:rPr>
          <w:rFonts w:ascii="Times New Roman" w:hAnsi="Times New Roman" w:cs="Times New Roman"/>
          <w:b/>
          <w:bCs/>
          <w:sz w:val="24"/>
          <w:szCs w:val="24"/>
        </w:rPr>
        <w:tab/>
      </w:r>
    </w:p>
    <w:p w:rsidR="001D42B8" w:rsidRDefault="001D42B8" w:rsidP="001D42B8">
      <w:pPr>
        <w:tabs>
          <w:tab w:val="left" w:pos="540"/>
        </w:tabs>
        <w:spacing w:after="0" w:line="240" w:lineRule="auto"/>
        <w:ind w:left="215"/>
        <w:jc w:val="both"/>
        <w:rPr>
          <w:rFonts w:ascii="Times New Roman" w:hAnsi="Times New Roman" w:cs="Times New Roman"/>
          <w:b/>
          <w:bCs/>
          <w:sz w:val="24"/>
          <w:szCs w:val="24"/>
        </w:rPr>
      </w:pPr>
    </w:p>
    <w:p w:rsidR="001D42B8" w:rsidRPr="006E365E" w:rsidRDefault="001D42B8" w:rsidP="001D42B8">
      <w:pPr>
        <w:tabs>
          <w:tab w:val="left" w:pos="540"/>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b/>
          <w:bCs/>
          <w:sz w:val="24"/>
          <w:szCs w:val="24"/>
        </w:rPr>
        <w:tab/>
      </w:r>
      <w:r w:rsidRPr="006E365E">
        <w:rPr>
          <w:rFonts w:ascii="Times New Roman" w:hAnsi="Times New Roman" w:cs="Times New Roman"/>
          <w:sz w:val="24"/>
          <w:szCs w:val="24"/>
        </w:rPr>
        <w:t>Муниципальное образование «</w:t>
      </w:r>
      <w:proofErr w:type="spellStart"/>
      <w:r>
        <w:rPr>
          <w:rFonts w:ascii="Times New Roman" w:hAnsi="Times New Roman" w:cs="Times New Roman"/>
          <w:sz w:val="24"/>
          <w:szCs w:val="24"/>
        </w:rPr>
        <w:t>Янгелевское</w:t>
      </w:r>
      <w:proofErr w:type="spellEnd"/>
      <w:r>
        <w:rPr>
          <w:rFonts w:ascii="Times New Roman" w:hAnsi="Times New Roman" w:cs="Times New Roman"/>
          <w:sz w:val="24"/>
          <w:szCs w:val="24"/>
        </w:rPr>
        <w:t xml:space="preserve"> городское</w:t>
      </w:r>
      <w:r w:rsidRPr="006E365E">
        <w:rPr>
          <w:rFonts w:ascii="Times New Roman" w:hAnsi="Times New Roman" w:cs="Times New Roman"/>
          <w:sz w:val="24"/>
          <w:szCs w:val="24"/>
        </w:rPr>
        <w:t xml:space="preserve"> поселение» Нижнеилимского муниципального района наделено статусом </w:t>
      </w:r>
      <w:r w:rsidR="007331BD">
        <w:rPr>
          <w:rFonts w:ascii="Times New Roman" w:hAnsi="Times New Roman" w:cs="Times New Roman"/>
          <w:sz w:val="24"/>
          <w:szCs w:val="24"/>
        </w:rPr>
        <w:t>городского</w:t>
      </w:r>
      <w:r w:rsidRPr="006E365E">
        <w:rPr>
          <w:rFonts w:ascii="Times New Roman" w:hAnsi="Times New Roman" w:cs="Times New Roman"/>
          <w:sz w:val="24"/>
          <w:szCs w:val="24"/>
        </w:rPr>
        <w:t xml:space="preserve"> поселения Законом Иркутской области от 16 декабря 2004 года № 96-оз «О статусе и границах муниципальных образований Нижнеилимского района Иркутской области». Муниципальное образование «</w:t>
      </w:r>
      <w:proofErr w:type="spellStart"/>
      <w:r>
        <w:rPr>
          <w:rFonts w:ascii="Times New Roman" w:hAnsi="Times New Roman" w:cs="Times New Roman"/>
          <w:sz w:val="24"/>
          <w:szCs w:val="24"/>
        </w:rPr>
        <w:t>Янгелевсое</w:t>
      </w:r>
      <w:proofErr w:type="spellEnd"/>
      <w:r>
        <w:rPr>
          <w:rFonts w:ascii="Times New Roman" w:hAnsi="Times New Roman" w:cs="Times New Roman"/>
          <w:sz w:val="24"/>
          <w:szCs w:val="24"/>
        </w:rPr>
        <w:t xml:space="preserve"> городское</w:t>
      </w:r>
      <w:r w:rsidRPr="006E365E">
        <w:rPr>
          <w:rFonts w:ascii="Times New Roman" w:hAnsi="Times New Roman" w:cs="Times New Roman"/>
          <w:sz w:val="24"/>
          <w:szCs w:val="24"/>
        </w:rPr>
        <w:t xml:space="preserve"> поселение» (далее</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proofErr w:type="spellStart"/>
      <w:r>
        <w:rPr>
          <w:rFonts w:ascii="Times New Roman" w:hAnsi="Times New Roman" w:cs="Times New Roman"/>
          <w:sz w:val="24"/>
          <w:szCs w:val="24"/>
        </w:rPr>
        <w:t>Янгелевское</w:t>
      </w:r>
      <w:proofErr w:type="spellEnd"/>
      <w:r>
        <w:rPr>
          <w:rFonts w:ascii="Times New Roman" w:hAnsi="Times New Roman" w:cs="Times New Roman"/>
          <w:sz w:val="24"/>
          <w:szCs w:val="24"/>
        </w:rPr>
        <w:t xml:space="preserve"> ГП, </w:t>
      </w:r>
      <w:proofErr w:type="spellStart"/>
      <w:r>
        <w:rPr>
          <w:rFonts w:ascii="Times New Roman" w:hAnsi="Times New Roman" w:cs="Times New Roman"/>
          <w:sz w:val="24"/>
          <w:szCs w:val="24"/>
        </w:rPr>
        <w:t>Янгелевское</w:t>
      </w:r>
      <w:proofErr w:type="spellEnd"/>
      <w:r>
        <w:rPr>
          <w:rFonts w:ascii="Times New Roman" w:hAnsi="Times New Roman" w:cs="Times New Roman"/>
          <w:sz w:val="24"/>
          <w:szCs w:val="24"/>
        </w:rPr>
        <w:t xml:space="preserve"> МО, Поселение</w:t>
      </w:r>
      <w:r w:rsidRPr="006E365E">
        <w:rPr>
          <w:rFonts w:ascii="Times New Roman" w:hAnsi="Times New Roman" w:cs="Times New Roman"/>
          <w:sz w:val="24"/>
          <w:szCs w:val="24"/>
        </w:rPr>
        <w:t>) входит в состав муниципального образования «Нижнеилимский район».</w:t>
      </w:r>
    </w:p>
    <w:p w:rsidR="001D42B8" w:rsidRPr="006E365E"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Согласно официальной статистической информации территориального органа Федеральной службы государственной статистики по Иркутской области, численность   </w:t>
      </w:r>
      <w:proofErr w:type="spellStart"/>
      <w:r>
        <w:rPr>
          <w:rFonts w:ascii="Times New Roman" w:hAnsi="Times New Roman" w:cs="Times New Roman"/>
          <w:sz w:val="24"/>
          <w:szCs w:val="24"/>
        </w:rPr>
        <w:t>Янгелевского</w:t>
      </w:r>
      <w:proofErr w:type="spellEnd"/>
      <w:r>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по состоянию на 01.01.2013 года составила  </w:t>
      </w:r>
      <w:r>
        <w:rPr>
          <w:rFonts w:ascii="Times New Roman" w:hAnsi="Times New Roman" w:cs="Times New Roman"/>
          <w:sz w:val="24"/>
          <w:szCs w:val="24"/>
        </w:rPr>
        <w:t>1027</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w:t>
      </w:r>
      <w:r w:rsidRPr="006E365E">
        <w:rPr>
          <w:rFonts w:ascii="Times New Roman" w:hAnsi="Times New Roman" w:cs="Times New Roman"/>
          <w:sz w:val="24"/>
          <w:szCs w:val="24"/>
        </w:rPr>
        <w:t>человек</w:t>
      </w:r>
      <w:r>
        <w:rPr>
          <w:rFonts w:ascii="Times New Roman" w:hAnsi="Times New Roman" w:cs="Times New Roman"/>
          <w:sz w:val="24"/>
          <w:szCs w:val="24"/>
        </w:rPr>
        <w:t>а</w:t>
      </w:r>
      <w:r w:rsidRPr="006E365E">
        <w:rPr>
          <w:rFonts w:ascii="Times New Roman" w:hAnsi="Times New Roman" w:cs="Times New Roman"/>
          <w:sz w:val="24"/>
          <w:szCs w:val="24"/>
        </w:rPr>
        <w:t>.</w:t>
      </w:r>
    </w:p>
    <w:p w:rsidR="001D42B8" w:rsidRPr="006E365E" w:rsidRDefault="001D42B8" w:rsidP="001D42B8">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sidRPr="00646487">
        <w:rPr>
          <w:rFonts w:ascii="Times New Roman" w:hAnsi="Times New Roman" w:cs="Times New Roman"/>
          <w:sz w:val="24"/>
          <w:szCs w:val="24"/>
        </w:rPr>
        <w:t xml:space="preserve">Основным правовым актом в системе правового регулирования вопросов местного значения в Поселении является Устав </w:t>
      </w:r>
      <w:proofErr w:type="spellStart"/>
      <w:r>
        <w:rPr>
          <w:rFonts w:ascii="Times New Roman" w:hAnsi="Times New Roman" w:cs="Times New Roman"/>
          <w:sz w:val="24"/>
          <w:szCs w:val="24"/>
        </w:rPr>
        <w:t>Янгелевского</w:t>
      </w:r>
      <w:proofErr w:type="spellEnd"/>
      <w:r>
        <w:rPr>
          <w:rFonts w:ascii="Times New Roman" w:hAnsi="Times New Roman" w:cs="Times New Roman"/>
          <w:sz w:val="24"/>
          <w:szCs w:val="24"/>
        </w:rPr>
        <w:t xml:space="preserve"> ГП</w:t>
      </w:r>
      <w:r w:rsidRPr="00646487">
        <w:rPr>
          <w:rFonts w:ascii="Times New Roman" w:hAnsi="Times New Roman" w:cs="Times New Roman"/>
          <w:sz w:val="24"/>
          <w:szCs w:val="24"/>
        </w:rPr>
        <w:t xml:space="preserve"> (далее – Устав),</w:t>
      </w:r>
      <w:r w:rsidRPr="00AE1049">
        <w:rPr>
          <w:rFonts w:ascii="Times New Roman" w:hAnsi="Times New Roman" w:cs="Times New Roman"/>
          <w:sz w:val="24"/>
          <w:szCs w:val="24"/>
        </w:rPr>
        <w:t xml:space="preserve"> зарегистрирован в Управлении министерства юстиции Российской Федерации по Иркутской области (свидетельство от </w:t>
      </w:r>
      <w:r w:rsidR="00693235">
        <w:rPr>
          <w:rFonts w:ascii="Times New Roman" w:hAnsi="Times New Roman" w:cs="Times New Roman"/>
          <w:sz w:val="24"/>
          <w:szCs w:val="24"/>
        </w:rPr>
        <w:t>14</w:t>
      </w:r>
      <w:r w:rsidRPr="00AE1049">
        <w:rPr>
          <w:rFonts w:ascii="Times New Roman" w:hAnsi="Times New Roman" w:cs="Times New Roman"/>
          <w:sz w:val="24"/>
          <w:szCs w:val="24"/>
        </w:rPr>
        <w:t>.1</w:t>
      </w:r>
      <w:r w:rsidR="00693235">
        <w:rPr>
          <w:rFonts w:ascii="Times New Roman" w:hAnsi="Times New Roman" w:cs="Times New Roman"/>
          <w:sz w:val="24"/>
          <w:szCs w:val="24"/>
        </w:rPr>
        <w:t>2</w:t>
      </w:r>
      <w:r w:rsidRPr="00AE1049">
        <w:rPr>
          <w:rFonts w:ascii="Times New Roman" w:hAnsi="Times New Roman" w:cs="Times New Roman"/>
          <w:sz w:val="24"/>
          <w:szCs w:val="24"/>
        </w:rPr>
        <w:t>.201</w:t>
      </w:r>
      <w:r w:rsidR="00693235">
        <w:rPr>
          <w:rFonts w:ascii="Times New Roman" w:hAnsi="Times New Roman" w:cs="Times New Roman"/>
          <w:sz w:val="24"/>
          <w:szCs w:val="24"/>
        </w:rPr>
        <w:t>1</w:t>
      </w:r>
      <w:r w:rsidRPr="00AE1049">
        <w:rPr>
          <w:rFonts w:ascii="Times New Roman" w:hAnsi="Times New Roman" w:cs="Times New Roman"/>
          <w:sz w:val="24"/>
          <w:szCs w:val="24"/>
        </w:rPr>
        <w:t xml:space="preserve"> года № </w:t>
      </w:r>
      <w:proofErr w:type="spellStart"/>
      <w:r w:rsidRPr="00AE1049">
        <w:rPr>
          <w:rFonts w:ascii="Times New Roman" w:hAnsi="Times New Roman" w:cs="Times New Roman"/>
          <w:sz w:val="24"/>
          <w:szCs w:val="24"/>
          <w:lang w:val="en-US"/>
        </w:rPr>
        <w:t>Ru</w:t>
      </w:r>
      <w:proofErr w:type="spellEnd"/>
      <w:r w:rsidRPr="00AE1049">
        <w:rPr>
          <w:rFonts w:ascii="Times New Roman" w:hAnsi="Times New Roman" w:cs="Times New Roman"/>
          <w:sz w:val="24"/>
          <w:szCs w:val="24"/>
        </w:rPr>
        <w:t xml:space="preserve"> </w:t>
      </w:r>
      <w:r w:rsidR="00693235">
        <w:rPr>
          <w:rFonts w:ascii="Times New Roman" w:hAnsi="Times New Roman" w:cs="Times New Roman"/>
          <w:sz w:val="24"/>
          <w:szCs w:val="24"/>
        </w:rPr>
        <w:t>385151082011001</w:t>
      </w:r>
      <w:r w:rsidRPr="00AE1049">
        <w:rPr>
          <w:rFonts w:ascii="Times New Roman" w:hAnsi="Times New Roman" w:cs="Times New Roman"/>
          <w:sz w:val="24"/>
          <w:szCs w:val="24"/>
        </w:rPr>
        <w:t>).</w:t>
      </w:r>
    </w:p>
    <w:p w:rsidR="001D42B8" w:rsidRDefault="001D42B8" w:rsidP="001D42B8">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lastRenderedPageBreak/>
        <w:tab/>
        <w:t>В соответствии со статьей 2</w:t>
      </w:r>
      <w:r w:rsidR="00046EB1">
        <w:rPr>
          <w:rFonts w:ascii="Times New Roman" w:hAnsi="Times New Roman" w:cs="Times New Roman"/>
          <w:sz w:val="24"/>
          <w:szCs w:val="24"/>
        </w:rPr>
        <w:t>3</w:t>
      </w:r>
      <w:r w:rsidRPr="006E365E">
        <w:rPr>
          <w:rFonts w:ascii="Times New Roman" w:hAnsi="Times New Roman" w:cs="Times New Roman"/>
          <w:sz w:val="24"/>
          <w:szCs w:val="24"/>
        </w:rPr>
        <w:t xml:space="preserve"> Устава  </w:t>
      </w:r>
      <w:proofErr w:type="spellStart"/>
      <w:r w:rsidR="00693235">
        <w:rPr>
          <w:rFonts w:ascii="Times New Roman" w:hAnsi="Times New Roman" w:cs="Times New Roman"/>
          <w:sz w:val="24"/>
          <w:szCs w:val="24"/>
        </w:rPr>
        <w:t>Янгелевского</w:t>
      </w:r>
      <w:proofErr w:type="spellEnd"/>
      <w:r w:rsidR="00693235">
        <w:rPr>
          <w:rFonts w:ascii="Times New Roman" w:hAnsi="Times New Roman" w:cs="Times New Roman"/>
          <w:sz w:val="24"/>
          <w:szCs w:val="24"/>
        </w:rPr>
        <w:t xml:space="preserve"> ГП</w:t>
      </w:r>
      <w:r w:rsidRPr="006E365E">
        <w:rPr>
          <w:rFonts w:ascii="Times New Roman" w:hAnsi="Times New Roman" w:cs="Times New Roman"/>
          <w:sz w:val="24"/>
          <w:szCs w:val="24"/>
        </w:rPr>
        <w:t>, структуру органов местного самоуправления составляют:</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1D42B8" w:rsidRPr="006E365E" w:rsidRDefault="001D42B8" w:rsidP="001D42B8">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1) Глава </w:t>
      </w:r>
      <w:proofErr w:type="spellStart"/>
      <w:r w:rsidR="00693235">
        <w:rPr>
          <w:rFonts w:ascii="Times New Roman" w:hAnsi="Times New Roman" w:cs="Times New Roman"/>
          <w:sz w:val="24"/>
          <w:szCs w:val="24"/>
        </w:rPr>
        <w:t>Янгелевского</w:t>
      </w:r>
      <w:proofErr w:type="spellEnd"/>
      <w:r w:rsidR="00693235">
        <w:rPr>
          <w:rFonts w:ascii="Times New Roman" w:hAnsi="Times New Roman" w:cs="Times New Roman"/>
          <w:sz w:val="24"/>
          <w:szCs w:val="24"/>
        </w:rPr>
        <w:t xml:space="preserve"> </w:t>
      </w:r>
      <w:r>
        <w:rPr>
          <w:rFonts w:ascii="Times New Roman" w:hAnsi="Times New Roman" w:cs="Times New Roman"/>
          <w:sz w:val="24"/>
          <w:szCs w:val="24"/>
        </w:rPr>
        <w:t>МО</w:t>
      </w:r>
      <w:r w:rsidRPr="006E365E">
        <w:rPr>
          <w:rFonts w:ascii="Times New Roman" w:hAnsi="Times New Roman" w:cs="Times New Roman"/>
          <w:sz w:val="24"/>
          <w:szCs w:val="24"/>
        </w:rPr>
        <w:t xml:space="preserve"> – Глава </w:t>
      </w:r>
      <w:r w:rsidR="00C25683">
        <w:rPr>
          <w:rFonts w:ascii="Times New Roman" w:hAnsi="Times New Roman" w:cs="Times New Roman"/>
          <w:sz w:val="24"/>
          <w:szCs w:val="24"/>
        </w:rPr>
        <w:t>П</w:t>
      </w:r>
      <w:r w:rsidRPr="006E365E">
        <w:rPr>
          <w:rFonts w:ascii="Times New Roman" w:hAnsi="Times New Roman" w:cs="Times New Roman"/>
          <w:sz w:val="24"/>
          <w:szCs w:val="24"/>
        </w:rPr>
        <w:t>оселения;</w:t>
      </w:r>
    </w:p>
    <w:p w:rsidR="001D42B8" w:rsidRDefault="001D42B8" w:rsidP="001D42B8">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2) Дума </w:t>
      </w:r>
      <w:proofErr w:type="spellStart"/>
      <w:r w:rsidR="00693235">
        <w:rPr>
          <w:rFonts w:ascii="Times New Roman" w:hAnsi="Times New Roman" w:cs="Times New Roman"/>
          <w:sz w:val="24"/>
          <w:szCs w:val="24"/>
        </w:rPr>
        <w:t>Янгелевского</w:t>
      </w:r>
      <w:proofErr w:type="spellEnd"/>
      <w:r w:rsidRPr="006E365E">
        <w:rPr>
          <w:rFonts w:ascii="Times New Roman" w:hAnsi="Times New Roman" w:cs="Times New Roman"/>
          <w:sz w:val="24"/>
          <w:szCs w:val="24"/>
        </w:rPr>
        <w:t xml:space="preserve"> МО – Дума </w:t>
      </w:r>
      <w:r w:rsidR="00C25683">
        <w:rPr>
          <w:rFonts w:ascii="Times New Roman" w:hAnsi="Times New Roman" w:cs="Times New Roman"/>
          <w:sz w:val="24"/>
          <w:szCs w:val="24"/>
        </w:rPr>
        <w:t>П</w:t>
      </w:r>
      <w:r w:rsidRPr="006E365E">
        <w:rPr>
          <w:rFonts w:ascii="Times New Roman" w:hAnsi="Times New Roman" w:cs="Times New Roman"/>
          <w:sz w:val="24"/>
          <w:szCs w:val="24"/>
        </w:rPr>
        <w:t>оселения;</w:t>
      </w:r>
      <w:r w:rsidRPr="006E365E">
        <w:rPr>
          <w:rFonts w:ascii="Times New Roman" w:hAnsi="Times New Roman" w:cs="Times New Roman"/>
          <w:sz w:val="24"/>
          <w:szCs w:val="24"/>
        </w:rPr>
        <w:tab/>
      </w:r>
    </w:p>
    <w:p w:rsidR="001D42B8" w:rsidRPr="006E365E" w:rsidRDefault="001D42B8" w:rsidP="001D42B8">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3) Администрация </w:t>
      </w:r>
      <w:proofErr w:type="spellStart"/>
      <w:r w:rsidR="00693235">
        <w:rPr>
          <w:rFonts w:ascii="Times New Roman" w:hAnsi="Times New Roman" w:cs="Times New Roman"/>
          <w:sz w:val="24"/>
          <w:szCs w:val="24"/>
        </w:rPr>
        <w:t>Янгелевского</w:t>
      </w:r>
      <w:proofErr w:type="spellEnd"/>
      <w:r w:rsidRPr="006E365E">
        <w:rPr>
          <w:rFonts w:ascii="Times New Roman" w:hAnsi="Times New Roman" w:cs="Times New Roman"/>
          <w:sz w:val="24"/>
          <w:szCs w:val="24"/>
        </w:rPr>
        <w:t xml:space="preserve"> МО – администрация </w:t>
      </w:r>
      <w:r w:rsidR="00C25683">
        <w:rPr>
          <w:rFonts w:ascii="Times New Roman" w:hAnsi="Times New Roman" w:cs="Times New Roman"/>
          <w:sz w:val="24"/>
          <w:szCs w:val="24"/>
        </w:rPr>
        <w:t>П</w:t>
      </w:r>
      <w:r w:rsidRPr="006E365E">
        <w:rPr>
          <w:rFonts w:ascii="Times New Roman" w:hAnsi="Times New Roman" w:cs="Times New Roman"/>
          <w:sz w:val="24"/>
          <w:szCs w:val="24"/>
        </w:rPr>
        <w:t>оселения;</w:t>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1D42B8" w:rsidRPr="006E365E" w:rsidRDefault="001D42B8" w:rsidP="001D42B8">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Уставом определен перечень вопросов местного значения </w:t>
      </w:r>
      <w:r>
        <w:rPr>
          <w:rFonts w:ascii="Times New Roman" w:hAnsi="Times New Roman" w:cs="Times New Roman"/>
          <w:sz w:val="24"/>
          <w:szCs w:val="24"/>
        </w:rPr>
        <w:t>П</w:t>
      </w:r>
      <w:r w:rsidRPr="006E365E">
        <w:rPr>
          <w:rFonts w:ascii="Times New Roman" w:hAnsi="Times New Roman" w:cs="Times New Roman"/>
          <w:sz w:val="24"/>
          <w:szCs w:val="24"/>
        </w:rPr>
        <w:t>оселения, порядок формирования и полномочия органов местного самоуправления, порядок формирования и исполнения бюджета  и т.д.</w:t>
      </w:r>
    </w:p>
    <w:p w:rsidR="001D42B8" w:rsidRPr="006E365E" w:rsidRDefault="001D42B8" w:rsidP="001D42B8">
      <w:pPr>
        <w:pStyle w:val="a3"/>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Между администрацией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и администрацией Нижнеилимского муниципального района заключено </w:t>
      </w:r>
      <w:r w:rsidRPr="00575FC2">
        <w:rPr>
          <w:rFonts w:ascii="Times New Roman" w:hAnsi="Times New Roman" w:cs="Times New Roman"/>
          <w:sz w:val="24"/>
          <w:szCs w:val="24"/>
        </w:rPr>
        <w:t xml:space="preserve">Соглашение от </w:t>
      </w:r>
      <w:r w:rsidRPr="00647527">
        <w:rPr>
          <w:rFonts w:ascii="Times New Roman" w:hAnsi="Times New Roman" w:cs="Times New Roman"/>
          <w:sz w:val="24"/>
          <w:szCs w:val="24"/>
        </w:rPr>
        <w:t>1</w:t>
      </w:r>
      <w:r w:rsidR="00647527" w:rsidRPr="00647527">
        <w:rPr>
          <w:rFonts w:ascii="Times New Roman" w:hAnsi="Times New Roman" w:cs="Times New Roman"/>
          <w:sz w:val="24"/>
          <w:szCs w:val="24"/>
        </w:rPr>
        <w:t>4</w:t>
      </w:r>
      <w:r w:rsidRPr="00647527">
        <w:rPr>
          <w:rFonts w:ascii="Times New Roman" w:hAnsi="Times New Roman" w:cs="Times New Roman"/>
          <w:sz w:val="24"/>
          <w:szCs w:val="24"/>
        </w:rPr>
        <w:t>.12</w:t>
      </w:r>
      <w:r w:rsidR="00647527" w:rsidRPr="00647527">
        <w:rPr>
          <w:rFonts w:ascii="Times New Roman" w:hAnsi="Times New Roman" w:cs="Times New Roman"/>
          <w:sz w:val="24"/>
          <w:szCs w:val="24"/>
        </w:rPr>
        <w:t>.2</w:t>
      </w:r>
      <w:r w:rsidRPr="00647527">
        <w:rPr>
          <w:rFonts w:ascii="Times New Roman" w:hAnsi="Times New Roman" w:cs="Times New Roman"/>
          <w:sz w:val="24"/>
          <w:szCs w:val="24"/>
        </w:rPr>
        <w:t>01</w:t>
      </w:r>
      <w:r w:rsidR="00647527" w:rsidRPr="00647527">
        <w:rPr>
          <w:rFonts w:ascii="Times New Roman" w:hAnsi="Times New Roman" w:cs="Times New Roman"/>
          <w:sz w:val="24"/>
          <w:szCs w:val="24"/>
        </w:rPr>
        <w:t>2</w:t>
      </w:r>
      <w:r w:rsidRPr="00647527">
        <w:rPr>
          <w:rFonts w:ascii="Times New Roman" w:hAnsi="Times New Roman" w:cs="Times New Roman"/>
          <w:sz w:val="24"/>
          <w:szCs w:val="24"/>
        </w:rPr>
        <w:t xml:space="preserve"> года № </w:t>
      </w:r>
      <w:r w:rsidR="00647527" w:rsidRPr="00647527">
        <w:rPr>
          <w:rFonts w:ascii="Times New Roman" w:hAnsi="Times New Roman" w:cs="Times New Roman"/>
          <w:sz w:val="24"/>
          <w:szCs w:val="24"/>
        </w:rPr>
        <w:t>1203</w:t>
      </w:r>
      <w:r w:rsidRPr="00575FC2">
        <w:rPr>
          <w:rFonts w:ascii="Times New Roman" w:hAnsi="Times New Roman" w:cs="Times New Roman"/>
          <w:sz w:val="24"/>
          <w:szCs w:val="24"/>
        </w:rPr>
        <w:t xml:space="preserve"> на исполнение полномочий:</w:t>
      </w:r>
    </w:p>
    <w:p w:rsidR="001D42B8" w:rsidRPr="006E365E" w:rsidRDefault="001D42B8" w:rsidP="001D42B8">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w:t>
      </w:r>
    </w:p>
    <w:p w:rsidR="001D42B8" w:rsidRPr="006E365E" w:rsidRDefault="001D42B8" w:rsidP="001D42B8">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территорий.</w:t>
      </w:r>
    </w:p>
    <w:p w:rsidR="001D42B8" w:rsidRPr="006E365E" w:rsidRDefault="001D42B8" w:rsidP="001D42B8">
      <w:pPr>
        <w:pStyle w:val="a3"/>
        <w:spacing w:after="0" w:line="240" w:lineRule="auto"/>
        <w:ind w:left="215"/>
        <w:jc w:val="both"/>
        <w:rPr>
          <w:rFonts w:ascii="Times New Roman" w:hAnsi="Times New Roman" w:cs="Times New Roman"/>
          <w:sz w:val="24"/>
          <w:szCs w:val="24"/>
        </w:rPr>
      </w:pPr>
    </w:p>
    <w:p w:rsidR="001D42B8" w:rsidRDefault="001D42B8" w:rsidP="001D42B8">
      <w:pPr>
        <w:pStyle w:val="a3"/>
        <w:spacing w:after="0" w:line="240" w:lineRule="auto"/>
        <w:ind w:left="215"/>
        <w:jc w:val="center"/>
        <w:rPr>
          <w:rFonts w:ascii="Times New Roman" w:hAnsi="Times New Roman" w:cs="Times New Roman"/>
          <w:b/>
          <w:bCs/>
          <w:sz w:val="24"/>
          <w:szCs w:val="24"/>
        </w:rPr>
      </w:pPr>
      <w:r w:rsidRPr="006E365E">
        <w:rPr>
          <w:rFonts w:ascii="Times New Roman" w:hAnsi="Times New Roman" w:cs="Times New Roman"/>
          <w:b/>
          <w:bCs/>
          <w:sz w:val="24"/>
          <w:szCs w:val="24"/>
        </w:rPr>
        <w:t>2.Соблюдение бюджетного законодательства при исполнении бюджета Поселения за 2013 год.</w:t>
      </w:r>
    </w:p>
    <w:p w:rsidR="001D42B8" w:rsidRDefault="001D42B8" w:rsidP="001D42B8">
      <w:pPr>
        <w:pStyle w:val="a3"/>
        <w:spacing w:after="0" w:line="240" w:lineRule="auto"/>
        <w:ind w:left="215"/>
        <w:jc w:val="center"/>
        <w:rPr>
          <w:rFonts w:ascii="Times New Roman" w:hAnsi="Times New Roman" w:cs="Times New Roman"/>
          <w:b/>
          <w:bCs/>
          <w:sz w:val="24"/>
          <w:szCs w:val="24"/>
        </w:rPr>
      </w:pPr>
    </w:p>
    <w:p w:rsidR="001D42B8" w:rsidRPr="006E365E" w:rsidRDefault="001D42B8" w:rsidP="001D42B8">
      <w:pPr>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В соответствии </w:t>
      </w:r>
      <w:r w:rsidR="00046EB1">
        <w:rPr>
          <w:rFonts w:ascii="Times New Roman" w:hAnsi="Times New Roman" w:cs="Times New Roman"/>
          <w:sz w:val="24"/>
          <w:szCs w:val="24"/>
        </w:rPr>
        <w:t xml:space="preserve">со статьей </w:t>
      </w:r>
      <w:r w:rsidRPr="006E365E">
        <w:rPr>
          <w:rFonts w:ascii="Times New Roman" w:hAnsi="Times New Roman" w:cs="Times New Roman"/>
          <w:sz w:val="24"/>
          <w:szCs w:val="24"/>
        </w:rPr>
        <w:t>187 Бюджетного кодекса Российской Федерации</w:t>
      </w:r>
      <w:r>
        <w:rPr>
          <w:rFonts w:ascii="Times New Roman" w:hAnsi="Times New Roman" w:cs="Times New Roman"/>
          <w:sz w:val="24"/>
          <w:szCs w:val="24"/>
        </w:rPr>
        <w:t xml:space="preserve">, </w:t>
      </w:r>
      <w:r w:rsidRPr="006E365E">
        <w:rPr>
          <w:rFonts w:ascii="Times New Roman" w:hAnsi="Times New Roman" w:cs="Times New Roman"/>
          <w:sz w:val="24"/>
          <w:szCs w:val="24"/>
        </w:rPr>
        <w:t>Р</w:t>
      </w:r>
      <w:r>
        <w:rPr>
          <w:rFonts w:ascii="Times New Roman" w:hAnsi="Times New Roman" w:cs="Times New Roman"/>
          <w:sz w:val="24"/>
          <w:szCs w:val="24"/>
        </w:rPr>
        <w:t>е</w:t>
      </w:r>
      <w:r w:rsidRPr="006E365E">
        <w:rPr>
          <w:rFonts w:ascii="Times New Roman" w:hAnsi="Times New Roman" w:cs="Times New Roman"/>
          <w:sz w:val="24"/>
          <w:szCs w:val="24"/>
        </w:rPr>
        <w:t>шени</w:t>
      </w:r>
      <w:r>
        <w:rPr>
          <w:rFonts w:ascii="Times New Roman" w:hAnsi="Times New Roman" w:cs="Times New Roman"/>
          <w:sz w:val="24"/>
          <w:szCs w:val="24"/>
        </w:rPr>
        <w:t>я</w:t>
      </w:r>
      <w:r w:rsidRPr="006E365E">
        <w:rPr>
          <w:rFonts w:ascii="Times New Roman" w:hAnsi="Times New Roman" w:cs="Times New Roman"/>
          <w:sz w:val="24"/>
          <w:szCs w:val="24"/>
        </w:rPr>
        <w:t xml:space="preserve"> Думы </w:t>
      </w:r>
      <w:proofErr w:type="spellStart"/>
      <w:r w:rsidR="002375CB">
        <w:rPr>
          <w:rFonts w:ascii="Times New Roman" w:hAnsi="Times New Roman" w:cs="Times New Roman"/>
          <w:sz w:val="24"/>
          <w:szCs w:val="24"/>
        </w:rPr>
        <w:t>Янгелевского</w:t>
      </w:r>
      <w:proofErr w:type="spellEnd"/>
      <w:r w:rsidR="002375CB">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от 2</w:t>
      </w:r>
      <w:r w:rsidR="002375CB">
        <w:rPr>
          <w:rFonts w:ascii="Times New Roman" w:hAnsi="Times New Roman" w:cs="Times New Roman"/>
          <w:sz w:val="24"/>
          <w:szCs w:val="24"/>
        </w:rPr>
        <w:t>9</w:t>
      </w:r>
      <w:r w:rsidR="008559F6">
        <w:rPr>
          <w:rFonts w:ascii="Times New Roman" w:hAnsi="Times New Roman" w:cs="Times New Roman"/>
          <w:sz w:val="24"/>
          <w:szCs w:val="24"/>
        </w:rPr>
        <w:t>.12.</w:t>
      </w:r>
      <w:r>
        <w:rPr>
          <w:rFonts w:ascii="Times New Roman" w:hAnsi="Times New Roman" w:cs="Times New Roman"/>
          <w:sz w:val="24"/>
          <w:szCs w:val="24"/>
        </w:rPr>
        <w:t xml:space="preserve"> 2012 года № </w:t>
      </w:r>
      <w:r w:rsidR="002375CB">
        <w:rPr>
          <w:rFonts w:ascii="Times New Roman" w:hAnsi="Times New Roman" w:cs="Times New Roman"/>
          <w:sz w:val="24"/>
          <w:szCs w:val="24"/>
        </w:rPr>
        <w:t>30</w:t>
      </w:r>
      <w:r w:rsidRPr="006E365E">
        <w:rPr>
          <w:rFonts w:ascii="Times New Roman" w:hAnsi="Times New Roman" w:cs="Times New Roman"/>
          <w:sz w:val="24"/>
          <w:szCs w:val="24"/>
        </w:rPr>
        <w:t xml:space="preserve"> «О бюджете </w:t>
      </w:r>
      <w:proofErr w:type="spellStart"/>
      <w:r w:rsidR="002375CB">
        <w:rPr>
          <w:rFonts w:ascii="Times New Roman" w:hAnsi="Times New Roman" w:cs="Times New Roman"/>
          <w:sz w:val="24"/>
          <w:szCs w:val="24"/>
        </w:rPr>
        <w:t>Янгелевского</w:t>
      </w:r>
      <w:proofErr w:type="spellEnd"/>
      <w:r w:rsidR="002375CB">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на 2013 год и плановый период 2014 и 2015 годов» бюджет </w:t>
      </w:r>
      <w:r>
        <w:rPr>
          <w:rFonts w:ascii="Times New Roman" w:hAnsi="Times New Roman" w:cs="Times New Roman"/>
          <w:sz w:val="24"/>
          <w:szCs w:val="24"/>
        </w:rPr>
        <w:t>П</w:t>
      </w:r>
      <w:r w:rsidRPr="006E365E">
        <w:rPr>
          <w:rFonts w:ascii="Times New Roman" w:hAnsi="Times New Roman" w:cs="Times New Roman"/>
          <w:sz w:val="24"/>
          <w:szCs w:val="24"/>
        </w:rPr>
        <w:t>оселения</w:t>
      </w:r>
      <w:r>
        <w:rPr>
          <w:rFonts w:ascii="Times New Roman" w:hAnsi="Times New Roman" w:cs="Times New Roman"/>
          <w:sz w:val="24"/>
          <w:szCs w:val="24"/>
        </w:rPr>
        <w:t xml:space="preserve"> утвержден</w:t>
      </w:r>
      <w:r w:rsidRPr="006E365E">
        <w:rPr>
          <w:rFonts w:ascii="Times New Roman" w:hAnsi="Times New Roman" w:cs="Times New Roman"/>
          <w:sz w:val="24"/>
          <w:szCs w:val="24"/>
        </w:rPr>
        <w:t xml:space="preserve"> до начала финансового года.</w:t>
      </w:r>
    </w:p>
    <w:p w:rsidR="001D42B8" w:rsidRDefault="001D42B8" w:rsidP="00460B15">
      <w:pPr>
        <w:autoSpaceDE w:val="0"/>
        <w:autoSpaceDN w:val="0"/>
        <w:adjustRightInd w:val="0"/>
        <w:spacing w:after="0" w:line="240" w:lineRule="auto"/>
        <w:ind w:left="284"/>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В нарушение  статьи 13 Федерального закона от 07.02.2011 № 6 – ФЗ, администрацией </w:t>
      </w:r>
      <w:proofErr w:type="spellStart"/>
      <w:r w:rsidR="002375CB">
        <w:rPr>
          <w:rFonts w:ascii="Times New Roman" w:hAnsi="Times New Roman" w:cs="Times New Roman"/>
          <w:sz w:val="24"/>
          <w:szCs w:val="24"/>
        </w:rPr>
        <w:t>Янгелевского</w:t>
      </w:r>
      <w:proofErr w:type="spellEnd"/>
      <w:r w:rsidR="002375CB">
        <w:rPr>
          <w:rFonts w:ascii="Times New Roman" w:hAnsi="Times New Roman" w:cs="Times New Roman"/>
          <w:sz w:val="24"/>
          <w:szCs w:val="24"/>
        </w:rPr>
        <w:t xml:space="preserve"> ГП</w:t>
      </w:r>
      <w:r>
        <w:rPr>
          <w:rFonts w:ascii="Times New Roman" w:hAnsi="Times New Roman" w:cs="Times New Roman"/>
          <w:sz w:val="24"/>
          <w:szCs w:val="24"/>
        </w:rPr>
        <w:t xml:space="preserve"> не представлены следующие нормативно правовые документы</w:t>
      </w:r>
      <w:r w:rsidRPr="006E365E">
        <w:rPr>
          <w:rFonts w:ascii="Times New Roman" w:hAnsi="Times New Roman" w:cs="Times New Roman"/>
          <w:sz w:val="24"/>
          <w:szCs w:val="24"/>
        </w:rPr>
        <w:t>:</w:t>
      </w:r>
      <w:r w:rsidR="00AD3781">
        <w:rPr>
          <w:rFonts w:ascii="Times New Roman" w:hAnsi="Times New Roman" w:cs="Times New Roman"/>
          <w:sz w:val="24"/>
          <w:szCs w:val="24"/>
        </w:rPr>
        <w:t xml:space="preserve"> </w:t>
      </w:r>
      <w:r w:rsidR="00460B15" w:rsidRPr="006E365E">
        <w:rPr>
          <w:rFonts w:ascii="Times New Roman" w:hAnsi="Times New Roman" w:cs="Times New Roman"/>
          <w:sz w:val="24"/>
          <w:szCs w:val="24"/>
        </w:rPr>
        <w:t>реестр закупок осуществленных без заключения государственных и муниципальных контрактов с кратким наименованием закупаемых товаров, работ и услуг, с указанием местонахождения поставщиков и исполнителей услуг</w:t>
      </w:r>
      <w:r w:rsidR="008559F6">
        <w:rPr>
          <w:rFonts w:ascii="Times New Roman" w:hAnsi="Times New Roman" w:cs="Times New Roman"/>
          <w:sz w:val="24"/>
          <w:szCs w:val="24"/>
        </w:rPr>
        <w:t>.</w:t>
      </w:r>
    </w:p>
    <w:p w:rsidR="001D42B8" w:rsidRPr="006E365E" w:rsidRDefault="001D42B8" w:rsidP="001D42B8">
      <w:pPr>
        <w:tabs>
          <w:tab w:val="left" w:pos="540"/>
        </w:tabs>
        <w:spacing w:after="0" w:line="240" w:lineRule="auto"/>
        <w:ind w:left="215" w:firstLine="352"/>
        <w:jc w:val="both"/>
        <w:rPr>
          <w:rFonts w:ascii="Times New Roman" w:hAnsi="Times New Roman" w:cs="Times New Roman"/>
          <w:sz w:val="24"/>
          <w:szCs w:val="24"/>
        </w:rPr>
      </w:pPr>
      <w:r>
        <w:rPr>
          <w:rFonts w:ascii="Times New Roman" w:hAnsi="Times New Roman" w:cs="Times New Roman"/>
          <w:sz w:val="24"/>
          <w:szCs w:val="24"/>
        </w:rPr>
        <w:t xml:space="preserve">Бюджет Поселения на 2013 год принят решением Думы  </w:t>
      </w:r>
      <w:proofErr w:type="spellStart"/>
      <w:r w:rsidR="00460B15">
        <w:rPr>
          <w:rFonts w:ascii="Times New Roman" w:hAnsi="Times New Roman" w:cs="Times New Roman"/>
          <w:sz w:val="24"/>
          <w:szCs w:val="24"/>
        </w:rPr>
        <w:t>Янгелевского</w:t>
      </w:r>
      <w:proofErr w:type="spellEnd"/>
      <w:r w:rsidR="00460B15">
        <w:rPr>
          <w:rFonts w:ascii="Times New Roman" w:hAnsi="Times New Roman" w:cs="Times New Roman"/>
          <w:sz w:val="24"/>
          <w:szCs w:val="24"/>
        </w:rPr>
        <w:t xml:space="preserve"> ГП</w:t>
      </w:r>
      <w:r>
        <w:rPr>
          <w:rFonts w:ascii="Times New Roman" w:hAnsi="Times New Roman" w:cs="Times New Roman"/>
          <w:sz w:val="24"/>
          <w:szCs w:val="24"/>
        </w:rPr>
        <w:t xml:space="preserve"> </w:t>
      </w:r>
      <w:r w:rsidRPr="006E365E">
        <w:rPr>
          <w:rFonts w:ascii="Times New Roman" w:hAnsi="Times New Roman" w:cs="Times New Roman"/>
          <w:sz w:val="24"/>
          <w:szCs w:val="24"/>
        </w:rPr>
        <w:t>от 2</w:t>
      </w:r>
      <w:r w:rsidR="00460B15">
        <w:rPr>
          <w:rFonts w:ascii="Times New Roman" w:hAnsi="Times New Roman" w:cs="Times New Roman"/>
          <w:sz w:val="24"/>
          <w:szCs w:val="24"/>
        </w:rPr>
        <w:t>9</w:t>
      </w:r>
      <w:r w:rsidR="008559F6">
        <w:rPr>
          <w:rFonts w:ascii="Times New Roman" w:hAnsi="Times New Roman" w:cs="Times New Roman"/>
          <w:sz w:val="24"/>
          <w:szCs w:val="24"/>
        </w:rPr>
        <w:t>.12.</w:t>
      </w:r>
      <w:r w:rsidRPr="006E365E">
        <w:rPr>
          <w:rFonts w:ascii="Times New Roman" w:hAnsi="Times New Roman" w:cs="Times New Roman"/>
          <w:sz w:val="24"/>
          <w:szCs w:val="24"/>
        </w:rPr>
        <w:t xml:space="preserve"> 2012 года № </w:t>
      </w:r>
      <w:r w:rsidR="00460B15">
        <w:rPr>
          <w:rFonts w:ascii="Times New Roman" w:hAnsi="Times New Roman" w:cs="Times New Roman"/>
          <w:sz w:val="24"/>
          <w:szCs w:val="24"/>
        </w:rPr>
        <w:t>30</w:t>
      </w:r>
      <w:r>
        <w:rPr>
          <w:rFonts w:ascii="Times New Roman" w:hAnsi="Times New Roman" w:cs="Times New Roman"/>
          <w:sz w:val="24"/>
          <w:szCs w:val="24"/>
        </w:rPr>
        <w:t xml:space="preserve"> по доходам </w:t>
      </w:r>
      <w:r w:rsidRPr="006E365E">
        <w:rPr>
          <w:rFonts w:ascii="Times New Roman" w:hAnsi="Times New Roman" w:cs="Times New Roman"/>
          <w:sz w:val="24"/>
          <w:szCs w:val="24"/>
        </w:rPr>
        <w:t xml:space="preserve">в сумме </w:t>
      </w:r>
      <w:r>
        <w:rPr>
          <w:rFonts w:ascii="Times New Roman" w:hAnsi="Times New Roman" w:cs="Times New Roman"/>
          <w:sz w:val="24"/>
          <w:szCs w:val="24"/>
        </w:rPr>
        <w:t xml:space="preserve">7 </w:t>
      </w:r>
      <w:r w:rsidR="00460B15">
        <w:rPr>
          <w:rFonts w:ascii="Times New Roman" w:hAnsi="Times New Roman" w:cs="Times New Roman"/>
          <w:sz w:val="24"/>
          <w:szCs w:val="24"/>
        </w:rPr>
        <w:t>723</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в том числе безвозмездные поступления в сумме  </w:t>
      </w:r>
      <w:r>
        <w:rPr>
          <w:rFonts w:ascii="Times New Roman" w:hAnsi="Times New Roman" w:cs="Times New Roman"/>
          <w:sz w:val="24"/>
          <w:szCs w:val="24"/>
        </w:rPr>
        <w:t xml:space="preserve">7 </w:t>
      </w:r>
      <w:r w:rsidR="00460B15">
        <w:rPr>
          <w:rFonts w:ascii="Times New Roman" w:hAnsi="Times New Roman" w:cs="Times New Roman"/>
          <w:sz w:val="24"/>
          <w:szCs w:val="24"/>
        </w:rPr>
        <w:t>231</w:t>
      </w:r>
      <w:r w:rsidRPr="006E365E">
        <w:rPr>
          <w:rFonts w:ascii="Times New Roman" w:hAnsi="Times New Roman" w:cs="Times New Roman"/>
          <w:sz w:val="24"/>
          <w:szCs w:val="24"/>
        </w:rPr>
        <w:t xml:space="preserve"> тыс. руб., из них объем межбюджетных трансфертов, получаемых из других бюджетов бюджетной системы Российской Федерации в сумме </w:t>
      </w:r>
      <w:r>
        <w:rPr>
          <w:rFonts w:ascii="Times New Roman" w:hAnsi="Times New Roman" w:cs="Times New Roman"/>
          <w:sz w:val="24"/>
          <w:szCs w:val="24"/>
        </w:rPr>
        <w:t>7 2</w:t>
      </w:r>
      <w:r w:rsidR="00460B15">
        <w:rPr>
          <w:rFonts w:ascii="Times New Roman" w:hAnsi="Times New Roman" w:cs="Times New Roman"/>
          <w:sz w:val="24"/>
          <w:szCs w:val="24"/>
        </w:rPr>
        <w:t>31</w:t>
      </w:r>
      <w:r w:rsidRPr="006E365E">
        <w:rPr>
          <w:rFonts w:ascii="Times New Roman" w:hAnsi="Times New Roman" w:cs="Times New Roman"/>
          <w:sz w:val="24"/>
          <w:szCs w:val="24"/>
        </w:rPr>
        <w:t xml:space="preserve"> тыс.руб., что составило </w:t>
      </w:r>
      <w:r w:rsidR="00460B15">
        <w:rPr>
          <w:rFonts w:ascii="Times New Roman" w:hAnsi="Times New Roman" w:cs="Times New Roman"/>
          <w:sz w:val="24"/>
          <w:szCs w:val="24"/>
        </w:rPr>
        <w:t>93,6</w:t>
      </w:r>
      <w:r w:rsidRPr="006E365E">
        <w:rPr>
          <w:rFonts w:ascii="Times New Roman" w:hAnsi="Times New Roman" w:cs="Times New Roman"/>
          <w:sz w:val="24"/>
          <w:szCs w:val="24"/>
        </w:rPr>
        <w:t xml:space="preserve"> % от общих доходов муниципального образования</w:t>
      </w:r>
      <w:r>
        <w:rPr>
          <w:rFonts w:ascii="Times New Roman" w:hAnsi="Times New Roman" w:cs="Times New Roman"/>
          <w:sz w:val="24"/>
          <w:szCs w:val="24"/>
        </w:rPr>
        <w:t>,</w:t>
      </w:r>
      <w:r w:rsidRPr="006E365E">
        <w:rPr>
          <w:rFonts w:ascii="Times New Roman" w:hAnsi="Times New Roman" w:cs="Times New Roman"/>
          <w:sz w:val="24"/>
          <w:szCs w:val="24"/>
        </w:rPr>
        <w:t xml:space="preserve"> и по расходам в сумме  </w:t>
      </w:r>
      <w:r>
        <w:rPr>
          <w:rFonts w:ascii="Times New Roman" w:hAnsi="Times New Roman" w:cs="Times New Roman"/>
          <w:sz w:val="24"/>
          <w:szCs w:val="24"/>
        </w:rPr>
        <w:t xml:space="preserve">7 </w:t>
      </w:r>
      <w:r w:rsidR="00460B15">
        <w:rPr>
          <w:rFonts w:ascii="Times New Roman" w:hAnsi="Times New Roman" w:cs="Times New Roman"/>
          <w:sz w:val="24"/>
          <w:szCs w:val="24"/>
        </w:rPr>
        <w:t>723</w:t>
      </w:r>
      <w:r w:rsidRPr="006E365E">
        <w:rPr>
          <w:rFonts w:ascii="Times New Roman" w:hAnsi="Times New Roman" w:cs="Times New Roman"/>
          <w:sz w:val="24"/>
          <w:szCs w:val="24"/>
        </w:rPr>
        <w:t xml:space="preserve"> тыс. руб. Дефицит бюджета принят с нулевым показателем.</w:t>
      </w:r>
    </w:p>
    <w:p w:rsidR="001D42B8" w:rsidRPr="006E365E" w:rsidRDefault="001D42B8" w:rsidP="001D42B8">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В процессе исполнения бюджета вносились изменения и дополнения в Решение Думы </w:t>
      </w:r>
      <w:proofErr w:type="spellStart"/>
      <w:r w:rsidR="00460B15">
        <w:rPr>
          <w:rFonts w:ascii="Times New Roman" w:hAnsi="Times New Roman" w:cs="Times New Roman"/>
          <w:sz w:val="24"/>
          <w:szCs w:val="24"/>
        </w:rPr>
        <w:t>Янгелевского</w:t>
      </w:r>
      <w:proofErr w:type="spellEnd"/>
      <w:r w:rsidR="00460B15">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от 2</w:t>
      </w:r>
      <w:r w:rsidR="00460B15">
        <w:rPr>
          <w:rFonts w:ascii="Times New Roman" w:hAnsi="Times New Roman" w:cs="Times New Roman"/>
          <w:sz w:val="24"/>
          <w:szCs w:val="24"/>
        </w:rPr>
        <w:t>9</w:t>
      </w:r>
      <w:r w:rsidRPr="006E365E">
        <w:rPr>
          <w:rFonts w:ascii="Times New Roman" w:hAnsi="Times New Roman" w:cs="Times New Roman"/>
          <w:sz w:val="24"/>
          <w:szCs w:val="24"/>
        </w:rPr>
        <w:t xml:space="preserve">.12.2012 года № </w:t>
      </w:r>
      <w:r w:rsidR="00460B15">
        <w:rPr>
          <w:rFonts w:ascii="Times New Roman" w:hAnsi="Times New Roman" w:cs="Times New Roman"/>
          <w:sz w:val="24"/>
          <w:szCs w:val="24"/>
        </w:rPr>
        <w:t>30</w:t>
      </w:r>
      <w:r w:rsidRPr="006E365E">
        <w:rPr>
          <w:rFonts w:ascii="Times New Roman" w:hAnsi="Times New Roman" w:cs="Times New Roman"/>
          <w:sz w:val="24"/>
          <w:szCs w:val="24"/>
        </w:rPr>
        <w:t xml:space="preserve"> «О бюджете </w:t>
      </w:r>
      <w:proofErr w:type="spellStart"/>
      <w:r w:rsidR="00460B15">
        <w:rPr>
          <w:rFonts w:ascii="Times New Roman" w:hAnsi="Times New Roman" w:cs="Times New Roman"/>
          <w:sz w:val="24"/>
          <w:szCs w:val="24"/>
        </w:rPr>
        <w:t>Янгелевского</w:t>
      </w:r>
      <w:proofErr w:type="spellEnd"/>
      <w:r w:rsidR="00460B15">
        <w:rPr>
          <w:rFonts w:ascii="Times New Roman" w:hAnsi="Times New Roman" w:cs="Times New Roman"/>
          <w:sz w:val="24"/>
          <w:szCs w:val="24"/>
        </w:rPr>
        <w:t xml:space="preserve"> городского поселения</w:t>
      </w:r>
      <w:r w:rsidRPr="006E365E">
        <w:rPr>
          <w:rFonts w:ascii="Times New Roman" w:hAnsi="Times New Roman" w:cs="Times New Roman"/>
          <w:sz w:val="24"/>
          <w:szCs w:val="24"/>
        </w:rPr>
        <w:t xml:space="preserve"> на 2013 год и плановый период 2014 и 2015 год</w:t>
      </w:r>
      <w:r>
        <w:rPr>
          <w:rFonts w:ascii="Times New Roman" w:hAnsi="Times New Roman" w:cs="Times New Roman"/>
          <w:sz w:val="24"/>
          <w:szCs w:val="24"/>
        </w:rPr>
        <w:t>ы</w:t>
      </w:r>
      <w:r w:rsidRPr="006E365E">
        <w:rPr>
          <w:rFonts w:ascii="Times New Roman" w:hAnsi="Times New Roman" w:cs="Times New Roman"/>
          <w:sz w:val="24"/>
          <w:szCs w:val="24"/>
        </w:rPr>
        <w:t xml:space="preserve">». С учетом изменений и дополнений внесенных Решениями Думы </w:t>
      </w:r>
      <w:r w:rsidR="006456C0">
        <w:rPr>
          <w:rFonts w:ascii="Times New Roman" w:hAnsi="Times New Roman" w:cs="Times New Roman"/>
          <w:sz w:val="24"/>
          <w:szCs w:val="24"/>
        </w:rPr>
        <w:t>от 25.02.13 № 50, от 31.05.13 № 68, от 30.08.13 № 76, от 31.10.13 № 92, от 27.11.13 № 93, от 30.12.13 Б/</w:t>
      </w:r>
      <w:proofErr w:type="spellStart"/>
      <w:r w:rsidR="006456C0">
        <w:rPr>
          <w:rFonts w:ascii="Times New Roman" w:hAnsi="Times New Roman" w:cs="Times New Roman"/>
          <w:sz w:val="24"/>
          <w:szCs w:val="24"/>
        </w:rPr>
        <w:t>н</w:t>
      </w:r>
      <w:proofErr w:type="spellEnd"/>
      <w:r w:rsidR="006456C0">
        <w:rPr>
          <w:rFonts w:ascii="Times New Roman" w:hAnsi="Times New Roman" w:cs="Times New Roman"/>
          <w:sz w:val="24"/>
          <w:szCs w:val="24"/>
        </w:rPr>
        <w:t xml:space="preserve">, </w:t>
      </w:r>
      <w:r>
        <w:rPr>
          <w:rFonts w:ascii="Times New Roman" w:hAnsi="Times New Roman" w:cs="Times New Roman"/>
          <w:sz w:val="24"/>
          <w:szCs w:val="24"/>
        </w:rPr>
        <w:t>п</w:t>
      </w:r>
      <w:r w:rsidRPr="006E365E">
        <w:rPr>
          <w:rFonts w:ascii="Times New Roman" w:hAnsi="Times New Roman" w:cs="Times New Roman"/>
          <w:sz w:val="24"/>
          <w:szCs w:val="24"/>
        </w:rPr>
        <w:t xml:space="preserve">роект бюджета об исполнении бюджета </w:t>
      </w:r>
      <w:proofErr w:type="spellStart"/>
      <w:r w:rsidR="006456C0">
        <w:rPr>
          <w:rFonts w:ascii="Times New Roman" w:hAnsi="Times New Roman" w:cs="Times New Roman"/>
          <w:sz w:val="24"/>
          <w:szCs w:val="24"/>
        </w:rPr>
        <w:t>Янгелевского</w:t>
      </w:r>
      <w:proofErr w:type="spellEnd"/>
      <w:r w:rsidR="006456C0">
        <w:rPr>
          <w:rFonts w:ascii="Times New Roman" w:hAnsi="Times New Roman" w:cs="Times New Roman"/>
          <w:sz w:val="24"/>
          <w:szCs w:val="24"/>
        </w:rPr>
        <w:t xml:space="preserve"> ГП </w:t>
      </w:r>
      <w:r w:rsidRPr="006E365E">
        <w:rPr>
          <w:rFonts w:ascii="Times New Roman" w:hAnsi="Times New Roman" w:cs="Times New Roman"/>
          <w:sz w:val="24"/>
          <w:szCs w:val="24"/>
        </w:rPr>
        <w:t xml:space="preserve">за 2013 год по доходам составил </w:t>
      </w:r>
      <w:r w:rsidR="006456C0">
        <w:rPr>
          <w:rFonts w:ascii="Times New Roman" w:hAnsi="Times New Roman" w:cs="Times New Roman"/>
          <w:sz w:val="24"/>
          <w:szCs w:val="24"/>
        </w:rPr>
        <w:t>9 520</w:t>
      </w:r>
      <w:r>
        <w:rPr>
          <w:rFonts w:ascii="Times New Roman" w:hAnsi="Times New Roman" w:cs="Times New Roman"/>
          <w:sz w:val="24"/>
          <w:szCs w:val="24"/>
        </w:rPr>
        <w:t xml:space="preserve"> </w:t>
      </w:r>
      <w:r w:rsidRPr="006E365E">
        <w:rPr>
          <w:rFonts w:ascii="Times New Roman" w:hAnsi="Times New Roman" w:cs="Times New Roman"/>
          <w:sz w:val="24"/>
          <w:szCs w:val="24"/>
        </w:rPr>
        <w:t>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по расходам </w:t>
      </w:r>
      <w:r w:rsidR="006456C0">
        <w:rPr>
          <w:rFonts w:ascii="Times New Roman" w:hAnsi="Times New Roman" w:cs="Times New Roman"/>
          <w:sz w:val="24"/>
          <w:szCs w:val="24"/>
        </w:rPr>
        <w:t>9 635</w:t>
      </w:r>
      <w:r w:rsidRPr="006E365E">
        <w:rPr>
          <w:rFonts w:ascii="Times New Roman" w:hAnsi="Times New Roman" w:cs="Times New Roman"/>
          <w:sz w:val="24"/>
          <w:szCs w:val="24"/>
        </w:rPr>
        <w:t xml:space="preserve"> тыс.руб., что больше первоначально утвержденных ассигнований по доходам на </w:t>
      </w:r>
      <w:r w:rsidR="006456C0">
        <w:rPr>
          <w:rFonts w:ascii="Times New Roman" w:hAnsi="Times New Roman" w:cs="Times New Roman"/>
          <w:sz w:val="24"/>
          <w:szCs w:val="24"/>
        </w:rPr>
        <w:t>1 797</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по расходам на </w:t>
      </w:r>
      <w:r w:rsidR="006456C0">
        <w:rPr>
          <w:rFonts w:ascii="Times New Roman" w:hAnsi="Times New Roman" w:cs="Times New Roman"/>
          <w:sz w:val="24"/>
          <w:szCs w:val="24"/>
        </w:rPr>
        <w:t>1 912</w:t>
      </w:r>
      <w:r w:rsidRPr="006E365E">
        <w:rPr>
          <w:rFonts w:ascii="Times New Roman" w:hAnsi="Times New Roman" w:cs="Times New Roman"/>
          <w:sz w:val="24"/>
          <w:szCs w:val="24"/>
        </w:rPr>
        <w:t xml:space="preserve"> тыс.руб.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с превышением </w:t>
      </w:r>
      <w:r>
        <w:rPr>
          <w:rFonts w:ascii="Times New Roman" w:hAnsi="Times New Roman" w:cs="Times New Roman"/>
          <w:sz w:val="24"/>
          <w:szCs w:val="24"/>
        </w:rPr>
        <w:t>расходов над доходами</w:t>
      </w:r>
      <w:r w:rsidRPr="006E365E">
        <w:rPr>
          <w:rFonts w:ascii="Times New Roman" w:hAnsi="Times New Roman" w:cs="Times New Roman"/>
          <w:sz w:val="24"/>
          <w:szCs w:val="24"/>
        </w:rPr>
        <w:t xml:space="preserve"> </w:t>
      </w:r>
      <w:r w:rsidR="006456C0">
        <w:rPr>
          <w:rFonts w:ascii="Times New Roman" w:hAnsi="Times New Roman" w:cs="Times New Roman"/>
          <w:sz w:val="24"/>
          <w:szCs w:val="24"/>
        </w:rPr>
        <w:t>115</w:t>
      </w:r>
      <w:r w:rsidRPr="006E365E">
        <w:rPr>
          <w:rFonts w:ascii="Times New Roman" w:hAnsi="Times New Roman" w:cs="Times New Roman"/>
          <w:sz w:val="24"/>
          <w:szCs w:val="24"/>
        </w:rPr>
        <w:t xml:space="preserve"> тыс.руб.</w:t>
      </w:r>
    </w:p>
    <w:p w:rsidR="001D42B8" w:rsidRPr="006E365E" w:rsidRDefault="001D42B8" w:rsidP="001D42B8">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Главой</w:t>
      </w:r>
      <w:r w:rsidR="006456C0">
        <w:rPr>
          <w:rFonts w:ascii="Times New Roman" w:hAnsi="Times New Roman" w:cs="Times New Roman"/>
          <w:sz w:val="24"/>
          <w:szCs w:val="24"/>
        </w:rPr>
        <w:t xml:space="preserve"> </w:t>
      </w:r>
      <w:proofErr w:type="spellStart"/>
      <w:r w:rsidR="006456C0">
        <w:rPr>
          <w:rFonts w:ascii="Times New Roman" w:hAnsi="Times New Roman" w:cs="Times New Roman"/>
          <w:sz w:val="24"/>
          <w:szCs w:val="24"/>
        </w:rPr>
        <w:t>Янгелевского</w:t>
      </w:r>
      <w:proofErr w:type="spellEnd"/>
      <w:r w:rsidR="006456C0">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представлен проект Решения Думы </w:t>
      </w:r>
      <w:proofErr w:type="spellStart"/>
      <w:r w:rsidR="006456C0">
        <w:rPr>
          <w:rFonts w:ascii="Times New Roman" w:hAnsi="Times New Roman" w:cs="Times New Roman"/>
          <w:sz w:val="24"/>
          <w:szCs w:val="24"/>
        </w:rPr>
        <w:t>Янгелевского</w:t>
      </w:r>
      <w:proofErr w:type="spellEnd"/>
      <w:r w:rsidR="006456C0">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«Отчет об исполнении бюджета </w:t>
      </w:r>
      <w:proofErr w:type="spellStart"/>
      <w:r w:rsidR="006456C0">
        <w:rPr>
          <w:rFonts w:ascii="Times New Roman" w:hAnsi="Times New Roman" w:cs="Times New Roman"/>
          <w:sz w:val="24"/>
          <w:szCs w:val="24"/>
        </w:rPr>
        <w:t>Янгелевского</w:t>
      </w:r>
      <w:proofErr w:type="spellEnd"/>
      <w:r w:rsidR="006456C0">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поселения МО за 2013 год»,  где  объем  исполнения доходов на 01.01.2014 год составил </w:t>
      </w:r>
      <w:r w:rsidR="006456C0">
        <w:rPr>
          <w:rFonts w:ascii="Times New Roman" w:hAnsi="Times New Roman" w:cs="Times New Roman"/>
          <w:sz w:val="24"/>
          <w:szCs w:val="24"/>
        </w:rPr>
        <w:t>9 520</w:t>
      </w:r>
      <w:r>
        <w:rPr>
          <w:rFonts w:ascii="Times New Roman" w:hAnsi="Times New Roman" w:cs="Times New Roman"/>
          <w:sz w:val="24"/>
          <w:szCs w:val="24"/>
        </w:rPr>
        <w:t xml:space="preserve"> т</w:t>
      </w:r>
      <w:r w:rsidRPr="006E365E">
        <w:rPr>
          <w:rFonts w:ascii="Times New Roman" w:hAnsi="Times New Roman" w:cs="Times New Roman"/>
          <w:sz w:val="24"/>
          <w:szCs w:val="24"/>
        </w:rPr>
        <w:t xml:space="preserve">ыс. руб., в том числе: безвозмездные поступления в сумме </w:t>
      </w:r>
      <w:r w:rsidR="006456C0">
        <w:rPr>
          <w:rFonts w:ascii="Times New Roman" w:hAnsi="Times New Roman" w:cs="Times New Roman"/>
          <w:sz w:val="24"/>
          <w:szCs w:val="24"/>
        </w:rPr>
        <w:t>8 804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из них объем межбюджетных трансфертов получаемых из других бюджетов системы Российской Федерации в сумме </w:t>
      </w:r>
      <w:r w:rsidR="006456C0">
        <w:rPr>
          <w:rFonts w:ascii="Times New Roman" w:hAnsi="Times New Roman" w:cs="Times New Roman"/>
          <w:sz w:val="24"/>
          <w:szCs w:val="24"/>
        </w:rPr>
        <w:t>8 804</w:t>
      </w:r>
      <w:r w:rsidRPr="006E365E">
        <w:rPr>
          <w:rFonts w:ascii="Times New Roman" w:hAnsi="Times New Roman" w:cs="Times New Roman"/>
          <w:sz w:val="24"/>
          <w:szCs w:val="24"/>
        </w:rPr>
        <w:t xml:space="preserve"> тыс.руб., что составило </w:t>
      </w:r>
      <w:r w:rsidR="006456C0">
        <w:rPr>
          <w:rFonts w:ascii="Times New Roman" w:hAnsi="Times New Roman" w:cs="Times New Roman"/>
          <w:sz w:val="24"/>
          <w:szCs w:val="24"/>
        </w:rPr>
        <w:t>92,5</w:t>
      </w:r>
      <w:r w:rsidRPr="006E365E">
        <w:rPr>
          <w:rFonts w:ascii="Times New Roman" w:hAnsi="Times New Roman" w:cs="Times New Roman"/>
          <w:sz w:val="24"/>
          <w:szCs w:val="24"/>
        </w:rPr>
        <w:t xml:space="preserve"> % от общих доходов муниципального образования,  объем налоговых и неналоговых поступлений составил </w:t>
      </w:r>
      <w:r w:rsidR="006456C0">
        <w:rPr>
          <w:rFonts w:ascii="Times New Roman" w:hAnsi="Times New Roman" w:cs="Times New Roman"/>
          <w:sz w:val="24"/>
          <w:szCs w:val="24"/>
        </w:rPr>
        <w:t>716</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00E35C03">
        <w:rPr>
          <w:rFonts w:ascii="Times New Roman" w:hAnsi="Times New Roman" w:cs="Times New Roman"/>
          <w:sz w:val="24"/>
          <w:szCs w:val="24"/>
        </w:rPr>
        <w:t>,</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или </w:t>
      </w:r>
      <w:r w:rsidR="006456C0">
        <w:rPr>
          <w:rFonts w:ascii="Times New Roman" w:hAnsi="Times New Roman" w:cs="Times New Roman"/>
          <w:sz w:val="24"/>
          <w:szCs w:val="24"/>
        </w:rPr>
        <w:t>7,5</w:t>
      </w:r>
      <w:r w:rsidRPr="006E365E">
        <w:rPr>
          <w:rFonts w:ascii="Times New Roman" w:hAnsi="Times New Roman" w:cs="Times New Roman"/>
          <w:sz w:val="24"/>
          <w:szCs w:val="24"/>
        </w:rPr>
        <w:t xml:space="preserve"> %. Объем исполнения по расходам бюджета составляет  </w:t>
      </w:r>
      <w:r w:rsidR="006456C0">
        <w:rPr>
          <w:rFonts w:ascii="Times New Roman" w:hAnsi="Times New Roman" w:cs="Times New Roman"/>
          <w:sz w:val="24"/>
          <w:szCs w:val="24"/>
        </w:rPr>
        <w:t>9 635</w:t>
      </w:r>
      <w:r w:rsidRPr="006E365E">
        <w:rPr>
          <w:rFonts w:ascii="Times New Roman" w:hAnsi="Times New Roman" w:cs="Times New Roman"/>
          <w:sz w:val="24"/>
          <w:szCs w:val="24"/>
        </w:rPr>
        <w:t xml:space="preserve"> тыс.руб. Превышение дефицита бюджета  установленного ст. 92.1 БК РФ осуществлено в пределах суммы снижения остатков средств бюджета поселения в объеме </w:t>
      </w:r>
      <w:r w:rsidR="006456C0">
        <w:rPr>
          <w:rFonts w:ascii="Times New Roman" w:hAnsi="Times New Roman" w:cs="Times New Roman"/>
          <w:sz w:val="24"/>
          <w:szCs w:val="24"/>
        </w:rPr>
        <w:t>115</w:t>
      </w:r>
      <w:r w:rsidRPr="006E365E">
        <w:rPr>
          <w:rFonts w:ascii="Times New Roman" w:hAnsi="Times New Roman" w:cs="Times New Roman"/>
          <w:sz w:val="24"/>
          <w:szCs w:val="24"/>
        </w:rPr>
        <w:t xml:space="preserve"> тыс.руб.</w:t>
      </w:r>
    </w:p>
    <w:p w:rsidR="001D42B8" w:rsidRPr="006E365E" w:rsidRDefault="001D42B8" w:rsidP="001D42B8">
      <w:pPr>
        <w:spacing w:after="0" w:line="240" w:lineRule="auto"/>
        <w:ind w:left="215" w:firstLine="539"/>
        <w:jc w:val="both"/>
        <w:rPr>
          <w:rFonts w:ascii="Times New Roman" w:hAnsi="Times New Roman" w:cs="Times New Roman"/>
          <w:sz w:val="24"/>
          <w:szCs w:val="24"/>
        </w:rPr>
      </w:pPr>
    </w:p>
    <w:p w:rsidR="001D42B8" w:rsidRPr="006E365E" w:rsidRDefault="001D42B8" w:rsidP="001D42B8">
      <w:pPr>
        <w:spacing w:after="0" w:line="240" w:lineRule="auto"/>
        <w:ind w:left="215" w:firstLine="539"/>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3.Состояние бюджетного учета </w:t>
      </w:r>
      <w:proofErr w:type="spellStart"/>
      <w:r w:rsidR="006456C0">
        <w:rPr>
          <w:rFonts w:ascii="Times New Roman" w:hAnsi="Times New Roman" w:cs="Times New Roman"/>
          <w:b/>
          <w:bCs/>
          <w:sz w:val="24"/>
          <w:szCs w:val="24"/>
        </w:rPr>
        <w:t>Янгелевского</w:t>
      </w:r>
      <w:proofErr w:type="spellEnd"/>
      <w:r w:rsidR="006456C0">
        <w:rPr>
          <w:rFonts w:ascii="Times New Roman" w:hAnsi="Times New Roman" w:cs="Times New Roman"/>
          <w:b/>
          <w:bCs/>
          <w:sz w:val="24"/>
          <w:szCs w:val="24"/>
        </w:rPr>
        <w:t xml:space="preserve"> ГП</w:t>
      </w:r>
      <w:r w:rsidRPr="006E365E">
        <w:rPr>
          <w:rFonts w:ascii="Times New Roman" w:hAnsi="Times New Roman" w:cs="Times New Roman"/>
          <w:b/>
          <w:bCs/>
          <w:sz w:val="24"/>
          <w:szCs w:val="24"/>
        </w:rPr>
        <w:tab/>
      </w:r>
    </w:p>
    <w:p w:rsidR="001D42B8" w:rsidRPr="006E365E" w:rsidRDefault="001D42B8" w:rsidP="001D42B8">
      <w:pPr>
        <w:spacing w:after="0" w:line="240" w:lineRule="auto"/>
        <w:ind w:left="215" w:firstLine="539"/>
        <w:jc w:val="both"/>
        <w:rPr>
          <w:rFonts w:ascii="Times New Roman" w:hAnsi="Times New Roman" w:cs="Times New Roman"/>
          <w:b/>
          <w:bCs/>
          <w:sz w:val="24"/>
          <w:szCs w:val="24"/>
        </w:rPr>
      </w:pPr>
    </w:p>
    <w:p w:rsidR="001D42B8" w:rsidRPr="006E365E" w:rsidRDefault="001D42B8" w:rsidP="001D42B8">
      <w:pPr>
        <w:pStyle w:val="a3"/>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В соответствии с заключенным </w:t>
      </w:r>
      <w:r w:rsidRPr="00575FC2">
        <w:rPr>
          <w:rFonts w:ascii="Times New Roman" w:hAnsi="Times New Roman" w:cs="Times New Roman"/>
          <w:sz w:val="24"/>
          <w:szCs w:val="24"/>
        </w:rPr>
        <w:t xml:space="preserve">Соглашением от </w:t>
      </w:r>
      <w:r w:rsidRPr="00DA5679">
        <w:rPr>
          <w:rFonts w:ascii="Times New Roman" w:hAnsi="Times New Roman" w:cs="Times New Roman"/>
          <w:sz w:val="24"/>
          <w:szCs w:val="24"/>
        </w:rPr>
        <w:t>1</w:t>
      </w:r>
      <w:r w:rsidR="00DA5679" w:rsidRPr="00DA5679">
        <w:rPr>
          <w:rFonts w:ascii="Times New Roman" w:hAnsi="Times New Roman" w:cs="Times New Roman"/>
          <w:sz w:val="24"/>
          <w:szCs w:val="24"/>
        </w:rPr>
        <w:t>4</w:t>
      </w:r>
      <w:r w:rsidRPr="00DA5679">
        <w:rPr>
          <w:rFonts w:ascii="Times New Roman" w:hAnsi="Times New Roman" w:cs="Times New Roman"/>
          <w:sz w:val="24"/>
          <w:szCs w:val="24"/>
        </w:rPr>
        <w:t>.12.2012 года № 120</w:t>
      </w:r>
      <w:r w:rsidR="00DA5679" w:rsidRPr="00DA5679">
        <w:rPr>
          <w:rFonts w:ascii="Times New Roman" w:hAnsi="Times New Roman" w:cs="Times New Roman"/>
          <w:sz w:val="24"/>
          <w:szCs w:val="24"/>
        </w:rPr>
        <w:t>3</w:t>
      </w:r>
      <w:r w:rsidRPr="006E365E">
        <w:rPr>
          <w:rFonts w:ascii="Times New Roman" w:hAnsi="Times New Roman" w:cs="Times New Roman"/>
          <w:sz w:val="24"/>
          <w:szCs w:val="24"/>
        </w:rPr>
        <w:t xml:space="preserve"> исполнителем по переданным полномочиям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 является Централизованная бухгалтерия  Финансового управления администрации Нижнеилимского муниципального района (далее – Централизованная бухгалтерия). </w:t>
      </w:r>
    </w:p>
    <w:p w:rsidR="001D42B8" w:rsidRPr="006E365E" w:rsidRDefault="001D42B8" w:rsidP="001D42B8">
      <w:pPr>
        <w:tabs>
          <w:tab w:val="left" w:pos="426"/>
        </w:tabs>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Распоряжением от </w:t>
      </w:r>
      <w:r w:rsidR="00705762">
        <w:rPr>
          <w:rFonts w:ascii="Times New Roman" w:hAnsi="Times New Roman" w:cs="Times New Roman"/>
          <w:sz w:val="24"/>
          <w:szCs w:val="24"/>
        </w:rPr>
        <w:t>21.01.2013</w:t>
      </w:r>
      <w:r w:rsidRPr="006E365E">
        <w:rPr>
          <w:rFonts w:ascii="Times New Roman" w:hAnsi="Times New Roman" w:cs="Times New Roman"/>
          <w:sz w:val="24"/>
          <w:szCs w:val="24"/>
        </w:rPr>
        <w:t xml:space="preserve">. № </w:t>
      </w:r>
      <w:r>
        <w:rPr>
          <w:rFonts w:ascii="Times New Roman" w:hAnsi="Times New Roman" w:cs="Times New Roman"/>
          <w:sz w:val="24"/>
          <w:szCs w:val="24"/>
        </w:rPr>
        <w:t>2</w:t>
      </w:r>
      <w:r w:rsidR="00705762">
        <w:rPr>
          <w:rFonts w:ascii="Times New Roman" w:hAnsi="Times New Roman" w:cs="Times New Roman"/>
          <w:sz w:val="24"/>
          <w:szCs w:val="24"/>
        </w:rPr>
        <w:t xml:space="preserve">/1 администрацией </w:t>
      </w:r>
      <w:proofErr w:type="spellStart"/>
      <w:r w:rsidR="00705762">
        <w:rPr>
          <w:rFonts w:ascii="Times New Roman" w:hAnsi="Times New Roman" w:cs="Times New Roman"/>
          <w:sz w:val="24"/>
          <w:szCs w:val="24"/>
        </w:rPr>
        <w:t>Янгелевского</w:t>
      </w:r>
      <w:proofErr w:type="spellEnd"/>
      <w:r w:rsidR="00705762">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утверждено Положение об учетной политике</w:t>
      </w:r>
      <w:r w:rsidR="00705762">
        <w:rPr>
          <w:rFonts w:ascii="Times New Roman" w:hAnsi="Times New Roman" w:cs="Times New Roman"/>
          <w:sz w:val="24"/>
          <w:szCs w:val="24"/>
        </w:rPr>
        <w:t>».</w:t>
      </w:r>
      <w:r w:rsidRPr="006E365E">
        <w:rPr>
          <w:rFonts w:ascii="Times New Roman" w:hAnsi="Times New Roman" w:cs="Times New Roman"/>
          <w:sz w:val="24"/>
          <w:szCs w:val="24"/>
        </w:rPr>
        <w:t xml:space="preserve">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Централизованная бухгалтерия  использует программу АС «Смета 3.1.». </w:t>
      </w:r>
    </w:p>
    <w:p w:rsidR="001D42B8" w:rsidRPr="006E365E"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Для проверки полноты формирования годового отчета об исполнении бюджета за 2013 год администрацией </w:t>
      </w:r>
      <w:proofErr w:type="spellStart"/>
      <w:r w:rsidR="00705762">
        <w:rPr>
          <w:rFonts w:ascii="Times New Roman" w:hAnsi="Times New Roman" w:cs="Times New Roman"/>
          <w:sz w:val="24"/>
          <w:szCs w:val="24"/>
        </w:rPr>
        <w:t>Янгелевского</w:t>
      </w:r>
      <w:proofErr w:type="spellEnd"/>
      <w:r w:rsidR="00705762">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представлена годовая  бюджетная отчетность:</w:t>
      </w:r>
      <w:r>
        <w:rPr>
          <w:rFonts w:ascii="Times New Roman" w:hAnsi="Times New Roman" w:cs="Times New Roman"/>
          <w:sz w:val="24"/>
          <w:szCs w:val="24"/>
        </w:rPr>
        <w:t xml:space="preserve"> а</w:t>
      </w:r>
      <w:r w:rsidRPr="006E365E">
        <w:rPr>
          <w:rFonts w:ascii="Times New Roman" w:hAnsi="Times New Roman" w:cs="Times New Roman"/>
          <w:sz w:val="24"/>
          <w:szCs w:val="24"/>
        </w:rPr>
        <w:t xml:space="preserve">дминистрации </w:t>
      </w:r>
      <w:proofErr w:type="spellStart"/>
      <w:r w:rsidR="00705762">
        <w:rPr>
          <w:rFonts w:ascii="Times New Roman" w:hAnsi="Times New Roman" w:cs="Times New Roman"/>
          <w:sz w:val="24"/>
          <w:szCs w:val="24"/>
        </w:rPr>
        <w:t>Янгелевского</w:t>
      </w:r>
      <w:proofErr w:type="spellEnd"/>
      <w:r w:rsidR="00705762">
        <w:rPr>
          <w:rFonts w:ascii="Times New Roman" w:hAnsi="Times New Roman" w:cs="Times New Roman"/>
          <w:sz w:val="24"/>
          <w:szCs w:val="24"/>
        </w:rPr>
        <w:t xml:space="preserve"> ГП</w:t>
      </w:r>
      <w:r w:rsidRPr="006E365E">
        <w:rPr>
          <w:rFonts w:ascii="Times New Roman" w:hAnsi="Times New Roman" w:cs="Times New Roman"/>
          <w:sz w:val="24"/>
          <w:szCs w:val="24"/>
        </w:rPr>
        <w:t>,</w:t>
      </w:r>
      <w:r>
        <w:rPr>
          <w:rFonts w:ascii="Times New Roman" w:hAnsi="Times New Roman" w:cs="Times New Roman"/>
          <w:sz w:val="24"/>
          <w:szCs w:val="24"/>
        </w:rPr>
        <w:t xml:space="preserve"> </w:t>
      </w:r>
      <w:r w:rsidRPr="006E365E">
        <w:rPr>
          <w:rFonts w:ascii="Times New Roman" w:hAnsi="Times New Roman" w:cs="Times New Roman"/>
          <w:sz w:val="24"/>
          <w:szCs w:val="24"/>
        </w:rPr>
        <w:t>Дум</w:t>
      </w:r>
      <w:r>
        <w:rPr>
          <w:rFonts w:ascii="Times New Roman" w:hAnsi="Times New Roman" w:cs="Times New Roman"/>
          <w:sz w:val="24"/>
          <w:szCs w:val="24"/>
        </w:rPr>
        <w:t>ы</w:t>
      </w:r>
      <w:r w:rsidRPr="006E365E">
        <w:rPr>
          <w:rFonts w:ascii="Times New Roman" w:hAnsi="Times New Roman" w:cs="Times New Roman"/>
          <w:sz w:val="24"/>
          <w:szCs w:val="24"/>
        </w:rPr>
        <w:t xml:space="preserve"> </w:t>
      </w:r>
      <w:proofErr w:type="spellStart"/>
      <w:r w:rsidR="00705762">
        <w:rPr>
          <w:rFonts w:ascii="Times New Roman" w:hAnsi="Times New Roman" w:cs="Times New Roman"/>
          <w:sz w:val="24"/>
          <w:szCs w:val="24"/>
        </w:rPr>
        <w:t>Янегелевского</w:t>
      </w:r>
      <w:proofErr w:type="spellEnd"/>
      <w:r w:rsidR="00705762">
        <w:rPr>
          <w:rFonts w:ascii="Times New Roman" w:hAnsi="Times New Roman" w:cs="Times New Roman"/>
          <w:sz w:val="24"/>
          <w:szCs w:val="24"/>
        </w:rPr>
        <w:t xml:space="preserve"> ГП</w:t>
      </w:r>
      <w:r>
        <w:rPr>
          <w:rFonts w:ascii="Times New Roman" w:hAnsi="Times New Roman" w:cs="Times New Roman"/>
          <w:sz w:val="24"/>
          <w:szCs w:val="24"/>
        </w:rPr>
        <w:t xml:space="preserve"> и </w:t>
      </w:r>
      <w:r w:rsidR="00E35C03">
        <w:rPr>
          <w:rFonts w:ascii="Times New Roman" w:hAnsi="Times New Roman" w:cs="Times New Roman"/>
          <w:sz w:val="24"/>
          <w:szCs w:val="24"/>
        </w:rPr>
        <w:t>м</w:t>
      </w:r>
      <w:r w:rsidRPr="006E365E">
        <w:rPr>
          <w:rFonts w:ascii="Times New Roman" w:hAnsi="Times New Roman" w:cs="Times New Roman"/>
          <w:sz w:val="24"/>
          <w:szCs w:val="24"/>
        </w:rPr>
        <w:t>униципально</w:t>
      </w:r>
      <w:r>
        <w:rPr>
          <w:rFonts w:ascii="Times New Roman" w:hAnsi="Times New Roman" w:cs="Times New Roman"/>
          <w:sz w:val="24"/>
          <w:szCs w:val="24"/>
        </w:rPr>
        <w:t xml:space="preserve">го казенного </w:t>
      </w:r>
      <w:r w:rsidRPr="006E365E">
        <w:rPr>
          <w:rFonts w:ascii="Times New Roman" w:hAnsi="Times New Roman" w:cs="Times New Roman"/>
          <w:sz w:val="24"/>
          <w:szCs w:val="24"/>
        </w:rPr>
        <w:t>учреждени</w:t>
      </w:r>
      <w:r>
        <w:rPr>
          <w:rFonts w:ascii="Times New Roman" w:hAnsi="Times New Roman" w:cs="Times New Roman"/>
          <w:sz w:val="24"/>
          <w:szCs w:val="24"/>
        </w:rPr>
        <w:t>я</w:t>
      </w:r>
      <w:r w:rsidRPr="006E365E">
        <w:rPr>
          <w:rFonts w:ascii="Times New Roman" w:hAnsi="Times New Roman" w:cs="Times New Roman"/>
          <w:sz w:val="24"/>
          <w:szCs w:val="24"/>
        </w:rPr>
        <w:t xml:space="preserve"> культуры «</w:t>
      </w:r>
      <w:r w:rsidR="00705762">
        <w:rPr>
          <w:rFonts w:ascii="Times New Roman" w:hAnsi="Times New Roman" w:cs="Times New Roman"/>
          <w:sz w:val="24"/>
          <w:szCs w:val="24"/>
        </w:rPr>
        <w:t>Культурно</w:t>
      </w:r>
      <w:r>
        <w:rPr>
          <w:rFonts w:ascii="Times New Roman" w:hAnsi="Times New Roman" w:cs="Times New Roman"/>
          <w:sz w:val="24"/>
          <w:szCs w:val="24"/>
        </w:rPr>
        <w:t xml:space="preserve"> – </w:t>
      </w:r>
      <w:proofErr w:type="spellStart"/>
      <w:r>
        <w:rPr>
          <w:rFonts w:ascii="Times New Roman" w:hAnsi="Times New Roman" w:cs="Times New Roman"/>
          <w:sz w:val="24"/>
          <w:szCs w:val="24"/>
        </w:rPr>
        <w:t>досуговый</w:t>
      </w:r>
      <w:proofErr w:type="spellEnd"/>
      <w:r w:rsidRPr="006E365E">
        <w:rPr>
          <w:rFonts w:ascii="Times New Roman" w:hAnsi="Times New Roman" w:cs="Times New Roman"/>
          <w:sz w:val="24"/>
          <w:szCs w:val="24"/>
        </w:rPr>
        <w:t xml:space="preserve"> центр </w:t>
      </w:r>
      <w:r>
        <w:rPr>
          <w:rFonts w:ascii="Times New Roman" w:hAnsi="Times New Roman" w:cs="Times New Roman"/>
          <w:sz w:val="24"/>
          <w:szCs w:val="24"/>
        </w:rPr>
        <w:t>«</w:t>
      </w:r>
      <w:r w:rsidR="00705762">
        <w:rPr>
          <w:rFonts w:ascii="Times New Roman" w:hAnsi="Times New Roman" w:cs="Times New Roman"/>
          <w:sz w:val="24"/>
          <w:szCs w:val="24"/>
        </w:rPr>
        <w:t>Спутник</w:t>
      </w:r>
      <w:r w:rsidRPr="006E365E">
        <w:rPr>
          <w:rFonts w:ascii="Times New Roman" w:hAnsi="Times New Roman" w:cs="Times New Roman"/>
          <w:sz w:val="24"/>
          <w:szCs w:val="24"/>
        </w:rPr>
        <w:t>»</w:t>
      </w:r>
      <w:r>
        <w:rPr>
          <w:rFonts w:ascii="Times New Roman" w:hAnsi="Times New Roman" w:cs="Times New Roman"/>
          <w:sz w:val="24"/>
          <w:szCs w:val="24"/>
        </w:rPr>
        <w:t xml:space="preserve"> </w:t>
      </w:r>
      <w:r w:rsidRPr="006E365E">
        <w:rPr>
          <w:rFonts w:ascii="Times New Roman" w:hAnsi="Times New Roman" w:cs="Times New Roman"/>
          <w:sz w:val="24"/>
          <w:szCs w:val="24"/>
        </w:rPr>
        <w:t>(далее – МКУК «</w:t>
      </w:r>
      <w:r w:rsidR="00705762">
        <w:rPr>
          <w:rFonts w:ascii="Times New Roman" w:hAnsi="Times New Roman" w:cs="Times New Roman"/>
          <w:sz w:val="24"/>
          <w:szCs w:val="24"/>
        </w:rPr>
        <w:t>К</w:t>
      </w:r>
      <w:r>
        <w:rPr>
          <w:rFonts w:ascii="Times New Roman" w:hAnsi="Times New Roman" w:cs="Times New Roman"/>
          <w:sz w:val="24"/>
          <w:szCs w:val="24"/>
        </w:rPr>
        <w:t>ДЦ «</w:t>
      </w:r>
      <w:r w:rsidR="00705762">
        <w:rPr>
          <w:rFonts w:ascii="Times New Roman" w:hAnsi="Times New Roman" w:cs="Times New Roman"/>
          <w:sz w:val="24"/>
          <w:szCs w:val="24"/>
        </w:rPr>
        <w:t>Спутник</w:t>
      </w:r>
      <w:r w:rsidRPr="006E365E">
        <w:rPr>
          <w:rFonts w:ascii="Times New Roman" w:hAnsi="Times New Roman" w:cs="Times New Roman"/>
          <w:sz w:val="24"/>
          <w:szCs w:val="24"/>
        </w:rPr>
        <w:t>»)</w:t>
      </w:r>
      <w:r>
        <w:rPr>
          <w:rFonts w:ascii="Times New Roman" w:hAnsi="Times New Roman" w:cs="Times New Roman"/>
          <w:sz w:val="24"/>
          <w:szCs w:val="24"/>
        </w:rPr>
        <w:t xml:space="preserve">, а так же консолидированная бюджетная отчетность </w:t>
      </w:r>
      <w:proofErr w:type="spellStart"/>
      <w:r w:rsidR="00705762">
        <w:rPr>
          <w:rFonts w:ascii="Times New Roman" w:hAnsi="Times New Roman" w:cs="Times New Roman"/>
          <w:sz w:val="24"/>
          <w:szCs w:val="24"/>
        </w:rPr>
        <w:t>Янгелевского</w:t>
      </w:r>
      <w:proofErr w:type="spellEnd"/>
      <w:r w:rsidR="00705762">
        <w:rPr>
          <w:rFonts w:ascii="Times New Roman" w:hAnsi="Times New Roman" w:cs="Times New Roman"/>
          <w:sz w:val="24"/>
          <w:szCs w:val="24"/>
        </w:rPr>
        <w:t xml:space="preserve"> ГП</w:t>
      </w:r>
      <w:r>
        <w:rPr>
          <w:rFonts w:ascii="Times New Roman" w:hAnsi="Times New Roman" w:cs="Times New Roman"/>
          <w:sz w:val="24"/>
          <w:szCs w:val="24"/>
        </w:rPr>
        <w:t>.</w:t>
      </w:r>
    </w:p>
    <w:p w:rsidR="001D42B8" w:rsidRPr="006E365E"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E365E">
        <w:rPr>
          <w:rFonts w:ascii="Times New Roman" w:hAnsi="Times New Roman" w:cs="Times New Roman"/>
          <w:sz w:val="24"/>
          <w:szCs w:val="24"/>
        </w:rPr>
        <w:t>Распоряжени</w:t>
      </w:r>
      <w:r>
        <w:rPr>
          <w:rFonts w:ascii="Times New Roman" w:hAnsi="Times New Roman" w:cs="Times New Roman"/>
          <w:sz w:val="24"/>
          <w:szCs w:val="24"/>
        </w:rPr>
        <w:t>е</w:t>
      </w:r>
      <w:r w:rsidRPr="006E365E">
        <w:rPr>
          <w:rFonts w:ascii="Times New Roman" w:hAnsi="Times New Roman" w:cs="Times New Roman"/>
          <w:sz w:val="24"/>
          <w:szCs w:val="24"/>
        </w:rPr>
        <w:t xml:space="preserve"> администрации </w:t>
      </w:r>
      <w:proofErr w:type="spellStart"/>
      <w:r w:rsidR="00705762">
        <w:rPr>
          <w:rFonts w:ascii="Times New Roman" w:hAnsi="Times New Roman" w:cs="Times New Roman"/>
          <w:sz w:val="24"/>
          <w:szCs w:val="24"/>
        </w:rPr>
        <w:t>Янгелевского</w:t>
      </w:r>
      <w:proofErr w:type="spellEnd"/>
      <w:r w:rsidR="00705762">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от </w:t>
      </w:r>
      <w:r>
        <w:rPr>
          <w:rFonts w:ascii="Times New Roman" w:hAnsi="Times New Roman" w:cs="Times New Roman"/>
          <w:sz w:val="24"/>
          <w:szCs w:val="24"/>
        </w:rPr>
        <w:t>1</w:t>
      </w:r>
      <w:r w:rsidR="00705762">
        <w:rPr>
          <w:rFonts w:ascii="Times New Roman" w:hAnsi="Times New Roman" w:cs="Times New Roman"/>
          <w:sz w:val="24"/>
          <w:szCs w:val="24"/>
        </w:rPr>
        <w:t>6</w:t>
      </w:r>
      <w:r w:rsidRPr="006E365E">
        <w:rPr>
          <w:rFonts w:ascii="Times New Roman" w:hAnsi="Times New Roman" w:cs="Times New Roman"/>
          <w:sz w:val="24"/>
          <w:szCs w:val="24"/>
        </w:rPr>
        <w:t xml:space="preserve">.12.2013 года № </w:t>
      </w:r>
      <w:r w:rsidR="00705762">
        <w:rPr>
          <w:rFonts w:ascii="Times New Roman" w:hAnsi="Times New Roman" w:cs="Times New Roman"/>
          <w:sz w:val="24"/>
          <w:szCs w:val="24"/>
        </w:rPr>
        <w:t>121</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«О проведении инвентаризации </w:t>
      </w:r>
      <w:r w:rsidR="00705762">
        <w:rPr>
          <w:rFonts w:ascii="Times New Roman" w:hAnsi="Times New Roman" w:cs="Times New Roman"/>
          <w:sz w:val="24"/>
          <w:szCs w:val="24"/>
        </w:rPr>
        <w:t xml:space="preserve">материальных запасов в администрации </w:t>
      </w:r>
      <w:proofErr w:type="spellStart"/>
      <w:r w:rsidR="00705762">
        <w:rPr>
          <w:rFonts w:ascii="Times New Roman" w:hAnsi="Times New Roman" w:cs="Times New Roman"/>
          <w:sz w:val="24"/>
          <w:szCs w:val="24"/>
        </w:rPr>
        <w:t>Янгелевского</w:t>
      </w:r>
      <w:proofErr w:type="spellEnd"/>
      <w:r w:rsidR="00705762">
        <w:rPr>
          <w:rFonts w:ascii="Times New Roman" w:hAnsi="Times New Roman" w:cs="Times New Roman"/>
          <w:sz w:val="24"/>
          <w:szCs w:val="24"/>
        </w:rPr>
        <w:t xml:space="preserve"> городского поселения» </w:t>
      </w:r>
      <w:r w:rsidRPr="006E365E">
        <w:rPr>
          <w:rFonts w:ascii="Times New Roman" w:hAnsi="Times New Roman" w:cs="Times New Roman"/>
          <w:sz w:val="24"/>
          <w:szCs w:val="24"/>
        </w:rPr>
        <w:t xml:space="preserve">и Распоряжение от </w:t>
      </w:r>
      <w:r w:rsidR="00705762">
        <w:rPr>
          <w:rFonts w:ascii="Times New Roman" w:hAnsi="Times New Roman" w:cs="Times New Roman"/>
          <w:sz w:val="24"/>
          <w:szCs w:val="24"/>
        </w:rPr>
        <w:t>30</w:t>
      </w:r>
      <w:r w:rsidRPr="006E365E">
        <w:rPr>
          <w:rFonts w:ascii="Times New Roman" w:hAnsi="Times New Roman" w:cs="Times New Roman"/>
          <w:sz w:val="24"/>
          <w:szCs w:val="24"/>
        </w:rPr>
        <w:t>.12.2013 года № 1</w:t>
      </w:r>
      <w:r w:rsidR="00705762">
        <w:rPr>
          <w:rFonts w:ascii="Times New Roman" w:hAnsi="Times New Roman" w:cs="Times New Roman"/>
          <w:sz w:val="24"/>
          <w:szCs w:val="24"/>
        </w:rPr>
        <w:t>32</w:t>
      </w:r>
      <w:r w:rsidRPr="006E365E">
        <w:rPr>
          <w:rFonts w:ascii="Times New Roman" w:hAnsi="Times New Roman" w:cs="Times New Roman"/>
          <w:sz w:val="24"/>
          <w:szCs w:val="24"/>
        </w:rPr>
        <w:t xml:space="preserve"> «О проведении инвентаризации расчетов </w:t>
      </w:r>
      <w:r>
        <w:rPr>
          <w:rFonts w:ascii="Times New Roman" w:hAnsi="Times New Roman" w:cs="Times New Roman"/>
          <w:sz w:val="24"/>
          <w:szCs w:val="24"/>
        </w:rPr>
        <w:t>с покупателями, поставщиками и прочими дебиторами и кредиторами</w:t>
      </w:r>
      <w:r w:rsidRPr="006E365E">
        <w:rPr>
          <w:rFonts w:ascii="Times New Roman" w:hAnsi="Times New Roman" w:cs="Times New Roman"/>
          <w:sz w:val="24"/>
          <w:szCs w:val="24"/>
        </w:rPr>
        <w:t>» подготовлены на основании инструкции по бюджетному учету Минфина России от 06.12.10г. № 162н «Об утверждении плана счетов бюджетного учета и инструкции его применения».</w:t>
      </w:r>
      <w:proofErr w:type="gramEnd"/>
      <w:r w:rsidRPr="006E365E">
        <w:rPr>
          <w:rFonts w:ascii="Times New Roman" w:hAnsi="Times New Roman" w:cs="Times New Roman"/>
          <w:sz w:val="24"/>
          <w:szCs w:val="24"/>
        </w:rPr>
        <w:t xml:space="preserve"> </w:t>
      </w:r>
      <w:r>
        <w:rPr>
          <w:rFonts w:ascii="Times New Roman" w:hAnsi="Times New Roman" w:cs="Times New Roman"/>
          <w:sz w:val="24"/>
          <w:szCs w:val="24"/>
        </w:rPr>
        <w:t>Вместе с тем, К</w:t>
      </w:r>
      <w:r w:rsidRPr="006E365E">
        <w:rPr>
          <w:rFonts w:ascii="Times New Roman" w:hAnsi="Times New Roman" w:cs="Times New Roman"/>
          <w:sz w:val="24"/>
          <w:szCs w:val="24"/>
        </w:rPr>
        <w:t>онтрольно-счетная палата Нижнеилимского муниципального района отмечает, что инвентаризация в бюджетном учреждении должна проводит</w:t>
      </w:r>
      <w:r>
        <w:rPr>
          <w:rFonts w:ascii="Times New Roman" w:hAnsi="Times New Roman" w:cs="Times New Roman"/>
          <w:sz w:val="24"/>
          <w:szCs w:val="24"/>
        </w:rPr>
        <w:t>ь</w:t>
      </w:r>
      <w:r w:rsidRPr="006E365E">
        <w:rPr>
          <w:rFonts w:ascii="Times New Roman" w:hAnsi="Times New Roman" w:cs="Times New Roman"/>
          <w:sz w:val="24"/>
          <w:szCs w:val="24"/>
        </w:rPr>
        <w:t xml:space="preserve">ся в соответствии норм Федерального Закона РФ от 06.12.2011г. № 402-ФЗ  «О бухгалтерском учете» статьи 11 и Приказа Министерства финансов Российской Федерации от 13.06.1995 № 49 «Методические указания по инвентаризации имущества и финансовых обязательств». </w:t>
      </w:r>
      <w:r w:rsidR="00705762">
        <w:rPr>
          <w:rFonts w:ascii="Times New Roman" w:hAnsi="Times New Roman" w:cs="Times New Roman"/>
          <w:sz w:val="24"/>
          <w:szCs w:val="24"/>
        </w:rPr>
        <w:t xml:space="preserve">По результатам инвентаризации </w:t>
      </w:r>
      <w:r w:rsidRPr="006E365E">
        <w:rPr>
          <w:rFonts w:ascii="Times New Roman" w:hAnsi="Times New Roman" w:cs="Times New Roman"/>
          <w:sz w:val="24"/>
          <w:szCs w:val="24"/>
        </w:rPr>
        <w:t>муниципального имущества, финансовых активов и обязательств Поселения</w:t>
      </w:r>
      <w:r w:rsidR="00705762">
        <w:rPr>
          <w:rFonts w:ascii="Times New Roman" w:hAnsi="Times New Roman" w:cs="Times New Roman"/>
          <w:sz w:val="24"/>
          <w:szCs w:val="24"/>
        </w:rPr>
        <w:t>,</w:t>
      </w:r>
      <w:r w:rsidRPr="006E365E">
        <w:rPr>
          <w:rFonts w:ascii="Times New Roman" w:hAnsi="Times New Roman" w:cs="Times New Roman"/>
          <w:sz w:val="24"/>
          <w:szCs w:val="24"/>
        </w:rPr>
        <w:t xml:space="preserve"> фактического наличия  имущества к данным бюджетного учета нет</w:t>
      </w:r>
      <w:r>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Инвентаризация расчетов с покупателями, поставщиками и прочими дебиторами и кредиторами </w:t>
      </w:r>
      <w:r w:rsidRPr="006E365E">
        <w:rPr>
          <w:rFonts w:ascii="Times New Roman" w:hAnsi="Times New Roman" w:cs="Times New Roman"/>
          <w:sz w:val="24"/>
          <w:szCs w:val="24"/>
        </w:rPr>
        <w:t>подтверждаются актами сверки взаимных расчетов и оформлены в установленном порядке.</w:t>
      </w:r>
    </w:p>
    <w:p w:rsidR="001D42B8" w:rsidRPr="006E365E"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В соответствии с Приказом Минфина России от 29.12.2011г. №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определен перечень годовой бюджетной отчетности. Администрацией </w:t>
      </w:r>
      <w:proofErr w:type="spellStart"/>
      <w:r w:rsidR="00705908">
        <w:rPr>
          <w:rFonts w:ascii="Times New Roman" w:hAnsi="Times New Roman" w:cs="Times New Roman"/>
          <w:sz w:val="24"/>
          <w:szCs w:val="24"/>
        </w:rPr>
        <w:t>Янгелевского</w:t>
      </w:r>
      <w:proofErr w:type="spellEnd"/>
      <w:r w:rsidR="00705908">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представлены следующие формы и</w:t>
      </w:r>
      <w:r>
        <w:rPr>
          <w:rFonts w:ascii="Times New Roman" w:hAnsi="Times New Roman" w:cs="Times New Roman"/>
          <w:sz w:val="24"/>
          <w:szCs w:val="24"/>
        </w:rPr>
        <w:t xml:space="preserve">сполнения бюджета Поселения: </w:t>
      </w:r>
      <w:r w:rsidRPr="006E365E">
        <w:rPr>
          <w:rFonts w:ascii="Times New Roman" w:hAnsi="Times New Roman" w:cs="Times New Roman"/>
          <w:sz w:val="24"/>
          <w:szCs w:val="24"/>
        </w:rPr>
        <w:t>0503110,</w:t>
      </w:r>
      <w:r>
        <w:rPr>
          <w:rFonts w:ascii="Times New Roman" w:hAnsi="Times New Roman" w:cs="Times New Roman"/>
          <w:sz w:val="24"/>
          <w:szCs w:val="24"/>
        </w:rPr>
        <w:t xml:space="preserve"> 0503117, 0503120, </w:t>
      </w:r>
      <w:r w:rsidR="00705908">
        <w:rPr>
          <w:rFonts w:ascii="Times New Roman" w:hAnsi="Times New Roman" w:cs="Times New Roman"/>
          <w:sz w:val="24"/>
          <w:szCs w:val="24"/>
        </w:rPr>
        <w:t xml:space="preserve">0503121, </w:t>
      </w:r>
      <w:r>
        <w:rPr>
          <w:rFonts w:ascii="Times New Roman" w:hAnsi="Times New Roman" w:cs="Times New Roman"/>
          <w:sz w:val="24"/>
          <w:szCs w:val="24"/>
        </w:rPr>
        <w:t xml:space="preserve">503125, 0503161, 0503164, 0503177, 0503168, 0503169. </w:t>
      </w:r>
      <w:r w:rsidRPr="006E365E">
        <w:rPr>
          <w:rFonts w:ascii="Times New Roman" w:hAnsi="Times New Roman" w:cs="Times New Roman"/>
          <w:sz w:val="24"/>
          <w:szCs w:val="24"/>
        </w:rPr>
        <w:t>Данные бюджетной отчетности соответствуют данным главной книги и регистрам бюджетного учета, а показатели форм годовой отчетности соответствуют показателям отчетности главных распорядителей и получателей бюджетных средств</w:t>
      </w:r>
      <w:r>
        <w:rPr>
          <w:rFonts w:ascii="Times New Roman" w:hAnsi="Times New Roman" w:cs="Times New Roman"/>
          <w:sz w:val="24"/>
          <w:szCs w:val="24"/>
        </w:rPr>
        <w:t xml:space="preserve">, а так же </w:t>
      </w:r>
      <w:r w:rsidRPr="006E365E">
        <w:rPr>
          <w:rFonts w:ascii="Times New Roman" w:hAnsi="Times New Roman" w:cs="Times New Roman"/>
          <w:color w:val="000000"/>
          <w:sz w:val="24"/>
          <w:szCs w:val="24"/>
        </w:rPr>
        <w:t xml:space="preserve">соответствуют фактически произведенным расходам по данным </w:t>
      </w:r>
      <w:r>
        <w:rPr>
          <w:rFonts w:ascii="Times New Roman" w:hAnsi="Times New Roman" w:cs="Times New Roman"/>
          <w:color w:val="000000"/>
          <w:sz w:val="24"/>
          <w:szCs w:val="24"/>
        </w:rPr>
        <w:t>УФК по Иркутской области</w:t>
      </w:r>
      <w:r w:rsidRPr="006E365E">
        <w:rPr>
          <w:rFonts w:ascii="Times New Roman" w:hAnsi="Times New Roman" w:cs="Times New Roman"/>
          <w:color w:val="000000"/>
          <w:sz w:val="24"/>
          <w:szCs w:val="24"/>
        </w:rPr>
        <w:t xml:space="preserve"> осуществляющего кассовое обслуживание </w:t>
      </w:r>
      <w:proofErr w:type="spellStart"/>
      <w:r w:rsidR="00705908">
        <w:rPr>
          <w:rFonts w:ascii="Times New Roman" w:hAnsi="Times New Roman" w:cs="Times New Roman"/>
          <w:color w:val="000000"/>
          <w:sz w:val="24"/>
          <w:szCs w:val="24"/>
        </w:rPr>
        <w:t>Янгелевского</w:t>
      </w:r>
      <w:proofErr w:type="spellEnd"/>
      <w:r w:rsidR="00705908">
        <w:rPr>
          <w:rFonts w:ascii="Times New Roman" w:hAnsi="Times New Roman" w:cs="Times New Roman"/>
          <w:color w:val="000000"/>
          <w:sz w:val="24"/>
          <w:szCs w:val="24"/>
        </w:rPr>
        <w:t xml:space="preserve"> ГП</w:t>
      </w:r>
      <w:r w:rsidRPr="006E365E">
        <w:rPr>
          <w:rFonts w:ascii="Times New Roman" w:hAnsi="Times New Roman" w:cs="Times New Roman"/>
          <w:color w:val="000000"/>
          <w:sz w:val="24"/>
          <w:szCs w:val="24"/>
        </w:rPr>
        <w:t>.</w:t>
      </w:r>
    </w:p>
    <w:p w:rsidR="001D42B8"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В нарушение Приказа от 29.12.2011г. № 191н п.20, не представлена</w:t>
      </w:r>
      <w:r w:rsidRPr="006E365E">
        <w:rPr>
          <w:rFonts w:ascii="Times New Roman" w:hAnsi="Times New Roman" w:cs="Times New Roman"/>
          <w:sz w:val="24"/>
          <w:szCs w:val="24"/>
        </w:rPr>
        <w:t xml:space="preserve">  форма отчетности  </w:t>
      </w:r>
      <w:r w:rsidR="00705908">
        <w:rPr>
          <w:rFonts w:ascii="Times New Roman" w:hAnsi="Times New Roman" w:cs="Times New Roman"/>
          <w:sz w:val="24"/>
          <w:szCs w:val="24"/>
        </w:rPr>
        <w:t xml:space="preserve">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6E365E">
        <w:rPr>
          <w:rFonts w:ascii="Times New Roman" w:hAnsi="Times New Roman" w:cs="Times New Roman"/>
          <w:sz w:val="24"/>
          <w:szCs w:val="24"/>
        </w:rPr>
        <w:t>0503128 «Отчет о принятых бюджетных обязательствах»</w:t>
      </w:r>
      <w:r w:rsidR="00705908">
        <w:rPr>
          <w:rFonts w:ascii="Times New Roman" w:hAnsi="Times New Roman" w:cs="Times New Roman"/>
          <w:sz w:val="24"/>
          <w:szCs w:val="24"/>
        </w:rPr>
        <w:t>.</w:t>
      </w:r>
    </w:p>
    <w:p w:rsidR="003B34D0" w:rsidRDefault="003B34D0" w:rsidP="003B34D0">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ст. 87 БК РФ в муниципальном образовании сформирован реестр расходных обязательств. </w:t>
      </w:r>
    </w:p>
    <w:p w:rsidR="003B34D0" w:rsidRDefault="003B34D0" w:rsidP="003B34D0">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Вместе с тем, выявлены следующие замечания:</w:t>
      </w:r>
    </w:p>
    <w:p w:rsidR="003B34D0" w:rsidRDefault="003B34D0" w:rsidP="003B34D0">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 реестр не содержит расходные обязательства по исполнению полномочий, переданных администрации Нижнеилимского муниципального района в рамках заключенного соглашения № 1203 от 14.12.2012 года, в реестре не указаны наименование и реквизиты нормативно </w:t>
      </w:r>
      <w:r>
        <w:rPr>
          <w:rFonts w:ascii="Times New Roman" w:hAnsi="Times New Roman" w:cs="Times New Roman"/>
          <w:sz w:val="24"/>
          <w:szCs w:val="24"/>
        </w:rPr>
        <w:lastRenderedPageBreak/>
        <w:t xml:space="preserve">правового акта, номер и дата соглашения о передаче полномочий (формирование, утверждение, исполнение бюджета поселения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 утверждение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w:t>
      </w:r>
    </w:p>
    <w:p w:rsidR="003B34D0" w:rsidRDefault="003B34D0" w:rsidP="003B34D0">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 в реестре присутствуют расходные обязательства, не имеющие цифрового значения. Данные расходные обязательства следует исключить. </w:t>
      </w:r>
    </w:p>
    <w:p w:rsidR="003B34D0" w:rsidRDefault="003B34D0" w:rsidP="003B34D0">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Кроме того, КСП района отмечает, что при изучении реестра расходных обязательств </w:t>
      </w:r>
      <w:proofErr w:type="spellStart"/>
      <w:r>
        <w:rPr>
          <w:rFonts w:ascii="Times New Roman" w:hAnsi="Times New Roman" w:cs="Times New Roman"/>
          <w:sz w:val="24"/>
          <w:szCs w:val="24"/>
        </w:rPr>
        <w:t>Янгелевского</w:t>
      </w:r>
      <w:proofErr w:type="spellEnd"/>
      <w:r>
        <w:rPr>
          <w:rFonts w:ascii="Times New Roman" w:hAnsi="Times New Roman" w:cs="Times New Roman"/>
          <w:sz w:val="24"/>
          <w:szCs w:val="24"/>
        </w:rPr>
        <w:t xml:space="preserve"> ГП за 2013 год, КСП не представилось возможность оценить детальную проверку фрагментов реестра расходных обязательств с оценкой объемов бюджетных ассигнований безвозмездно поступивших из федерального, областного и районного бюджетов бюджету </w:t>
      </w:r>
      <w:proofErr w:type="spellStart"/>
      <w:r>
        <w:rPr>
          <w:rFonts w:ascii="Times New Roman" w:hAnsi="Times New Roman" w:cs="Times New Roman"/>
          <w:sz w:val="24"/>
          <w:szCs w:val="24"/>
        </w:rPr>
        <w:t>Янгелевского</w:t>
      </w:r>
      <w:proofErr w:type="spellEnd"/>
      <w:r>
        <w:rPr>
          <w:rFonts w:ascii="Times New Roman" w:hAnsi="Times New Roman" w:cs="Times New Roman"/>
          <w:sz w:val="24"/>
          <w:szCs w:val="24"/>
        </w:rPr>
        <w:t xml:space="preserve"> ГП, необходимых для исполнения обязательств, т.к. вся сумма консолидирована под общими реквизитами нормативно-правового акта.</w:t>
      </w:r>
      <w:proofErr w:type="gramEnd"/>
    </w:p>
    <w:p w:rsidR="003B34D0" w:rsidRDefault="003B34D0" w:rsidP="003B34D0">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Согласно ст. 15 БК РФ местный бюджет предназначен для исполнения расходных обязательств муниципального образования. В силу ст. 6 БК РФ под расходными обязательствами понимаются обусловленные законом, иным нормативно правовым актом, договором или соглашением МО.</w:t>
      </w:r>
    </w:p>
    <w:p w:rsidR="003B34D0" w:rsidRDefault="003B34D0" w:rsidP="003B34D0">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Ст. 65 БК РФ предусмотрено, что формирование расходов бюджетов бюджетной системы РФ осуществляется в соответствии с расходными обязательствами, обусловленными установленным законодательством РФ разграничением полномочий органов местного самоуправления, исполнение которых согласно законодательству РФ, договором и соглашением должно происходить в очередном финансовом году за счет средств соответствующих бюджетов.</w:t>
      </w:r>
    </w:p>
    <w:p w:rsidR="003B34D0" w:rsidRPr="00B329AF" w:rsidRDefault="003B34D0" w:rsidP="003B34D0">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1,2 ст. 86 БК РФ) и полежат отражению в реестре расходных обязательств (ст. 87 БК РФ).      </w:t>
      </w:r>
    </w:p>
    <w:p w:rsidR="001D42B8" w:rsidRDefault="003B34D0" w:rsidP="00A9182B">
      <w:pPr>
        <w:pStyle w:val="ConsNormal"/>
        <w:widowControl/>
        <w:ind w:left="215" w:right="0" w:firstLine="0"/>
        <w:jc w:val="both"/>
        <w:rPr>
          <w:rFonts w:ascii="Times New Roman" w:hAnsi="Times New Roman" w:cs="Times New Roman"/>
          <w:sz w:val="24"/>
          <w:szCs w:val="24"/>
        </w:rPr>
      </w:pPr>
      <w:r w:rsidRPr="00B329AF">
        <w:rPr>
          <w:rFonts w:ascii="Times New Roman" w:hAnsi="Times New Roman" w:cs="Times New Roman"/>
          <w:sz w:val="24"/>
          <w:szCs w:val="24"/>
        </w:rPr>
        <w:t xml:space="preserve">    </w:t>
      </w:r>
      <w:r w:rsidR="001D42B8">
        <w:rPr>
          <w:rFonts w:ascii="Times New Roman" w:hAnsi="Times New Roman" w:cs="Times New Roman"/>
          <w:sz w:val="24"/>
          <w:szCs w:val="24"/>
        </w:rPr>
        <w:t xml:space="preserve"> </w:t>
      </w:r>
      <w:r w:rsidR="0020444C">
        <w:rPr>
          <w:rFonts w:ascii="Times New Roman" w:hAnsi="Times New Roman" w:cs="Times New Roman"/>
          <w:sz w:val="24"/>
          <w:szCs w:val="24"/>
        </w:rPr>
        <w:t xml:space="preserve"> </w:t>
      </w:r>
      <w:r w:rsidR="001D42B8" w:rsidRPr="006E365E">
        <w:rPr>
          <w:rFonts w:ascii="Times New Roman" w:hAnsi="Times New Roman" w:cs="Times New Roman"/>
          <w:sz w:val="24"/>
          <w:szCs w:val="24"/>
        </w:rPr>
        <w:t xml:space="preserve">По состоянию на 01.01.2014 года по данным показателям  отчета формы  0503130 (баланс) </w:t>
      </w:r>
      <w:proofErr w:type="spellStart"/>
      <w:r w:rsidR="0020444C">
        <w:rPr>
          <w:rFonts w:ascii="Times New Roman" w:hAnsi="Times New Roman" w:cs="Times New Roman"/>
          <w:sz w:val="24"/>
          <w:szCs w:val="24"/>
        </w:rPr>
        <w:t>Янгелевского</w:t>
      </w:r>
      <w:proofErr w:type="spellEnd"/>
      <w:r w:rsidR="0020444C">
        <w:rPr>
          <w:rFonts w:ascii="Times New Roman" w:hAnsi="Times New Roman" w:cs="Times New Roman"/>
          <w:sz w:val="24"/>
          <w:szCs w:val="24"/>
        </w:rPr>
        <w:t xml:space="preserve"> ГП</w:t>
      </w:r>
      <w:r w:rsidR="001D42B8" w:rsidRPr="006E365E">
        <w:rPr>
          <w:rFonts w:ascii="Times New Roman" w:hAnsi="Times New Roman" w:cs="Times New Roman"/>
          <w:sz w:val="24"/>
          <w:szCs w:val="24"/>
        </w:rPr>
        <w:t xml:space="preserve"> сложилась  </w:t>
      </w:r>
      <w:r w:rsidR="001D42B8" w:rsidRPr="006E365E">
        <w:rPr>
          <w:rFonts w:ascii="Times New Roman" w:hAnsi="Times New Roman" w:cs="Times New Roman"/>
          <w:b/>
          <w:bCs/>
          <w:sz w:val="24"/>
          <w:szCs w:val="24"/>
        </w:rPr>
        <w:t>дебиторская</w:t>
      </w:r>
      <w:r w:rsidR="001D42B8" w:rsidRPr="006E365E">
        <w:rPr>
          <w:rFonts w:ascii="Times New Roman" w:hAnsi="Times New Roman" w:cs="Times New Roman"/>
          <w:sz w:val="24"/>
          <w:szCs w:val="24"/>
        </w:rPr>
        <w:t xml:space="preserve"> задолженность в сумме </w:t>
      </w:r>
      <w:r w:rsidR="0020444C">
        <w:rPr>
          <w:rFonts w:ascii="Times New Roman" w:hAnsi="Times New Roman" w:cs="Times New Roman"/>
          <w:sz w:val="24"/>
          <w:szCs w:val="24"/>
        </w:rPr>
        <w:t>73,6</w:t>
      </w:r>
      <w:r w:rsidR="001D42B8" w:rsidRPr="006E365E">
        <w:rPr>
          <w:rFonts w:ascii="Times New Roman" w:hAnsi="Times New Roman" w:cs="Times New Roman"/>
          <w:sz w:val="24"/>
          <w:szCs w:val="24"/>
        </w:rPr>
        <w:t xml:space="preserve"> тыс</w:t>
      </w:r>
      <w:proofErr w:type="gramStart"/>
      <w:r w:rsidR="001D42B8" w:rsidRPr="006E365E">
        <w:rPr>
          <w:rFonts w:ascii="Times New Roman" w:hAnsi="Times New Roman" w:cs="Times New Roman"/>
          <w:sz w:val="24"/>
          <w:szCs w:val="24"/>
        </w:rPr>
        <w:t>.р</w:t>
      </w:r>
      <w:proofErr w:type="gramEnd"/>
      <w:r w:rsidR="001D42B8" w:rsidRPr="006E365E">
        <w:rPr>
          <w:rFonts w:ascii="Times New Roman" w:hAnsi="Times New Roman" w:cs="Times New Roman"/>
          <w:sz w:val="24"/>
          <w:szCs w:val="24"/>
        </w:rPr>
        <w:t>уб</w:t>
      </w:r>
      <w:r w:rsidR="001D42B8">
        <w:rPr>
          <w:rFonts w:ascii="Times New Roman" w:hAnsi="Times New Roman" w:cs="Times New Roman"/>
          <w:sz w:val="24"/>
          <w:szCs w:val="24"/>
        </w:rPr>
        <w:t>.</w:t>
      </w:r>
      <w:r w:rsidR="001D42B8" w:rsidRPr="006E365E">
        <w:rPr>
          <w:rFonts w:ascii="Times New Roman" w:hAnsi="Times New Roman" w:cs="Times New Roman"/>
          <w:sz w:val="24"/>
          <w:szCs w:val="24"/>
        </w:rPr>
        <w:t xml:space="preserve">  </w:t>
      </w:r>
      <w:r w:rsidR="001D42B8" w:rsidRPr="006E365E">
        <w:rPr>
          <w:rFonts w:ascii="Times New Roman" w:hAnsi="Times New Roman" w:cs="Times New Roman"/>
          <w:b/>
          <w:bCs/>
          <w:sz w:val="24"/>
          <w:szCs w:val="24"/>
        </w:rPr>
        <w:t>Кредиторская</w:t>
      </w:r>
      <w:r w:rsidR="001D42B8" w:rsidRPr="006E365E">
        <w:rPr>
          <w:rFonts w:ascii="Times New Roman" w:hAnsi="Times New Roman" w:cs="Times New Roman"/>
          <w:sz w:val="24"/>
          <w:szCs w:val="24"/>
        </w:rPr>
        <w:t xml:space="preserve"> задолженность на 01.01.2014 года по администрации </w:t>
      </w:r>
      <w:proofErr w:type="spellStart"/>
      <w:r w:rsidR="0020444C">
        <w:rPr>
          <w:rFonts w:ascii="Times New Roman" w:hAnsi="Times New Roman" w:cs="Times New Roman"/>
          <w:sz w:val="24"/>
          <w:szCs w:val="24"/>
        </w:rPr>
        <w:t>Янгелевского</w:t>
      </w:r>
      <w:proofErr w:type="spellEnd"/>
      <w:r w:rsidR="0020444C">
        <w:rPr>
          <w:rFonts w:ascii="Times New Roman" w:hAnsi="Times New Roman" w:cs="Times New Roman"/>
          <w:sz w:val="24"/>
          <w:szCs w:val="24"/>
        </w:rPr>
        <w:t xml:space="preserve"> ГП</w:t>
      </w:r>
      <w:r w:rsidR="001D42B8">
        <w:rPr>
          <w:rFonts w:ascii="Times New Roman" w:hAnsi="Times New Roman" w:cs="Times New Roman"/>
          <w:sz w:val="24"/>
          <w:szCs w:val="24"/>
        </w:rPr>
        <w:t xml:space="preserve">  составила </w:t>
      </w:r>
      <w:r w:rsidR="001D42B8" w:rsidRPr="006E365E">
        <w:rPr>
          <w:rFonts w:ascii="Times New Roman" w:hAnsi="Times New Roman" w:cs="Times New Roman"/>
          <w:sz w:val="24"/>
          <w:szCs w:val="24"/>
        </w:rPr>
        <w:t xml:space="preserve"> сумм</w:t>
      </w:r>
      <w:r w:rsidR="001D42B8">
        <w:rPr>
          <w:rFonts w:ascii="Times New Roman" w:hAnsi="Times New Roman" w:cs="Times New Roman"/>
          <w:sz w:val="24"/>
          <w:szCs w:val="24"/>
        </w:rPr>
        <w:t xml:space="preserve">у  </w:t>
      </w:r>
      <w:r w:rsidR="0020444C">
        <w:rPr>
          <w:rFonts w:ascii="Times New Roman" w:hAnsi="Times New Roman" w:cs="Times New Roman"/>
          <w:sz w:val="24"/>
          <w:szCs w:val="24"/>
        </w:rPr>
        <w:t xml:space="preserve">1 131,3, в том числе </w:t>
      </w:r>
      <w:r w:rsidR="0020444C" w:rsidRPr="00A9182B">
        <w:rPr>
          <w:rFonts w:ascii="Times New Roman" w:hAnsi="Times New Roman" w:cs="Times New Roman"/>
          <w:b/>
          <w:sz w:val="24"/>
          <w:szCs w:val="24"/>
        </w:rPr>
        <w:t>просроченная кредиторская задолженность</w:t>
      </w:r>
      <w:r w:rsidR="0020444C">
        <w:rPr>
          <w:rFonts w:ascii="Times New Roman" w:hAnsi="Times New Roman" w:cs="Times New Roman"/>
          <w:sz w:val="24"/>
          <w:szCs w:val="24"/>
        </w:rPr>
        <w:t xml:space="preserve"> </w:t>
      </w:r>
      <w:r w:rsidR="00214770">
        <w:rPr>
          <w:rFonts w:ascii="Times New Roman" w:hAnsi="Times New Roman" w:cs="Times New Roman"/>
          <w:sz w:val="24"/>
          <w:szCs w:val="24"/>
        </w:rPr>
        <w:t>212,4</w:t>
      </w:r>
      <w:r w:rsidR="001D42B8" w:rsidRPr="006E365E">
        <w:rPr>
          <w:rFonts w:ascii="Times New Roman" w:hAnsi="Times New Roman" w:cs="Times New Roman"/>
          <w:sz w:val="24"/>
          <w:szCs w:val="24"/>
        </w:rPr>
        <w:t xml:space="preserve"> тыс.руб.</w:t>
      </w:r>
      <w:r w:rsidR="00214770">
        <w:rPr>
          <w:rFonts w:ascii="Times New Roman" w:hAnsi="Times New Roman" w:cs="Times New Roman"/>
          <w:sz w:val="24"/>
          <w:szCs w:val="24"/>
        </w:rPr>
        <w:t xml:space="preserve">(услуги связи 13,5 тыс.руб.; услуги охраны 39,5 тыс.руб.; ГСМ 34,7 тыс.руб.; </w:t>
      </w:r>
      <w:proofErr w:type="spellStart"/>
      <w:r w:rsidR="00214770">
        <w:rPr>
          <w:rFonts w:ascii="Times New Roman" w:hAnsi="Times New Roman" w:cs="Times New Roman"/>
          <w:sz w:val="24"/>
          <w:szCs w:val="24"/>
        </w:rPr>
        <w:t>эл.энергия</w:t>
      </w:r>
      <w:proofErr w:type="spellEnd"/>
      <w:r w:rsidR="00214770">
        <w:rPr>
          <w:rFonts w:ascii="Times New Roman" w:hAnsi="Times New Roman" w:cs="Times New Roman"/>
          <w:sz w:val="24"/>
          <w:szCs w:val="24"/>
        </w:rPr>
        <w:t xml:space="preserve"> 24,8 тыс.руб.; коммунальные услуги 50,5 тыс.руб</w:t>
      </w:r>
      <w:r w:rsidR="004D0E36">
        <w:rPr>
          <w:rFonts w:ascii="Times New Roman" w:hAnsi="Times New Roman" w:cs="Times New Roman"/>
          <w:sz w:val="24"/>
          <w:szCs w:val="24"/>
        </w:rPr>
        <w:t>.</w:t>
      </w:r>
      <w:r w:rsidR="00214770">
        <w:rPr>
          <w:rFonts w:ascii="Times New Roman" w:hAnsi="Times New Roman" w:cs="Times New Roman"/>
          <w:sz w:val="24"/>
          <w:szCs w:val="24"/>
        </w:rPr>
        <w:t>; расчеты с подотчетными лицами 49,4 тыс.руб.)</w:t>
      </w:r>
      <w:r w:rsidR="001D42B8">
        <w:rPr>
          <w:rFonts w:ascii="Times New Roman" w:hAnsi="Times New Roman" w:cs="Times New Roman"/>
          <w:sz w:val="24"/>
          <w:szCs w:val="24"/>
        </w:rPr>
        <w:t xml:space="preserve"> </w:t>
      </w:r>
    </w:p>
    <w:p w:rsidR="001D42B8" w:rsidRPr="006E365E" w:rsidRDefault="001D42B8" w:rsidP="001D42B8">
      <w:pPr>
        <w:autoSpaceDE w:val="0"/>
        <w:autoSpaceDN w:val="0"/>
        <w:adjustRightInd w:val="0"/>
        <w:spacing w:after="0" w:line="240" w:lineRule="auto"/>
        <w:ind w:firstLine="540"/>
        <w:jc w:val="both"/>
        <w:rPr>
          <w:rFonts w:ascii="Times New Roman" w:hAnsi="Times New Roman" w:cs="Times New Roman"/>
          <w:sz w:val="24"/>
          <w:szCs w:val="24"/>
        </w:rPr>
      </w:pPr>
    </w:p>
    <w:p w:rsidR="001D42B8" w:rsidRDefault="001D42B8" w:rsidP="001D42B8">
      <w:pPr>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4. Исполнение доходной части бюджета</w:t>
      </w:r>
      <w:r w:rsidR="00BF0D98">
        <w:rPr>
          <w:rFonts w:ascii="Times New Roman" w:hAnsi="Times New Roman" w:cs="Times New Roman"/>
          <w:b/>
          <w:bCs/>
          <w:sz w:val="24"/>
          <w:szCs w:val="24"/>
        </w:rPr>
        <w:t xml:space="preserve"> </w:t>
      </w:r>
      <w:proofErr w:type="spellStart"/>
      <w:r w:rsidR="00381ED9">
        <w:rPr>
          <w:rFonts w:ascii="Times New Roman" w:hAnsi="Times New Roman" w:cs="Times New Roman"/>
          <w:b/>
          <w:bCs/>
          <w:sz w:val="24"/>
          <w:szCs w:val="24"/>
        </w:rPr>
        <w:t>Янгелевского</w:t>
      </w:r>
      <w:proofErr w:type="spellEnd"/>
      <w:r w:rsidR="00381ED9">
        <w:rPr>
          <w:rFonts w:ascii="Times New Roman" w:hAnsi="Times New Roman" w:cs="Times New Roman"/>
          <w:b/>
          <w:bCs/>
          <w:sz w:val="24"/>
          <w:szCs w:val="24"/>
        </w:rPr>
        <w:t xml:space="preserve"> ГП.</w:t>
      </w:r>
    </w:p>
    <w:p w:rsidR="00381ED9" w:rsidRPr="006E365E" w:rsidRDefault="00381ED9" w:rsidP="001D42B8">
      <w:pPr>
        <w:spacing w:after="0" w:line="240" w:lineRule="auto"/>
        <w:ind w:left="215"/>
        <w:jc w:val="both"/>
        <w:rPr>
          <w:rFonts w:ascii="Times New Roman" w:hAnsi="Times New Roman" w:cs="Times New Roman"/>
          <w:b/>
          <w:bCs/>
          <w:sz w:val="24"/>
          <w:szCs w:val="24"/>
        </w:rPr>
      </w:pPr>
    </w:p>
    <w:p w:rsidR="001D42B8" w:rsidRDefault="005452A7"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Д</w:t>
      </w:r>
      <w:r w:rsidR="001D42B8" w:rsidRPr="006E365E">
        <w:rPr>
          <w:rFonts w:ascii="Times New Roman" w:hAnsi="Times New Roman" w:cs="Times New Roman"/>
          <w:sz w:val="24"/>
          <w:szCs w:val="24"/>
        </w:rPr>
        <w:t>оходы  бюджета исполнены в сумме</w:t>
      </w:r>
      <w:r>
        <w:rPr>
          <w:rFonts w:ascii="Times New Roman" w:hAnsi="Times New Roman" w:cs="Times New Roman"/>
          <w:sz w:val="24"/>
          <w:szCs w:val="24"/>
        </w:rPr>
        <w:t xml:space="preserve"> 9 520</w:t>
      </w:r>
      <w:r w:rsidR="001D42B8" w:rsidRPr="006E365E">
        <w:rPr>
          <w:rFonts w:ascii="Times New Roman" w:hAnsi="Times New Roman" w:cs="Times New Roman"/>
          <w:sz w:val="24"/>
          <w:szCs w:val="24"/>
        </w:rPr>
        <w:t xml:space="preserve">  тыс</w:t>
      </w:r>
      <w:proofErr w:type="gramStart"/>
      <w:r w:rsidR="001D42B8" w:rsidRPr="006E365E">
        <w:rPr>
          <w:rFonts w:ascii="Times New Roman" w:hAnsi="Times New Roman" w:cs="Times New Roman"/>
          <w:sz w:val="24"/>
          <w:szCs w:val="24"/>
        </w:rPr>
        <w:t>.р</w:t>
      </w:r>
      <w:proofErr w:type="gramEnd"/>
      <w:r w:rsidR="001D42B8" w:rsidRPr="006E365E">
        <w:rPr>
          <w:rFonts w:ascii="Times New Roman" w:hAnsi="Times New Roman" w:cs="Times New Roman"/>
          <w:sz w:val="24"/>
          <w:szCs w:val="24"/>
        </w:rPr>
        <w:t>уб.</w:t>
      </w:r>
    </w:p>
    <w:p w:rsidR="00A9182B" w:rsidRPr="006E365E" w:rsidRDefault="005452A7" w:rsidP="00A9182B">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A9182B" w:rsidRPr="006E365E">
        <w:rPr>
          <w:rFonts w:ascii="Times New Roman" w:hAnsi="Times New Roman" w:cs="Times New Roman"/>
          <w:sz w:val="24"/>
          <w:szCs w:val="24"/>
        </w:rPr>
        <w:t xml:space="preserve">Доходы </w:t>
      </w:r>
      <w:r w:rsidR="00A9182B">
        <w:rPr>
          <w:rFonts w:ascii="Times New Roman" w:hAnsi="Times New Roman" w:cs="Times New Roman"/>
          <w:sz w:val="24"/>
          <w:szCs w:val="24"/>
        </w:rPr>
        <w:t>П</w:t>
      </w:r>
      <w:r w:rsidR="00A9182B" w:rsidRPr="006E365E">
        <w:rPr>
          <w:rFonts w:ascii="Times New Roman" w:hAnsi="Times New Roman" w:cs="Times New Roman"/>
          <w:sz w:val="24"/>
          <w:szCs w:val="24"/>
        </w:rPr>
        <w:t>оселения формируются  главным образом за счет безвозмездных перечислений от бюджетов других уровней</w:t>
      </w:r>
      <w:r>
        <w:rPr>
          <w:rFonts w:ascii="Times New Roman" w:hAnsi="Times New Roman" w:cs="Times New Roman"/>
          <w:sz w:val="24"/>
          <w:szCs w:val="24"/>
        </w:rPr>
        <w:t xml:space="preserve"> 8 804</w:t>
      </w:r>
      <w:r w:rsidR="00A9182B" w:rsidRPr="006E365E">
        <w:rPr>
          <w:rFonts w:ascii="Times New Roman" w:hAnsi="Times New Roman" w:cs="Times New Roman"/>
          <w:sz w:val="24"/>
          <w:szCs w:val="24"/>
        </w:rPr>
        <w:t xml:space="preserve"> тыс</w:t>
      </w:r>
      <w:proofErr w:type="gramStart"/>
      <w:r w:rsidR="00A9182B" w:rsidRPr="006E365E">
        <w:rPr>
          <w:rFonts w:ascii="Times New Roman" w:hAnsi="Times New Roman" w:cs="Times New Roman"/>
          <w:sz w:val="24"/>
          <w:szCs w:val="24"/>
        </w:rPr>
        <w:t>.р</w:t>
      </w:r>
      <w:proofErr w:type="gramEnd"/>
      <w:r w:rsidR="00A9182B" w:rsidRPr="006E365E">
        <w:rPr>
          <w:rFonts w:ascii="Times New Roman" w:hAnsi="Times New Roman" w:cs="Times New Roman"/>
          <w:sz w:val="24"/>
          <w:szCs w:val="24"/>
        </w:rPr>
        <w:t>уб</w:t>
      </w:r>
      <w:r w:rsidR="00A9182B">
        <w:rPr>
          <w:rFonts w:ascii="Times New Roman" w:hAnsi="Times New Roman" w:cs="Times New Roman"/>
          <w:sz w:val="24"/>
          <w:szCs w:val="24"/>
        </w:rPr>
        <w:t>.</w:t>
      </w:r>
      <w:r w:rsidR="00E35C03">
        <w:rPr>
          <w:rFonts w:ascii="Times New Roman" w:hAnsi="Times New Roman" w:cs="Times New Roman"/>
          <w:sz w:val="24"/>
          <w:szCs w:val="24"/>
        </w:rPr>
        <w:t xml:space="preserve">, </w:t>
      </w:r>
      <w:r w:rsidR="00A9182B" w:rsidRPr="006E365E">
        <w:rPr>
          <w:rFonts w:ascii="Times New Roman" w:hAnsi="Times New Roman" w:cs="Times New Roman"/>
          <w:sz w:val="24"/>
          <w:szCs w:val="24"/>
        </w:rPr>
        <w:t xml:space="preserve">или </w:t>
      </w:r>
      <w:r>
        <w:rPr>
          <w:rFonts w:ascii="Times New Roman" w:hAnsi="Times New Roman" w:cs="Times New Roman"/>
          <w:sz w:val="24"/>
          <w:szCs w:val="24"/>
        </w:rPr>
        <w:t>92,5</w:t>
      </w:r>
      <w:r w:rsidR="00A9182B" w:rsidRPr="006E365E">
        <w:rPr>
          <w:rFonts w:ascii="Times New Roman" w:hAnsi="Times New Roman" w:cs="Times New Roman"/>
          <w:sz w:val="24"/>
          <w:szCs w:val="24"/>
        </w:rPr>
        <w:t xml:space="preserve"> %, доля налоговых поступлений – </w:t>
      </w:r>
      <w:r>
        <w:rPr>
          <w:rFonts w:ascii="Times New Roman" w:hAnsi="Times New Roman" w:cs="Times New Roman"/>
          <w:sz w:val="24"/>
          <w:szCs w:val="24"/>
        </w:rPr>
        <w:t>704</w:t>
      </w:r>
      <w:r w:rsidR="00A9182B">
        <w:rPr>
          <w:rFonts w:ascii="Times New Roman" w:hAnsi="Times New Roman" w:cs="Times New Roman"/>
          <w:sz w:val="24"/>
          <w:szCs w:val="24"/>
        </w:rPr>
        <w:t xml:space="preserve"> тыс.руб.</w:t>
      </w:r>
      <w:r w:rsidR="00E35C03">
        <w:rPr>
          <w:rFonts w:ascii="Times New Roman" w:hAnsi="Times New Roman" w:cs="Times New Roman"/>
          <w:sz w:val="24"/>
          <w:szCs w:val="24"/>
        </w:rPr>
        <w:t>,</w:t>
      </w:r>
      <w:r w:rsidR="00A9182B" w:rsidRPr="006E365E">
        <w:rPr>
          <w:rFonts w:ascii="Times New Roman" w:hAnsi="Times New Roman" w:cs="Times New Roman"/>
          <w:sz w:val="24"/>
          <w:szCs w:val="24"/>
        </w:rPr>
        <w:t xml:space="preserve"> или </w:t>
      </w:r>
      <w:r>
        <w:rPr>
          <w:rFonts w:ascii="Times New Roman" w:hAnsi="Times New Roman" w:cs="Times New Roman"/>
          <w:sz w:val="24"/>
          <w:szCs w:val="24"/>
        </w:rPr>
        <w:t>7,4</w:t>
      </w:r>
      <w:r w:rsidR="00A9182B" w:rsidRPr="006E365E">
        <w:rPr>
          <w:rFonts w:ascii="Times New Roman" w:hAnsi="Times New Roman" w:cs="Times New Roman"/>
          <w:sz w:val="24"/>
          <w:szCs w:val="24"/>
        </w:rPr>
        <w:t xml:space="preserve"> %, неналоговых поступлений – </w:t>
      </w:r>
      <w:r>
        <w:rPr>
          <w:rFonts w:ascii="Times New Roman" w:hAnsi="Times New Roman" w:cs="Times New Roman"/>
          <w:sz w:val="24"/>
          <w:szCs w:val="24"/>
        </w:rPr>
        <w:t>12</w:t>
      </w:r>
      <w:r w:rsidR="00A9182B" w:rsidRPr="006E365E">
        <w:rPr>
          <w:rFonts w:ascii="Times New Roman" w:hAnsi="Times New Roman" w:cs="Times New Roman"/>
          <w:sz w:val="24"/>
          <w:szCs w:val="24"/>
        </w:rPr>
        <w:t xml:space="preserve"> тыс.руб.</w:t>
      </w:r>
      <w:r w:rsidR="00E35C03">
        <w:rPr>
          <w:rFonts w:ascii="Times New Roman" w:hAnsi="Times New Roman" w:cs="Times New Roman"/>
          <w:sz w:val="24"/>
          <w:szCs w:val="24"/>
        </w:rPr>
        <w:t>,</w:t>
      </w:r>
      <w:r w:rsidR="00A9182B">
        <w:rPr>
          <w:rFonts w:ascii="Times New Roman" w:hAnsi="Times New Roman" w:cs="Times New Roman"/>
          <w:sz w:val="24"/>
          <w:szCs w:val="24"/>
        </w:rPr>
        <w:t xml:space="preserve"> </w:t>
      </w:r>
      <w:r w:rsidR="00A9182B" w:rsidRPr="006E365E">
        <w:rPr>
          <w:rFonts w:ascii="Times New Roman" w:hAnsi="Times New Roman" w:cs="Times New Roman"/>
          <w:sz w:val="24"/>
          <w:szCs w:val="24"/>
        </w:rPr>
        <w:t>или</w:t>
      </w:r>
      <w:r>
        <w:rPr>
          <w:rFonts w:ascii="Times New Roman" w:hAnsi="Times New Roman" w:cs="Times New Roman"/>
          <w:sz w:val="24"/>
          <w:szCs w:val="24"/>
        </w:rPr>
        <w:t xml:space="preserve">  0,1</w:t>
      </w:r>
      <w:r w:rsidR="00A9182B">
        <w:rPr>
          <w:rFonts w:ascii="Times New Roman" w:hAnsi="Times New Roman" w:cs="Times New Roman"/>
          <w:sz w:val="24"/>
          <w:szCs w:val="24"/>
        </w:rPr>
        <w:t xml:space="preserve"> </w:t>
      </w:r>
      <w:r w:rsidR="00A9182B" w:rsidRPr="006E365E">
        <w:rPr>
          <w:rFonts w:ascii="Times New Roman" w:hAnsi="Times New Roman" w:cs="Times New Roman"/>
          <w:sz w:val="24"/>
          <w:szCs w:val="24"/>
        </w:rPr>
        <w:t>%.</w:t>
      </w:r>
    </w:p>
    <w:p w:rsidR="00A9182B" w:rsidRPr="006E365E" w:rsidRDefault="00A9182B" w:rsidP="00A9182B">
      <w:pPr>
        <w:tabs>
          <w:tab w:val="left" w:pos="1170"/>
        </w:tabs>
        <w:spacing w:after="0" w:line="240" w:lineRule="auto"/>
        <w:ind w:left="215"/>
        <w:jc w:val="both"/>
        <w:rPr>
          <w:rFonts w:ascii="Times New Roman" w:hAnsi="Times New Roman" w:cs="Times New Roman"/>
          <w:sz w:val="24"/>
          <w:szCs w:val="24"/>
        </w:rPr>
      </w:pPr>
    </w:p>
    <w:p w:rsidR="00A9182B" w:rsidRPr="006E365E" w:rsidRDefault="00A9182B" w:rsidP="001D42B8">
      <w:pPr>
        <w:spacing w:after="0" w:line="240" w:lineRule="auto"/>
        <w:ind w:left="215"/>
        <w:jc w:val="both"/>
        <w:rPr>
          <w:rFonts w:ascii="Times New Roman" w:hAnsi="Times New Roman" w:cs="Times New Roman"/>
          <w:sz w:val="24"/>
          <w:szCs w:val="24"/>
        </w:rPr>
      </w:pPr>
    </w:p>
    <w:p w:rsidR="001D42B8" w:rsidRPr="006E365E" w:rsidRDefault="001D42B8" w:rsidP="001D42B8">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Основные характеристики поступлений доходов в бюджет </w:t>
      </w:r>
      <w:proofErr w:type="spellStart"/>
      <w:r w:rsidR="005452A7">
        <w:rPr>
          <w:rFonts w:ascii="Times New Roman" w:hAnsi="Times New Roman" w:cs="Times New Roman"/>
          <w:sz w:val="24"/>
          <w:szCs w:val="24"/>
        </w:rPr>
        <w:t>Янгелевского</w:t>
      </w:r>
      <w:proofErr w:type="spellEnd"/>
      <w:r w:rsidR="005452A7">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за 2013 год представлены в таблице №1.</w:t>
      </w:r>
    </w:p>
    <w:p w:rsidR="001D42B8" w:rsidRPr="00E605FA" w:rsidRDefault="001D42B8" w:rsidP="001D42B8">
      <w:pPr>
        <w:spacing w:after="0" w:line="240" w:lineRule="auto"/>
        <w:ind w:left="215"/>
        <w:jc w:val="both"/>
        <w:rPr>
          <w:rFonts w:ascii="Times New Roman" w:hAnsi="Times New Roman" w:cs="Times New Roman"/>
          <w:sz w:val="20"/>
          <w:szCs w:val="20"/>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5FA">
        <w:rPr>
          <w:rFonts w:ascii="Times New Roman" w:hAnsi="Times New Roman" w:cs="Times New Roman"/>
          <w:sz w:val="20"/>
          <w:szCs w:val="20"/>
        </w:rPr>
        <w:t>Таблица № 1 (тыс</w:t>
      </w:r>
      <w:proofErr w:type="gramStart"/>
      <w:r w:rsidRPr="00E605FA">
        <w:rPr>
          <w:rFonts w:ascii="Times New Roman" w:hAnsi="Times New Roman" w:cs="Times New Roman"/>
          <w:sz w:val="20"/>
          <w:szCs w:val="20"/>
        </w:rPr>
        <w:t>.р</w:t>
      </w:r>
      <w:proofErr w:type="gramEnd"/>
      <w:r w:rsidRPr="00E605FA">
        <w:rPr>
          <w:rFonts w:ascii="Times New Roman" w:hAnsi="Times New Roman" w:cs="Times New Roman"/>
          <w:sz w:val="20"/>
          <w:szCs w:val="20"/>
        </w:rPr>
        <w:t>уб.)</w:t>
      </w:r>
    </w:p>
    <w:tbl>
      <w:tblPr>
        <w:tblW w:w="10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1162"/>
        <w:gridCol w:w="1243"/>
        <w:gridCol w:w="1134"/>
        <w:gridCol w:w="1340"/>
        <w:gridCol w:w="1070"/>
        <w:gridCol w:w="1134"/>
        <w:gridCol w:w="990"/>
      </w:tblGrid>
      <w:tr w:rsidR="001D42B8" w:rsidRPr="000D7B22" w:rsidTr="005452A7">
        <w:tc>
          <w:tcPr>
            <w:tcW w:w="2062" w:type="dxa"/>
            <w:vAlign w:val="center"/>
          </w:tcPr>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Показатель</w:t>
            </w:r>
          </w:p>
        </w:tc>
        <w:tc>
          <w:tcPr>
            <w:tcW w:w="1162" w:type="dxa"/>
            <w:vAlign w:val="center"/>
          </w:tcPr>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w:t>
            </w:r>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2012 г.</w:t>
            </w:r>
          </w:p>
        </w:tc>
        <w:tc>
          <w:tcPr>
            <w:tcW w:w="1243" w:type="dxa"/>
            <w:vAlign w:val="center"/>
          </w:tcPr>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План</w:t>
            </w:r>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2013 г.</w:t>
            </w:r>
          </w:p>
        </w:tc>
        <w:tc>
          <w:tcPr>
            <w:tcW w:w="1134" w:type="dxa"/>
            <w:vAlign w:val="center"/>
          </w:tcPr>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w:t>
            </w:r>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2013 г.</w:t>
            </w:r>
          </w:p>
        </w:tc>
        <w:tc>
          <w:tcPr>
            <w:tcW w:w="1340" w:type="dxa"/>
            <w:vAlign w:val="center"/>
          </w:tcPr>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Отклонение</w:t>
            </w:r>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w:t>
            </w:r>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2013-</w:t>
            </w:r>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План 2013</w:t>
            </w:r>
          </w:p>
        </w:tc>
        <w:tc>
          <w:tcPr>
            <w:tcW w:w="1070" w:type="dxa"/>
            <w:vAlign w:val="center"/>
          </w:tcPr>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w:t>
            </w:r>
          </w:p>
          <w:p w:rsidR="001D42B8" w:rsidRPr="00B36B18" w:rsidRDefault="001D42B8" w:rsidP="00B33404">
            <w:pPr>
              <w:spacing w:after="0" w:line="240" w:lineRule="auto"/>
              <w:ind w:left="218"/>
              <w:jc w:val="center"/>
              <w:rPr>
                <w:rFonts w:ascii="Times New Roman" w:hAnsi="Times New Roman" w:cs="Times New Roman"/>
                <w:b/>
                <w:bCs/>
                <w:sz w:val="20"/>
                <w:szCs w:val="20"/>
              </w:rPr>
            </w:pPr>
            <w:proofErr w:type="spellStart"/>
            <w:r w:rsidRPr="00B36B18">
              <w:rPr>
                <w:rFonts w:ascii="Times New Roman" w:hAnsi="Times New Roman" w:cs="Times New Roman"/>
                <w:b/>
                <w:bCs/>
                <w:sz w:val="20"/>
                <w:szCs w:val="20"/>
              </w:rPr>
              <w:t>Испол</w:t>
            </w:r>
            <w:proofErr w:type="spellEnd"/>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нения</w:t>
            </w:r>
          </w:p>
        </w:tc>
        <w:tc>
          <w:tcPr>
            <w:tcW w:w="1134" w:type="dxa"/>
            <w:vAlign w:val="center"/>
          </w:tcPr>
          <w:p w:rsidR="001D42B8" w:rsidRPr="00B36B18" w:rsidRDefault="001D42B8" w:rsidP="00B33404">
            <w:pPr>
              <w:spacing w:after="0" w:line="240" w:lineRule="auto"/>
              <w:ind w:left="218"/>
              <w:jc w:val="center"/>
              <w:rPr>
                <w:rFonts w:ascii="Times New Roman" w:hAnsi="Times New Roman" w:cs="Times New Roman"/>
                <w:b/>
                <w:bCs/>
                <w:sz w:val="20"/>
                <w:szCs w:val="20"/>
              </w:rPr>
            </w:pPr>
            <w:proofErr w:type="spellStart"/>
            <w:r w:rsidRPr="00B36B18">
              <w:rPr>
                <w:rFonts w:ascii="Times New Roman" w:hAnsi="Times New Roman" w:cs="Times New Roman"/>
                <w:b/>
                <w:bCs/>
                <w:sz w:val="20"/>
                <w:szCs w:val="20"/>
              </w:rPr>
              <w:t>Откло</w:t>
            </w:r>
            <w:proofErr w:type="spellEnd"/>
          </w:p>
          <w:p w:rsidR="001D42B8" w:rsidRPr="00B36B18" w:rsidRDefault="001D42B8" w:rsidP="00B33404">
            <w:pPr>
              <w:spacing w:after="0" w:line="240" w:lineRule="auto"/>
              <w:ind w:left="218"/>
              <w:jc w:val="center"/>
              <w:rPr>
                <w:rFonts w:ascii="Times New Roman" w:hAnsi="Times New Roman" w:cs="Times New Roman"/>
                <w:b/>
                <w:bCs/>
                <w:sz w:val="20"/>
                <w:szCs w:val="20"/>
              </w:rPr>
            </w:pPr>
            <w:proofErr w:type="spellStart"/>
            <w:r w:rsidRPr="00B36B18">
              <w:rPr>
                <w:rFonts w:ascii="Times New Roman" w:hAnsi="Times New Roman" w:cs="Times New Roman"/>
                <w:b/>
                <w:bCs/>
                <w:sz w:val="20"/>
                <w:szCs w:val="20"/>
              </w:rPr>
              <w:t>нение</w:t>
            </w:r>
            <w:proofErr w:type="spellEnd"/>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 2013-</w:t>
            </w:r>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 2012</w:t>
            </w:r>
          </w:p>
        </w:tc>
        <w:tc>
          <w:tcPr>
            <w:tcW w:w="990" w:type="dxa"/>
            <w:vAlign w:val="center"/>
          </w:tcPr>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Темп</w:t>
            </w:r>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Роста</w:t>
            </w:r>
          </w:p>
          <w:p w:rsidR="001D42B8" w:rsidRPr="00B36B18" w:rsidRDefault="001D42B8" w:rsidP="00B33404">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w:t>
            </w:r>
          </w:p>
        </w:tc>
      </w:tr>
      <w:tr w:rsidR="001D42B8" w:rsidRPr="000D7B22" w:rsidTr="005452A7">
        <w:tc>
          <w:tcPr>
            <w:tcW w:w="2062" w:type="dxa"/>
          </w:tcPr>
          <w:p w:rsidR="001D42B8" w:rsidRPr="00B36B18" w:rsidRDefault="001D42B8" w:rsidP="00B33404">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Налоговые и</w:t>
            </w:r>
          </w:p>
          <w:p w:rsidR="001D42B8" w:rsidRPr="00B36B18" w:rsidRDefault="001D42B8" w:rsidP="00B33404">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неналоговые</w:t>
            </w:r>
          </w:p>
          <w:p w:rsidR="001D42B8" w:rsidRPr="00B36B18" w:rsidRDefault="001D42B8" w:rsidP="00B33404">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 xml:space="preserve">доходы в том </w:t>
            </w:r>
            <w:r w:rsidRPr="00B36B18">
              <w:rPr>
                <w:rFonts w:ascii="Times New Roman" w:hAnsi="Times New Roman" w:cs="Times New Roman"/>
                <w:b/>
                <w:bCs/>
                <w:sz w:val="24"/>
                <w:szCs w:val="24"/>
              </w:rPr>
              <w:lastRenderedPageBreak/>
              <w:t>числе:</w:t>
            </w:r>
          </w:p>
        </w:tc>
        <w:tc>
          <w:tcPr>
            <w:tcW w:w="1162"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lastRenderedPageBreak/>
              <w:t>468</w:t>
            </w:r>
          </w:p>
        </w:tc>
        <w:tc>
          <w:tcPr>
            <w:tcW w:w="1243"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722</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716</w:t>
            </w:r>
          </w:p>
        </w:tc>
        <w:tc>
          <w:tcPr>
            <w:tcW w:w="134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-6</w:t>
            </w:r>
          </w:p>
        </w:tc>
        <w:tc>
          <w:tcPr>
            <w:tcW w:w="107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99,2</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248</w:t>
            </w:r>
          </w:p>
        </w:tc>
        <w:tc>
          <w:tcPr>
            <w:tcW w:w="99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153</w:t>
            </w:r>
          </w:p>
        </w:tc>
      </w:tr>
      <w:tr w:rsidR="001D42B8" w:rsidRPr="000D7B22" w:rsidTr="005452A7">
        <w:tc>
          <w:tcPr>
            <w:tcW w:w="2062" w:type="dxa"/>
          </w:tcPr>
          <w:p w:rsidR="001D42B8" w:rsidRPr="00B36B18" w:rsidRDefault="001D42B8" w:rsidP="00B33404">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lastRenderedPageBreak/>
              <w:t>Налоговые</w:t>
            </w:r>
          </w:p>
          <w:p w:rsidR="001D42B8" w:rsidRPr="00B36B18" w:rsidRDefault="001D42B8" w:rsidP="00B33404">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доходы</w:t>
            </w:r>
          </w:p>
        </w:tc>
        <w:tc>
          <w:tcPr>
            <w:tcW w:w="1162"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454</w:t>
            </w:r>
          </w:p>
        </w:tc>
        <w:tc>
          <w:tcPr>
            <w:tcW w:w="1243"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710</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704</w:t>
            </w:r>
          </w:p>
        </w:tc>
        <w:tc>
          <w:tcPr>
            <w:tcW w:w="134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-6</w:t>
            </w:r>
          </w:p>
        </w:tc>
        <w:tc>
          <w:tcPr>
            <w:tcW w:w="107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99,2</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250</w:t>
            </w:r>
          </w:p>
        </w:tc>
        <w:tc>
          <w:tcPr>
            <w:tcW w:w="99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155,1</w:t>
            </w:r>
          </w:p>
        </w:tc>
      </w:tr>
      <w:tr w:rsidR="001D42B8" w:rsidRPr="000D7B22" w:rsidTr="005452A7">
        <w:tc>
          <w:tcPr>
            <w:tcW w:w="2062" w:type="dxa"/>
          </w:tcPr>
          <w:p w:rsidR="001D42B8" w:rsidRPr="00B36B18" w:rsidRDefault="001D42B8" w:rsidP="00B33404">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Неналоговые</w:t>
            </w:r>
          </w:p>
          <w:p w:rsidR="001D42B8" w:rsidRPr="00B36B18" w:rsidRDefault="001D42B8" w:rsidP="00B33404">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доходы</w:t>
            </w:r>
          </w:p>
        </w:tc>
        <w:tc>
          <w:tcPr>
            <w:tcW w:w="1162"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14</w:t>
            </w:r>
          </w:p>
        </w:tc>
        <w:tc>
          <w:tcPr>
            <w:tcW w:w="1243"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12</w:t>
            </w:r>
          </w:p>
        </w:tc>
        <w:tc>
          <w:tcPr>
            <w:tcW w:w="134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w:t>
            </w:r>
          </w:p>
        </w:tc>
        <w:tc>
          <w:tcPr>
            <w:tcW w:w="107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85,7</w:t>
            </w:r>
          </w:p>
        </w:tc>
      </w:tr>
      <w:tr w:rsidR="001D42B8" w:rsidRPr="000D7B22" w:rsidTr="005452A7">
        <w:tc>
          <w:tcPr>
            <w:tcW w:w="2062" w:type="dxa"/>
          </w:tcPr>
          <w:p w:rsidR="001D42B8" w:rsidRPr="00B36B18" w:rsidRDefault="001D42B8" w:rsidP="00B33404">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Безвозмездные перечисления</w:t>
            </w:r>
          </w:p>
        </w:tc>
        <w:tc>
          <w:tcPr>
            <w:tcW w:w="1162" w:type="dxa"/>
            <w:vAlign w:val="center"/>
          </w:tcPr>
          <w:p w:rsidR="001D42B8"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12 483</w:t>
            </w:r>
          </w:p>
          <w:p w:rsidR="005452A7" w:rsidRPr="000D7B22" w:rsidRDefault="005452A7" w:rsidP="00B33404">
            <w:pPr>
              <w:spacing w:after="0" w:line="240" w:lineRule="auto"/>
              <w:ind w:left="218"/>
              <w:jc w:val="center"/>
              <w:rPr>
                <w:rFonts w:ascii="Times New Roman" w:hAnsi="Times New Roman" w:cs="Times New Roman"/>
                <w:sz w:val="24"/>
                <w:szCs w:val="24"/>
              </w:rPr>
            </w:pPr>
          </w:p>
        </w:tc>
        <w:tc>
          <w:tcPr>
            <w:tcW w:w="1243"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9 539</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8 804</w:t>
            </w:r>
          </w:p>
        </w:tc>
        <w:tc>
          <w:tcPr>
            <w:tcW w:w="134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-735</w:t>
            </w:r>
          </w:p>
        </w:tc>
        <w:tc>
          <w:tcPr>
            <w:tcW w:w="107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92,3</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-3 679</w:t>
            </w:r>
          </w:p>
        </w:tc>
        <w:tc>
          <w:tcPr>
            <w:tcW w:w="99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70,5</w:t>
            </w:r>
          </w:p>
        </w:tc>
      </w:tr>
      <w:tr w:rsidR="001D42B8" w:rsidRPr="000D7B22" w:rsidTr="005452A7">
        <w:tc>
          <w:tcPr>
            <w:tcW w:w="2062" w:type="dxa"/>
          </w:tcPr>
          <w:p w:rsidR="001D42B8" w:rsidRPr="00B36B18" w:rsidRDefault="001D42B8" w:rsidP="00B33404">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Итого доходов</w:t>
            </w:r>
          </w:p>
        </w:tc>
        <w:tc>
          <w:tcPr>
            <w:tcW w:w="1162"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12 951</w:t>
            </w:r>
          </w:p>
        </w:tc>
        <w:tc>
          <w:tcPr>
            <w:tcW w:w="1243"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10 261</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9 520</w:t>
            </w:r>
          </w:p>
        </w:tc>
        <w:tc>
          <w:tcPr>
            <w:tcW w:w="134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-741</w:t>
            </w:r>
          </w:p>
        </w:tc>
        <w:tc>
          <w:tcPr>
            <w:tcW w:w="107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92,8</w:t>
            </w:r>
          </w:p>
        </w:tc>
        <w:tc>
          <w:tcPr>
            <w:tcW w:w="1134"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-3 431</w:t>
            </w:r>
          </w:p>
        </w:tc>
        <w:tc>
          <w:tcPr>
            <w:tcW w:w="990" w:type="dxa"/>
            <w:vAlign w:val="center"/>
          </w:tcPr>
          <w:p w:rsidR="001D42B8" w:rsidRPr="000D7B22" w:rsidRDefault="005452A7"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73,5</w:t>
            </w:r>
          </w:p>
        </w:tc>
      </w:tr>
    </w:tbl>
    <w:p w:rsidR="001D42B8" w:rsidRPr="006E365E" w:rsidRDefault="001D42B8" w:rsidP="001D42B8">
      <w:pPr>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w:t>
      </w:r>
    </w:p>
    <w:p w:rsidR="001D42B8" w:rsidRPr="006E365E" w:rsidRDefault="001D42B8" w:rsidP="001D42B8">
      <w:pPr>
        <w:tabs>
          <w:tab w:val="left" w:pos="1170"/>
        </w:tabs>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Согласно представленным в таблице данным, фактическое поступление доходов в бюджет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по итогам 2013 года составило </w:t>
      </w:r>
      <w:r w:rsidR="007A7EF9">
        <w:rPr>
          <w:rFonts w:ascii="Times New Roman" w:hAnsi="Times New Roman" w:cs="Times New Roman"/>
          <w:sz w:val="24"/>
          <w:szCs w:val="24"/>
        </w:rPr>
        <w:t>9 520</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уточненном плане </w:t>
      </w:r>
      <w:r w:rsidR="007A7EF9">
        <w:rPr>
          <w:rFonts w:ascii="Times New Roman" w:hAnsi="Times New Roman" w:cs="Times New Roman"/>
          <w:sz w:val="24"/>
          <w:szCs w:val="24"/>
        </w:rPr>
        <w:t>10 261</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составляет </w:t>
      </w:r>
      <w:r w:rsidR="007A7EF9">
        <w:rPr>
          <w:rFonts w:ascii="Times New Roman" w:hAnsi="Times New Roman" w:cs="Times New Roman"/>
          <w:sz w:val="24"/>
          <w:szCs w:val="24"/>
        </w:rPr>
        <w:t>92,8</w:t>
      </w:r>
      <w:r w:rsidRPr="006E365E">
        <w:rPr>
          <w:rFonts w:ascii="Times New Roman" w:hAnsi="Times New Roman" w:cs="Times New Roman"/>
          <w:sz w:val="24"/>
          <w:szCs w:val="24"/>
        </w:rPr>
        <w:t xml:space="preserve"> % к плановым показателям года</w:t>
      </w:r>
      <w:r>
        <w:rPr>
          <w:rFonts w:ascii="Times New Roman" w:hAnsi="Times New Roman" w:cs="Times New Roman"/>
          <w:sz w:val="24"/>
          <w:szCs w:val="24"/>
        </w:rPr>
        <w:t xml:space="preserve"> и меньше на </w:t>
      </w:r>
      <w:r w:rsidR="007A7EF9">
        <w:rPr>
          <w:rFonts w:ascii="Times New Roman" w:hAnsi="Times New Roman" w:cs="Times New Roman"/>
          <w:sz w:val="24"/>
          <w:szCs w:val="24"/>
        </w:rPr>
        <w:t>741</w:t>
      </w:r>
      <w:r>
        <w:rPr>
          <w:rFonts w:ascii="Times New Roman" w:hAnsi="Times New Roman" w:cs="Times New Roman"/>
          <w:sz w:val="24"/>
          <w:szCs w:val="24"/>
        </w:rPr>
        <w:t xml:space="preserve"> тыс.руб. </w:t>
      </w:r>
      <w:r w:rsidR="00E35C03">
        <w:rPr>
          <w:rFonts w:ascii="Times New Roman" w:hAnsi="Times New Roman" w:cs="Times New Roman"/>
          <w:sz w:val="24"/>
          <w:szCs w:val="24"/>
        </w:rPr>
        <w:t xml:space="preserve">К </w:t>
      </w:r>
      <w:r w:rsidRPr="006E365E">
        <w:rPr>
          <w:rFonts w:ascii="Times New Roman" w:hAnsi="Times New Roman" w:cs="Times New Roman"/>
          <w:sz w:val="24"/>
          <w:szCs w:val="24"/>
        </w:rPr>
        <w:t>2012 год</w:t>
      </w:r>
      <w:r w:rsidR="00E35C03">
        <w:rPr>
          <w:rFonts w:ascii="Times New Roman" w:hAnsi="Times New Roman" w:cs="Times New Roman"/>
          <w:sz w:val="24"/>
          <w:szCs w:val="24"/>
        </w:rPr>
        <w:t>у</w:t>
      </w:r>
      <w:r w:rsidRPr="006E365E">
        <w:rPr>
          <w:rFonts w:ascii="Times New Roman" w:hAnsi="Times New Roman" w:cs="Times New Roman"/>
          <w:sz w:val="24"/>
          <w:szCs w:val="24"/>
        </w:rPr>
        <w:t xml:space="preserve"> – </w:t>
      </w:r>
      <w:r w:rsidR="007A7EF9">
        <w:rPr>
          <w:rFonts w:ascii="Times New Roman" w:hAnsi="Times New Roman" w:cs="Times New Roman"/>
          <w:sz w:val="24"/>
          <w:szCs w:val="24"/>
        </w:rPr>
        <w:t>73,5</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или </w:t>
      </w:r>
      <w:r w:rsidR="00E35C03">
        <w:rPr>
          <w:rFonts w:ascii="Times New Roman" w:hAnsi="Times New Roman" w:cs="Times New Roman"/>
          <w:sz w:val="24"/>
          <w:szCs w:val="24"/>
        </w:rPr>
        <w:t xml:space="preserve">меньше </w:t>
      </w:r>
      <w:r>
        <w:rPr>
          <w:rFonts w:ascii="Times New Roman" w:hAnsi="Times New Roman" w:cs="Times New Roman"/>
          <w:sz w:val="24"/>
          <w:szCs w:val="24"/>
        </w:rPr>
        <w:t xml:space="preserve">на </w:t>
      </w:r>
      <w:r w:rsidR="007A7EF9">
        <w:rPr>
          <w:rFonts w:ascii="Times New Roman" w:hAnsi="Times New Roman" w:cs="Times New Roman"/>
          <w:sz w:val="24"/>
          <w:szCs w:val="24"/>
        </w:rPr>
        <w:t>3 431</w:t>
      </w:r>
      <w:r w:rsidRPr="006E365E">
        <w:rPr>
          <w:rFonts w:ascii="Times New Roman" w:hAnsi="Times New Roman" w:cs="Times New Roman"/>
          <w:sz w:val="24"/>
          <w:szCs w:val="24"/>
        </w:rPr>
        <w:t xml:space="preserve"> тыс.руб.</w:t>
      </w:r>
    </w:p>
    <w:p w:rsidR="001D42B8" w:rsidRPr="006E365E" w:rsidRDefault="001D42B8" w:rsidP="001D42B8">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Налоговые и неналоговые доходы</w:t>
      </w:r>
    </w:p>
    <w:p w:rsidR="001D42B8" w:rsidRPr="006E365E" w:rsidRDefault="001D42B8" w:rsidP="001D42B8">
      <w:pPr>
        <w:tabs>
          <w:tab w:val="left" w:pos="1170"/>
        </w:tabs>
        <w:spacing w:after="0" w:line="240" w:lineRule="auto"/>
        <w:ind w:left="215"/>
        <w:jc w:val="both"/>
        <w:rPr>
          <w:rFonts w:ascii="Times New Roman" w:hAnsi="Times New Roman" w:cs="Times New Roman"/>
          <w:b/>
          <w:bCs/>
          <w:sz w:val="24"/>
          <w:szCs w:val="24"/>
        </w:rPr>
      </w:pPr>
    </w:p>
    <w:p w:rsidR="001D42B8" w:rsidRPr="006E365E" w:rsidRDefault="001D42B8" w:rsidP="001D42B8">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и неналоговым доходам составило </w:t>
      </w:r>
      <w:r w:rsidR="00393DB1">
        <w:rPr>
          <w:rFonts w:ascii="Times New Roman" w:hAnsi="Times New Roman" w:cs="Times New Roman"/>
          <w:sz w:val="24"/>
          <w:szCs w:val="24"/>
        </w:rPr>
        <w:t>716</w:t>
      </w:r>
      <w:r w:rsidRPr="006E365E">
        <w:rPr>
          <w:rFonts w:ascii="Times New Roman" w:hAnsi="Times New Roman" w:cs="Times New Roman"/>
          <w:sz w:val="24"/>
          <w:szCs w:val="24"/>
        </w:rPr>
        <w:t xml:space="preserve"> тыс. руб</w:t>
      </w:r>
      <w:r>
        <w:rPr>
          <w:rFonts w:ascii="Times New Roman" w:hAnsi="Times New Roman" w:cs="Times New Roman"/>
          <w:sz w:val="24"/>
          <w:szCs w:val="24"/>
        </w:rPr>
        <w:t>.</w:t>
      </w:r>
      <w:r w:rsidRPr="006E365E">
        <w:rPr>
          <w:rFonts w:ascii="Times New Roman" w:hAnsi="Times New Roman" w:cs="Times New Roman"/>
          <w:sz w:val="24"/>
          <w:szCs w:val="24"/>
        </w:rPr>
        <w:t xml:space="preserve"> при плане </w:t>
      </w:r>
      <w:r w:rsidR="00393DB1">
        <w:rPr>
          <w:rFonts w:ascii="Times New Roman" w:hAnsi="Times New Roman" w:cs="Times New Roman"/>
          <w:sz w:val="24"/>
          <w:szCs w:val="24"/>
        </w:rPr>
        <w:t>722</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составило </w:t>
      </w:r>
      <w:r w:rsidR="00393DB1">
        <w:rPr>
          <w:rFonts w:ascii="Times New Roman" w:hAnsi="Times New Roman" w:cs="Times New Roman"/>
          <w:sz w:val="24"/>
          <w:szCs w:val="24"/>
        </w:rPr>
        <w:t>99,2</w:t>
      </w:r>
      <w:r>
        <w:rPr>
          <w:rFonts w:ascii="Times New Roman" w:hAnsi="Times New Roman" w:cs="Times New Roman"/>
          <w:sz w:val="24"/>
          <w:szCs w:val="24"/>
        </w:rPr>
        <w:t xml:space="preserve"> % и </w:t>
      </w:r>
      <w:r w:rsidRPr="006E365E">
        <w:rPr>
          <w:rFonts w:ascii="Times New Roman" w:hAnsi="Times New Roman" w:cs="Times New Roman"/>
          <w:sz w:val="24"/>
          <w:szCs w:val="24"/>
        </w:rPr>
        <w:t xml:space="preserve">сумму </w:t>
      </w:r>
      <w:r w:rsidR="00393DB1">
        <w:rPr>
          <w:rFonts w:ascii="Times New Roman" w:hAnsi="Times New Roman" w:cs="Times New Roman"/>
          <w:sz w:val="24"/>
          <w:szCs w:val="24"/>
        </w:rPr>
        <w:t xml:space="preserve">уменьшения 6 </w:t>
      </w:r>
      <w:r w:rsidRPr="006E365E">
        <w:rPr>
          <w:rFonts w:ascii="Times New Roman" w:hAnsi="Times New Roman" w:cs="Times New Roman"/>
          <w:sz w:val="24"/>
          <w:szCs w:val="24"/>
        </w:rPr>
        <w:t xml:space="preserve">тыс.руб. К сумме фактического поступления за 2012 год – </w:t>
      </w:r>
      <w:r w:rsidR="00393DB1">
        <w:rPr>
          <w:rFonts w:ascii="Times New Roman" w:hAnsi="Times New Roman" w:cs="Times New Roman"/>
          <w:sz w:val="24"/>
          <w:szCs w:val="24"/>
        </w:rPr>
        <w:t>153</w:t>
      </w:r>
      <w:r w:rsidRPr="006E365E">
        <w:rPr>
          <w:rFonts w:ascii="Times New Roman" w:hAnsi="Times New Roman" w:cs="Times New Roman"/>
          <w:sz w:val="24"/>
          <w:szCs w:val="24"/>
        </w:rPr>
        <w:t xml:space="preserve"> % (</w:t>
      </w:r>
      <w:r w:rsidR="00393DB1">
        <w:rPr>
          <w:rFonts w:ascii="Times New Roman" w:hAnsi="Times New Roman" w:cs="Times New Roman"/>
          <w:sz w:val="24"/>
          <w:szCs w:val="24"/>
        </w:rPr>
        <w:t xml:space="preserve"> больше </w:t>
      </w:r>
      <w:r>
        <w:rPr>
          <w:rFonts w:ascii="Times New Roman" w:hAnsi="Times New Roman" w:cs="Times New Roman"/>
          <w:sz w:val="24"/>
          <w:szCs w:val="24"/>
        </w:rPr>
        <w:t>на</w:t>
      </w:r>
      <w:r w:rsidR="00393DB1">
        <w:rPr>
          <w:rFonts w:ascii="Times New Roman" w:hAnsi="Times New Roman" w:cs="Times New Roman"/>
          <w:sz w:val="24"/>
          <w:szCs w:val="24"/>
        </w:rPr>
        <w:t xml:space="preserve"> 248</w:t>
      </w:r>
      <w:r>
        <w:rPr>
          <w:rFonts w:ascii="Times New Roman" w:hAnsi="Times New Roman" w:cs="Times New Roman"/>
          <w:sz w:val="24"/>
          <w:szCs w:val="24"/>
        </w:rPr>
        <w:t xml:space="preserve"> </w:t>
      </w:r>
      <w:r w:rsidRPr="006E365E">
        <w:rPr>
          <w:rFonts w:ascii="Times New Roman" w:hAnsi="Times New Roman" w:cs="Times New Roman"/>
          <w:sz w:val="24"/>
          <w:szCs w:val="24"/>
        </w:rPr>
        <w:t>тыс. руб</w:t>
      </w:r>
      <w:r>
        <w:rPr>
          <w:rFonts w:ascii="Times New Roman" w:hAnsi="Times New Roman" w:cs="Times New Roman"/>
          <w:sz w:val="24"/>
          <w:szCs w:val="24"/>
        </w:rPr>
        <w:t>.)</w:t>
      </w:r>
      <w:r w:rsidRPr="006E365E">
        <w:rPr>
          <w:rFonts w:ascii="Times New Roman" w:hAnsi="Times New Roman" w:cs="Times New Roman"/>
          <w:sz w:val="24"/>
          <w:szCs w:val="24"/>
        </w:rPr>
        <w:t>.</w:t>
      </w:r>
    </w:p>
    <w:p w:rsidR="001D42B8" w:rsidRPr="006E365E" w:rsidRDefault="001D42B8" w:rsidP="001D42B8">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доходам составило </w:t>
      </w:r>
      <w:r w:rsidR="00393DB1">
        <w:rPr>
          <w:rFonts w:ascii="Times New Roman" w:hAnsi="Times New Roman" w:cs="Times New Roman"/>
          <w:sz w:val="24"/>
          <w:szCs w:val="24"/>
        </w:rPr>
        <w:t>704</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плане </w:t>
      </w:r>
      <w:r w:rsidR="00393DB1">
        <w:rPr>
          <w:rFonts w:ascii="Times New Roman" w:hAnsi="Times New Roman" w:cs="Times New Roman"/>
          <w:sz w:val="24"/>
          <w:szCs w:val="24"/>
        </w:rPr>
        <w:t>710</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составило </w:t>
      </w:r>
      <w:r w:rsidR="00393DB1">
        <w:rPr>
          <w:rFonts w:ascii="Times New Roman" w:hAnsi="Times New Roman" w:cs="Times New Roman"/>
          <w:sz w:val="24"/>
          <w:szCs w:val="24"/>
        </w:rPr>
        <w:t>99,2</w:t>
      </w:r>
      <w:r>
        <w:rPr>
          <w:rFonts w:ascii="Times New Roman" w:hAnsi="Times New Roman" w:cs="Times New Roman"/>
          <w:sz w:val="24"/>
          <w:szCs w:val="24"/>
        </w:rPr>
        <w:t xml:space="preserve"> % </w:t>
      </w:r>
      <w:r w:rsidR="00393DB1">
        <w:rPr>
          <w:rFonts w:ascii="Times New Roman" w:hAnsi="Times New Roman" w:cs="Times New Roman"/>
          <w:sz w:val="24"/>
          <w:szCs w:val="24"/>
        </w:rPr>
        <w:t>(меньше на 6 тыс.руб.)</w:t>
      </w:r>
      <w:r w:rsidRPr="006E365E">
        <w:rPr>
          <w:rFonts w:ascii="Times New Roman" w:hAnsi="Times New Roman" w:cs="Times New Roman"/>
          <w:sz w:val="24"/>
          <w:szCs w:val="24"/>
        </w:rPr>
        <w:t>. К сумме фактического поступления за 2012 год –</w:t>
      </w:r>
      <w:r>
        <w:rPr>
          <w:rFonts w:ascii="Times New Roman" w:hAnsi="Times New Roman" w:cs="Times New Roman"/>
          <w:sz w:val="24"/>
          <w:szCs w:val="24"/>
        </w:rPr>
        <w:t xml:space="preserve"> </w:t>
      </w:r>
      <w:r w:rsidR="00393DB1">
        <w:rPr>
          <w:rFonts w:ascii="Times New Roman" w:hAnsi="Times New Roman" w:cs="Times New Roman"/>
          <w:sz w:val="24"/>
          <w:szCs w:val="24"/>
        </w:rPr>
        <w:t>155,1</w:t>
      </w:r>
      <w:r w:rsidRPr="006E365E">
        <w:rPr>
          <w:rFonts w:ascii="Times New Roman" w:hAnsi="Times New Roman" w:cs="Times New Roman"/>
          <w:sz w:val="24"/>
          <w:szCs w:val="24"/>
        </w:rPr>
        <w:t xml:space="preserve"> % (</w:t>
      </w:r>
      <w:r w:rsidR="00393DB1">
        <w:rPr>
          <w:rFonts w:ascii="Times New Roman" w:hAnsi="Times New Roman" w:cs="Times New Roman"/>
          <w:sz w:val="24"/>
          <w:szCs w:val="24"/>
        </w:rPr>
        <w:t>больше на 250</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w:t>
      </w:r>
    </w:p>
    <w:p w:rsidR="001D42B8" w:rsidRPr="00270BFD" w:rsidRDefault="001D42B8" w:rsidP="001D42B8">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sidRPr="00270BFD">
        <w:rPr>
          <w:rFonts w:ascii="Times New Roman" w:hAnsi="Times New Roman" w:cs="Times New Roman"/>
          <w:sz w:val="24"/>
          <w:szCs w:val="24"/>
        </w:rPr>
        <w:t xml:space="preserve">Наибольший удельный вес в налоговых доходах приходится на налог на доходы физических лиц (НДФЛ) – </w:t>
      </w:r>
      <w:r w:rsidR="00393DB1">
        <w:rPr>
          <w:rFonts w:ascii="Times New Roman" w:hAnsi="Times New Roman" w:cs="Times New Roman"/>
          <w:sz w:val="24"/>
          <w:szCs w:val="24"/>
        </w:rPr>
        <w:t>85</w:t>
      </w:r>
      <w:r w:rsidRPr="00270BFD">
        <w:rPr>
          <w:rFonts w:ascii="Times New Roman" w:hAnsi="Times New Roman" w:cs="Times New Roman"/>
          <w:sz w:val="24"/>
          <w:szCs w:val="24"/>
        </w:rPr>
        <w:t xml:space="preserve"> %, </w:t>
      </w:r>
      <w:r w:rsidR="00393DB1">
        <w:rPr>
          <w:rFonts w:ascii="Times New Roman" w:hAnsi="Times New Roman" w:cs="Times New Roman"/>
          <w:sz w:val="24"/>
          <w:szCs w:val="24"/>
        </w:rPr>
        <w:t xml:space="preserve">налог на имущество – 10,2 %, </w:t>
      </w:r>
      <w:r w:rsidRPr="00270BFD">
        <w:rPr>
          <w:rFonts w:ascii="Times New Roman" w:hAnsi="Times New Roman" w:cs="Times New Roman"/>
          <w:sz w:val="24"/>
          <w:szCs w:val="24"/>
        </w:rPr>
        <w:t xml:space="preserve">земельный налог – </w:t>
      </w:r>
      <w:r w:rsidR="00393DB1">
        <w:rPr>
          <w:rFonts w:ascii="Times New Roman" w:hAnsi="Times New Roman" w:cs="Times New Roman"/>
          <w:sz w:val="24"/>
          <w:szCs w:val="24"/>
        </w:rPr>
        <w:t>1,1</w:t>
      </w:r>
      <w:r w:rsidRPr="00270BFD">
        <w:rPr>
          <w:rFonts w:ascii="Times New Roman" w:hAnsi="Times New Roman" w:cs="Times New Roman"/>
          <w:sz w:val="24"/>
          <w:szCs w:val="24"/>
        </w:rPr>
        <w:t xml:space="preserve"> %, госпошлина – </w:t>
      </w:r>
      <w:r w:rsidR="00393DB1">
        <w:rPr>
          <w:rFonts w:ascii="Times New Roman" w:hAnsi="Times New Roman" w:cs="Times New Roman"/>
          <w:sz w:val="24"/>
          <w:szCs w:val="24"/>
        </w:rPr>
        <w:t>3,7</w:t>
      </w:r>
      <w:r w:rsidRPr="00270BFD">
        <w:rPr>
          <w:rFonts w:ascii="Times New Roman" w:hAnsi="Times New Roman" w:cs="Times New Roman"/>
          <w:sz w:val="24"/>
          <w:szCs w:val="24"/>
        </w:rPr>
        <w:t xml:space="preserve"> %.</w:t>
      </w:r>
      <w:r w:rsidRPr="00270BFD">
        <w:rPr>
          <w:rFonts w:ascii="Times New Roman" w:hAnsi="Times New Roman" w:cs="Times New Roman"/>
          <w:sz w:val="24"/>
          <w:szCs w:val="24"/>
        </w:rPr>
        <w:tab/>
      </w:r>
    </w:p>
    <w:p w:rsidR="001D42B8" w:rsidRPr="00270BFD" w:rsidRDefault="001D42B8" w:rsidP="001D42B8">
      <w:pPr>
        <w:tabs>
          <w:tab w:val="left" w:pos="1170"/>
        </w:tabs>
        <w:spacing w:after="0" w:line="240" w:lineRule="auto"/>
        <w:ind w:left="215"/>
        <w:jc w:val="both"/>
        <w:rPr>
          <w:rFonts w:ascii="Times New Roman" w:hAnsi="Times New Roman" w:cs="Times New Roman"/>
          <w:sz w:val="24"/>
          <w:szCs w:val="24"/>
        </w:rPr>
      </w:pPr>
      <w:r w:rsidRPr="00270BFD">
        <w:rPr>
          <w:rFonts w:ascii="Times New Roman" w:hAnsi="Times New Roman" w:cs="Times New Roman"/>
          <w:sz w:val="24"/>
          <w:szCs w:val="24"/>
        </w:rPr>
        <w:t xml:space="preserve">     Плановые показатели по НДФЛ выполнены на </w:t>
      </w:r>
      <w:r w:rsidR="00393DB1">
        <w:rPr>
          <w:rFonts w:ascii="Times New Roman" w:hAnsi="Times New Roman" w:cs="Times New Roman"/>
          <w:sz w:val="24"/>
          <w:szCs w:val="24"/>
        </w:rPr>
        <w:t>99</w:t>
      </w:r>
      <w:r w:rsidRPr="00270BFD">
        <w:rPr>
          <w:rFonts w:ascii="Times New Roman" w:hAnsi="Times New Roman" w:cs="Times New Roman"/>
          <w:sz w:val="24"/>
          <w:szCs w:val="24"/>
        </w:rPr>
        <w:t xml:space="preserve"> % , при плане </w:t>
      </w:r>
      <w:r w:rsidR="00393DB1">
        <w:rPr>
          <w:rFonts w:ascii="Times New Roman" w:hAnsi="Times New Roman" w:cs="Times New Roman"/>
          <w:sz w:val="24"/>
          <w:szCs w:val="24"/>
        </w:rPr>
        <w:t>607</w:t>
      </w:r>
      <w:r w:rsidRPr="00270BFD">
        <w:rPr>
          <w:rFonts w:ascii="Times New Roman" w:hAnsi="Times New Roman" w:cs="Times New Roman"/>
          <w:sz w:val="24"/>
          <w:szCs w:val="24"/>
        </w:rPr>
        <w:t xml:space="preserve"> тыс</w:t>
      </w:r>
      <w:proofErr w:type="gramStart"/>
      <w:r w:rsidRPr="00270BFD">
        <w:rPr>
          <w:rFonts w:ascii="Times New Roman" w:hAnsi="Times New Roman" w:cs="Times New Roman"/>
          <w:sz w:val="24"/>
          <w:szCs w:val="24"/>
        </w:rPr>
        <w:t>.р</w:t>
      </w:r>
      <w:proofErr w:type="gramEnd"/>
      <w:r w:rsidRPr="00270BFD">
        <w:rPr>
          <w:rFonts w:ascii="Times New Roman" w:hAnsi="Times New Roman" w:cs="Times New Roman"/>
          <w:sz w:val="24"/>
          <w:szCs w:val="24"/>
        </w:rPr>
        <w:t xml:space="preserve">уб., фактическое выполнение составило </w:t>
      </w:r>
      <w:r w:rsidR="00393DB1">
        <w:rPr>
          <w:rFonts w:ascii="Times New Roman" w:hAnsi="Times New Roman" w:cs="Times New Roman"/>
          <w:sz w:val="24"/>
          <w:szCs w:val="24"/>
        </w:rPr>
        <w:t>598</w:t>
      </w:r>
      <w:r w:rsidRPr="00270BFD">
        <w:rPr>
          <w:rFonts w:ascii="Times New Roman" w:hAnsi="Times New Roman" w:cs="Times New Roman"/>
          <w:sz w:val="24"/>
          <w:szCs w:val="24"/>
        </w:rPr>
        <w:t xml:space="preserve"> тыс.руб. </w:t>
      </w:r>
      <w:r w:rsidR="00393DB1">
        <w:rPr>
          <w:rFonts w:ascii="Times New Roman" w:hAnsi="Times New Roman" w:cs="Times New Roman"/>
          <w:sz w:val="24"/>
          <w:szCs w:val="24"/>
        </w:rPr>
        <w:t>К 2012 году 16</w:t>
      </w:r>
      <w:r w:rsidR="00954839">
        <w:rPr>
          <w:rFonts w:ascii="Times New Roman" w:hAnsi="Times New Roman" w:cs="Times New Roman"/>
          <w:sz w:val="24"/>
          <w:szCs w:val="24"/>
        </w:rPr>
        <w:t>4,4</w:t>
      </w:r>
      <w:r w:rsidR="00393DB1">
        <w:rPr>
          <w:rFonts w:ascii="Times New Roman" w:hAnsi="Times New Roman" w:cs="Times New Roman"/>
          <w:sz w:val="24"/>
          <w:szCs w:val="24"/>
        </w:rPr>
        <w:t xml:space="preserve"> %, что больше на сумму 23</w:t>
      </w:r>
      <w:r w:rsidR="00954839">
        <w:rPr>
          <w:rFonts w:ascii="Times New Roman" w:hAnsi="Times New Roman" w:cs="Times New Roman"/>
          <w:sz w:val="24"/>
          <w:szCs w:val="24"/>
        </w:rPr>
        <w:t>5</w:t>
      </w:r>
      <w:r w:rsidR="00393DB1">
        <w:rPr>
          <w:rFonts w:ascii="Times New Roman" w:hAnsi="Times New Roman" w:cs="Times New Roman"/>
          <w:sz w:val="24"/>
          <w:szCs w:val="24"/>
        </w:rPr>
        <w:t xml:space="preserve">,0 тыс.руб. </w:t>
      </w:r>
    </w:p>
    <w:p w:rsidR="001D42B8" w:rsidRPr="00270BFD" w:rsidRDefault="001D42B8" w:rsidP="001D42B8">
      <w:pPr>
        <w:tabs>
          <w:tab w:val="left" w:pos="1170"/>
        </w:tabs>
        <w:spacing w:after="0" w:line="240" w:lineRule="auto"/>
        <w:ind w:left="215"/>
        <w:jc w:val="both"/>
        <w:rPr>
          <w:rFonts w:ascii="Times New Roman" w:hAnsi="Times New Roman" w:cs="Times New Roman"/>
          <w:sz w:val="24"/>
          <w:szCs w:val="24"/>
        </w:rPr>
      </w:pPr>
      <w:r w:rsidRPr="00270BFD">
        <w:rPr>
          <w:rFonts w:ascii="Times New Roman" w:hAnsi="Times New Roman" w:cs="Times New Roman"/>
          <w:sz w:val="24"/>
          <w:szCs w:val="24"/>
        </w:rPr>
        <w:t xml:space="preserve">     Подгруппа «Налоги на имущество», в том числе плановые показатели по налогу по земельному налогу выполнены на  </w:t>
      </w:r>
      <w:r w:rsidR="00393DB1">
        <w:rPr>
          <w:rFonts w:ascii="Times New Roman" w:hAnsi="Times New Roman" w:cs="Times New Roman"/>
          <w:sz w:val="24"/>
          <w:szCs w:val="24"/>
        </w:rPr>
        <w:t>100</w:t>
      </w:r>
      <w:r w:rsidRPr="00270BFD">
        <w:rPr>
          <w:rFonts w:ascii="Times New Roman" w:hAnsi="Times New Roman" w:cs="Times New Roman"/>
          <w:sz w:val="24"/>
          <w:szCs w:val="24"/>
        </w:rPr>
        <w:t xml:space="preserve"> %</w:t>
      </w:r>
      <w:r w:rsidR="00393DB1">
        <w:rPr>
          <w:rFonts w:ascii="Times New Roman" w:hAnsi="Times New Roman" w:cs="Times New Roman"/>
          <w:sz w:val="24"/>
          <w:szCs w:val="24"/>
        </w:rPr>
        <w:t>, или 8 тыс</w:t>
      </w:r>
      <w:proofErr w:type="gramStart"/>
      <w:r w:rsidR="00393DB1">
        <w:rPr>
          <w:rFonts w:ascii="Times New Roman" w:hAnsi="Times New Roman" w:cs="Times New Roman"/>
          <w:sz w:val="24"/>
          <w:szCs w:val="24"/>
        </w:rPr>
        <w:t>.р</w:t>
      </w:r>
      <w:proofErr w:type="gramEnd"/>
      <w:r w:rsidR="00393DB1">
        <w:rPr>
          <w:rFonts w:ascii="Times New Roman" w:hAnsi="Times New Roman" w:cs="Times New Roman"/>
          <w:sz w:val="24"/>
          <w:szCs w:val="24"/>
        </w:rPr>
        <w:t>уб. Плановые показатели по налогу на имущество физических лиц выполнен</w:t>
      </w:r>
      <w:r w:rsidR="00423A6D">
        <w:rPr>
          <w:rFonts w:ascii="Times New Roman" w:hAnsi="Times New Roman" w:cs="Times New Roman"/>
          <w:sz w:val="24"/>
          <w:szCs w:val="24"/>
        </w:rPr>
        <w:t>ы на 106 %, при плане 68 тыс.руб., фактическое выполнение составляет 72 тыс.руб.</w:t>
      </w:r>
    </w:p>
    <w:p w:rsidR="001D42B8" w:rsidRDefault="001D42B8" w:rsidP="001D42B8">
      <w:pPr>
        <w:tabs>
          <w:tab w:val="left" w:pos="1170"/>
        </w:tabs>
        <w:spacing w:after="0" w:line="240" w:lineRule="auto"/>
        <w:ind w:left="215"/>
        <w:jc w:val="both"/>
        <w:rPr>
          <w:rFonts w:ascii="Times New Roman" w:hAnsi="Times New Roman" w:cs="Times New Roman"/>
          <w:sz w:val="24"/>
          <w:szCs w:val="24"/>
        </w:rPr>
      </w:pPr>
      <w:r w:rsidRPr="00270BFD">
        <w:rPr>
          <w:rFonts w:ascii="Times New Roman" w:hAnsi="Times New Roman" w:cs="Times New Roman"/>
          <w:sz w:val="24"/>
          <w:szCs w:val="24"/>
        </w:rPr>
        <w:t xml:space="preserve">     Выполнение плана по государственной пошлине составляет 9</w:t>
      </w:r>
      <w:r w:rsidR="00423A6D">
        <w:rPr>
          <w:rFonts w:ascii="Times New Roman" w:hAnsi="Times New Roman" w:cs="Times New Roman"/>
          <w:sz w:val="24"/>
          <w:szCs w:val="24"/>
        </w:rPr>
        <w:t>6</w:t>
      </w:r>
      <w:r w:rsidRPr="00270BFD">
        <w:rPr>
          <w:rFonts w:ascii="Times New Roman" w:hAnsi="Times New Roman" w:cs="Times New Roman"/>
          <w:sz w:val="24"/>
          <w:szCs w:val="24"/>
        </w:rPr>
        <w:t xml:space="preserve"> %. Фактическое исполнение – </w:t>
      </w:r>
      <w:r w:rsidR="00423A6D">
        <w:rPr>
          <w:rFonts w:ascii="Times New Roman" w:hAnsi="Times New Roman" w:cs="Times New Roman"/>
          <w:sz w:val="24"/>
          <w:szCs w:val="24"/>
        </w:rPr>
        <w:t>26</w:t>
      </w:r>
      <w:r w:rsidRPr="00270BFD">
        <w:rPr>
          <w:rFonts w:ascii="Times New Roman" w:hAnsi="Times New Roman" w:cs="Times New Roman"/>
          <w:sz w:val="24"/>
          <w:szCs w:val="24"/>
        </w:rPr>
        <w:t xml:space="preserve"> тыс</w:t>
      </w:r>
      <w:proofErr w:type="gramStart"/>
      <w:r w:rsidRPr="00270BFD">
        <w:rPr>
          <w:rFonts w:ascii="Times New Roman" w:hAnsi="Times New Roman" w:cs="Times New Roman"/>
          <w:sz w:val="24"/>
          <w:szCs w:val="24"/>
        </w:rPr>
        <w:t>.р</w:t>
      </w:r>
      <w:proofErr w:type="gramEnd"/>
      <w:r w:rsidRPr="00270BFD">
        <w:rPr>
          <w:rFonts w:ascii="Times New Roman" w:hAnsi="Times New Roman" w:cs="Times New Roman"/>
          <w:sz w:val="24"/>
          <w:szCs w:val="24"/>
        </w:rPr>
        <w:t>уб</w:t>
      </w:r>
      <w:r>
        <w:rPr>
          <w:rFonts w:ascii="Times New Roman" w:hAnsi="Times New Roman" w:cs="Times New Roman"/>
          <w:sz w:val="24"/>
          <w:szCs w:val="24"/>
        </w:rPr>
        <w:t>.</w:t>
      </w:r>
      <w:r w:rsidRPr="00270BFD">
        <w:rPr>
          <w:rFonts w:ascii="Times New Roman" w:hAnsi="Times New Roman" w:cs="Times New Roman"/>
          <w:sz w:val="24"/>
          <w:szCs w:val="24"/>
        </w:rPr>
        <w:t xml:space="preserve">, при плане – </w:t>
      </w:r>
      <w:r w:rsidR="00423A6D">
        <w:rPr>
          <w:rFonts w:ascii="Times New Roman" w:hAnsi="Times New Roman" w:cs="Times New Roman"/>
          <w:sz w:val="24"/>
          <w:szCs w:val="24"/>
        </w:rPr>
        <w:t>27</w:t>
      </w:r>
      <w:r w:rsidRPr="00270BFD">
        <w:rPr>
          <w:rFonts w:ascii="Times New Roman" w:hAnsi="Times New Roman" w:cs="Times New Roman"/>
          <w:sz w:val="24"/>
          <w:szCs w:val="24"/>
        </w:rPr>
        <w:t xml:space="preserve"> тыс. руб., недовыполнение – 1 тыс.руб.</w:t>
      </w:r>
    </w:p>
    <w:p w:rsidR="00423A6D" w:rsidRDefault="00423A6D" w:rsidP="001D42B8">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по неналоговым платежам при плане</w:t>
      </w:r>
      <w:r w:rsidR="00FA7696">
        <w:rPr>
          <w:rFonts w:ascii="Times New Roman" w:hAnsi="Times New Roman" w:cs="Times New Roman"/>
          <w:sz w:val="24"/>
          <w:szCs w:val="24"/>
        </w:rPr>
        <w:t xml:space="preserve"> </w:t>
      </w:r>
      <w:r>
        <w:rPr>
          <w:rFonts w:ascii="Times New Roman" w:hAnsi="Times New Roman" w:cs="Times New Roman"/>
          <w:sz w:val="24"/>
          <w:szCs w:val="24"/>
        </w:rPr>
        <w:t>12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100 %, в том числе</w:t>
      </w:r>
      <w:r w:rsidR="00FA7696">
        <w:rPr>
          <w:rFonts w:ascii="Times New Roman" w:hAnsi="Times New Roman" w:cs="Times New Roman"/>
          <w:sz w:val="24"/>
          <w:szCs w:val="24"/>
        </w:rPr>
        <w:t>:</w:t>
      </w:r>
      <w:r>
        <w:rPr>
          <w:rFonts w:ascii="Times New Roman" w:hAnsi="Times New Roman" w:cs="Times New Roman"/>
          <w:sz w:val="24"/>
          <w:szCs w:val="24"/>
        </w:rPr>
        <w:t xml:space="preserve"> </w:t>
      </w:r>
    </w:p>
    <w:p w:rsidR="001D42B8" w:rsidRDefault="00423A6D" w:rsidP="001D42B8">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w:t>
      </w:r>
      <w:r w:rsidR="001D42B8" w:rsidRPr="002241D6">
        <w:rPr>
          <w:rFonts w:ascii="Times New Roman" w:hAnsi="Times New Roman" w:cs="Times New Roman"/>
          <w:sz w:val="24"/>
          <w:szCs w:val="24"/>
        </w:rPr>
        <w:t xml:space="preserve">сполнение плана по «Доходам от использования имущества, находящегося в государственной и муниципальной собственности по доходам, полученным в виде арендной платы за земельные участки, государственная собственность на которые не разграничена исполнение – </w:t>
      </w:r>
      <w:r>
        <w:rPr>
          <w:rFonts w:ascii="Times New Roman" w:hAnsi="Times New Roman" w:cs="Times New Roman"/>
          <w:sz w:val="24"/>
          <w:szCs w:val="24"/>
        </w:rPr>
        <w:t>7</w:t>
      </w:r>
      <w:r w:rsidR="001D42B8" w:rsidRPr="002241D6">
        <w:rPr>
          <w:rFonts w:ascii="Times New Roman" w:hAnsi="Times New Roman" w:cs="Times New Roman"/>
          <w:sz w:val="24"/>
          <w:szCs w:val="24"/>
        </w:rPr>
        <w:t xml:space="preserve"> тыс</w:t>
      </w:r>
      <w:proofErr w:type="gramStart"/>
      <w:r w:rsidR="001D42B8" w:rsidRPr="002241D6">
        <w:rPr>
          <w:rFonts w:ascii="Times New Roman" w:hAnsi="Times New Roman" w:cs="Times New Roman"/>
          <w:sz w:val="24"/>
          <w:szCs w:val="24"/>
        </w:rPr>
        <w:t>.р</w:t>
      </w:r>
      <w:proofErr w:type="gramEnd"/>
      <w:r w:rsidR="001D42B8" w:rsidRPr="002241D6">
        <w:rPr>
          <w:rFonts w:ascii="Times New Roman" w:hAnsi="Times New Roman" w:cs="Times New Roman"/>
          <w:sz w:val="24"/>
          <w:szCs w:val="24"/>
        </w:rPr>
        <w:t>уб.</w:t>
      </w:r>
      <w:r w:rsidR="00FA7696">
        <w:rPr>
          <w:rFonts w:ascii="Times New Roman" w:hAnsi="Times New Roman" w:cs="Times New Roman"/>
          <w:sz w:val="24"/>
          <w:szCs w:val="24"/>
        </w:rPr>
        <w:t>,</w:t>
      </w:r>
      <w:r w:rsidR="001D42B8" w:rsidRPr="002241D6">
        <w:rPr>
          <w:rFonts w:ascii="Times New Roman" w:hAnsi="Times New Roman" w:cs="Times New Roman"/>
          <w:sz w:val="24"/>
          <w:szCs w:val="24"/>
        </w:rPr>
        <w:t xml:space="preserve"> или 100 % к плановому показателю.</w:t>
      </w:r>
    </w:p>
    <w:p w:rsidR="00423A6D" w:rsidRPr="002241D6" w:rsidRDefault="00423A6D" w:rsidP="001D42B8">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исполнение плана по «Прочим доходам от оказания платных услуг» составляет 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100 %.</w:t>
      </w:r>
    </w:p>
    <w:p w:rsidR="001D42B8" w:rsidRPr="006E365E" w:rsidRDefault="001D42B8" w:rsidP="001D42B8">
      <w:pPr>
        <w:tabs>
          <w:tab w:val="left" w:pos="1170"/>
        </w:tabs>
        <w:spacing w:after="0" w:line="240" w:lineRule="auto"/>
        <w:ind w:left="215"/>
        <w:jc w:val="both"/>
        <w:rPr>
          <w:rFonts w:ascii="Times New Roman" w:hAnsi="Times New Roman" w:cs="Times New Roman"/>
          <w:sz w:val="24"/>
          <w:szCs w:val="24"/>
        </w:rPr>
      </w:pPr>
      <w:r w:rsidRPr="002241D6">
        <w:rPr>
          <w:rFonts w:ascii="Times New Roman" w:hAnsi="Times New Roman" w:cs="Times New Roman"/>
          <w:sz w:val="24"/>
          <w:szCs w:val="24"/>
        </w:rPr>
        <w:t xml:space="preserve">     Согласно реестр</w:t>
      </w:r>
      <w:r>
        <w:rPr>
          <w:rFonts w:ascii="Times New Roman" w:hAnsi="Times New Roman" w:cs="Times New Roman"/>
          <w:sz w:val="24"/>
          <w:szCs w:val="24"/>
        </w:rPr>
        <w:t>у</w:t>
      </w:r>
      <w:r w:rsidRPr="002241D6">
        <w:rPr>
          <w:rFonts w:ascii="Times New Roman" w:hAnsi="Times New Roman" w:cs="Times New Roman"/>
          <w:sz w:val="24"/>
          <w:szCs w:val="24"/>
        </w:rPr>
        <w:t xml:space="preserve"> действующих договоров аренды земельных участков, представленных ДУМИ администрации Нижнеилимского района, в </w:t>
      </w:r>
      <w:proofErr w:type="spellStart"/>
      <w:r w:rsidR="00423A6D">
        <w:rPr>
          <w:rFonts w:ascii="Times New Roman" w:hAnsi="Times New Roman" w:cs="Times New Roman"/>
          <w:sz w:val="24"/>
          <w:szCs w:val="24"/>
        </w:rPr>
        <w:t>Янгелевском</w:t>
      </w:r>
      <w:proofErr w:type="spellEnd"/>
      <w:r w:rsidR="00423A6D">
        <w:rPr>
          <w:rFonts w:ascii="Times New Roman" w:hAnsi="Times New Roman" w:cs="Times New Roman"/>
          <w:sz w:val="24"/>
          <w:szCs w:val="24"/>
        </w:rPr>
        <w:t xml:space="preserve"> ГП п</w:t>
      </w:r>
      <w:r w:rsidRPr="002241D6">
        <w:rPr>
          <w:rFonts w:ascii="Times New Roman" w:hAnsi="Times New Roman" w:cs="Times New Roman"/>
          <w:sz w:val="24"/>
          <w:szCs w:val="24"/>
        </w:rPr>
        <w:t>о состоянию на 01.01.2014 года задолженност</w:t>
      </w:r>
      <w:r w:rsidR="00FA7696">
        <w:rPr>
          <w:rFonts w:ascii="Times New Roman" w:hAnsi="Times New Roman" w:cs="Times New Roman"/>
          <w:sz w:val="24"/>
          <w:szCs w:val="24"/>
        </w:rPr>
        <w:t>ь</w:t>
      </w:r>
      <w:r w:rsidRPr="002241D6">
        <w:rPr>
          <w:rFonts w:ascii="Times New Roman" w:hAnsi="Times New Roman" w:cs="Times New Roman"/>
          <w:sz w:val="24"/>
          <w:szCs w:val="24"/>
        </w:rPr>
        <w:t xml:space="preserve"> по арендной плате </w:t>
      </w:r>
      <w:r w:rsidR="00423A6D">
        <w:rPr>
          <w:rFonts w:ascii="Times New Roman" w:hAnsi="Times New Roman" w:cs="Times New Roman"/>
          <w:sz w:val="24"/>
          <w:szCs w:val="24"/>
        </w:rPr>
        <w:t>составляет 9,4 тыс</w:t>
      </w:r>
      <w:proofErr w:type="gramStart"/>
      <w:r w:rsidR="00423A6D">
        <w:rPr>
          <w:rFonts w:ascii="Times New Roman" w:hAnsi="Times New Roman" w:cs="Times New Roman"/>
          <w:sz w:val="24"/>
          <w:szCs w:val="24"/>
        </w:rPr>
        <w:t>.р</w:t>
      </w:r>
      <w:proofErr w:type="gramEnd"/>
      <w:r w:rsidR="00423A6D">
        <w:rPr>
          <w:rFonts w:ascii="Times New Roman" w:hAnsi="Times New Roman" w:cs="Times New Roman"/>
          <w:sz w:val="24"/>
          <w:szCs w:val="24"/>
        </w:rPr>
        <w:t>уб.</w:t>
      </w:r>
    </w:p>
    <w:p w:rsidR="001D42B8" w:rsidRPr="006E365E" w:rsidRDefault="001D42B8" w:rsidP="001D42B8">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1D42B8" w:rsidRDefault="001D42B8" w:rsidP="001D42B8">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5.Исполнение расходной части бюджета </w:t>
      </w:r>
      <w:proofErr w:type="spellStart"/>
      <w:r w:rsidR="00381ED9">
        <w:rPr>
          <w:rFonts w:ascii="Times New Roman" w:hAnsi="Times New Roman" w:cs="Times New Roman"/>
          <w:b/>
          <w:bCs/>
          <w:sz w:val="24"/>
          <w:szCs w:val="24"/>
        </w:rPr>
        <w:t>Янгелевского</w:t>
      </w:r>
      <w:proofErr w:type="spellEnd"/>
      <w:r w:rsidR="00381ED9">
        <w:rPr>
          <w:rFonts w:ascii="Times New Roman" w:hAnsi="Times New Roman" w:cs="Times New Roman"/>
          <w:b/>
          <w:bCs/>
          <w:sz w:val="24"/>
          <w:szCs w:val="24"/>
        </w:rPr>
        <w:t xml:space="preserve"> ГП.</w:t>
      </w:r>
    </w:p>
    <w:p w:rsidR="00381ED9" w:rsidRPr="006E365E" w:rsidRDefault="00381ED9" w:rsidP="001D42B8">
      <w:pPr>
        <w:tabs>
          <w:tab w:val="left" w:pos="1170"/>
        </w:tabs>
        <w:spacing w:after="0" w:line="240" w:lineRule="auto"/>
        <w:ind w:left="215"/>
        <w:jc w:val="both"/>
        <w:rPr>
          <w:rFonts w:ascii="Times New Roman" w:hAnsi="Times New Roman" w:cs="Times New Roman"/>
          <w:b/>
          <w:bCs/>
          <w:sz w:val="24"/>
          <w:szCs w:val="24"/>
        </w:rPr>
      </w:pPr>
    </w:p>
    <w:p w:rsidR="001D42B8" w:rsidRPr="006E365E" w:rsidRDefault="001D42B8" w:rsidP="001D42B8">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расходам бюджета составило </w:t>
      </w:r>
      <w:r w:rsidR="00347F0D">
        <w:rPr>
          <w:rFonts w:ascii="Times New Roman" w:hAnsi="Times New Roman" w:cs="Times New Roman"/>
          <w:sz w:val="24"/>
          <w:szCs w:val="24"/>
        </w:rPr>
        <w:t>9 635</w:t>
      </w:r>
      <w:r>
        <w:rPr>
          <w:rFonts w:ascii="Times New Roman" w:hAnsi="Times New Roman" w:cs="Times New Roman"/>
          <w:sz w:val="24"/>
          <w:szCs w:val="24"/>
        </w:rPr>
        <w:t xml:space="preserve"> </w:t>
      </w:r>
      <w:r w:rsidRPr="006E365E">
        <w:rPr>
          <w:rFonts w:ascii="Times New Roman" w:hAnsi="Times New Roman" w:cs="Times New Roman"/>
          <w:sz w:val="24"/>
          <w:szCs w:val="24"/>
        </w:rPr>
        <w:t>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или </w:t>
      </w:r>
      <w:r w:rsidR="00347F0D">
        <w:rPr>
          <w:rFonts w:ascii="Times New Roman" w:hAnsi="Times New Roman" w:cs="Times New Roman"/>
          <w:sz w:val="24"/>
          <w:szCs w:val="24"/>
        </w:rPr>
        <w:t>85</w:t>
      </w:r>
      <w:r w:rsidRPr="006E365E">
        <w:rPr>
          <w:rFonts w:ascii="Times New Roman" w:hAnsi="Times New Roman" w:cs="Times New Roman"/>
          <w:sz w:val="24"/>
          <w:szCs w:val="24"/>
        </w:rPr>
        <w:t xml:space="preserve"> % от уточненных плановых показателей </w:t>
      </w:r>
      <w:r>
        <w:rPr>
          <w:rFonts w:ascii="Times New Roman" w:hAnsi="Times New Roman" w:cs="Times New Roman"/>
          <w:sz w:val="24"/>
          <w:szCs w:val="24"/>
        </w:rPr>
        <w:t xml:space="preserve">за </w:t>
      </w:r>
      <w:r w:rsidRPr="006E365E">
        <w:rPr>
          <w:rFonts w:ascii="Times New Roman" w:hAnsi="Times New Roman" w:cs="Times New Roman"/>
          <w:sz w:val="24"/>
          <w:szCs w:val="24"/>
        </w:rPr>
        <w:t xml:space="preserve">2013 год. </w:t>
      </w:r>
    </w:p>
    <w:p w:rsidR="001D42B8" w:rsidRDefault="001D42B8" w:rsidP="001D42B8">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расходной части бюджета </w:t>
      </w:r>
      <w:proofErr w:type="spellStart"/>
      <w:r w:rsidR="00347F0D">
        <w:rPr>
          <w:rFonts w:ascii="Times New Roman" w:hAnsi="Times New Roman" w:cs="Times New Roman"/>
          <w:sz w:val="24"/>
          <w:szCs w:val="24"/>
        </w:rPr>
        <w:t>Янгелевского</w:t>
      </w:r>
      <w:proofErr w:type="spellEnd"/>
      <w:r w:rsidR="00347F0D">
        <w:rPr>
          <w:rFonts w:ascii="Times New Roman" w:hAnsi="Times New Roman" w:cs="Times New Roman"/>
          <w:sz w:val="24"/>
          <w:szCs w:val="24"/>
        </w:rPr>
        <w:t xml:space="preserve"> ГП</w:t>
      </w:r>
      <w:r w:rsidRPr="006E365E">
        <w:rPr>
          <w:rFonts w:ascii="Times New Roman" w:hAnsi="Times New Roman" w:cs="Times New Roman"/>
          <w:sz w:val="24"/>
          <w:szCs w:val="24"/>
        </w:rPr>
        <w:t xml:space="preserve"> в разрезе разделов бюджетной  классификации расходов за 2013 год представлено в таблице №</w:t>
      </w:r>
      <w:r>
        <w:rPr>
          <w:rFonts w:ascii="Times New Roman" w:hAnsi="Times New Roman" w:cs="Times New Roman"/>
          <w:sz w:val="24"/>
          <w:szCs w:val="24"/>
        </w:rPr>
        <w:t xml:space="preserve"> 2:</w:t>
      </w:r>
    </w:p>
    <w:p w:rsidR="001D42B8" w:rsidRPr="007C5676" w:rsidRDefault="001D42B8" w:rsidP="001D42B8">
      <w:pPr>
        <w:spacing w:after="0" w:line="240" w:lineRule="auto"/>
        <w:ind w:left="215"/>
        <w:jc w:val="both"/>
        <w:rPr>
          <w:rFonts w:ascii="Times New Roman" w:hAnsi="Times New Roman" w:cs="Times New Roman"/>
          <w:sz w:val="20"/>
          <w:szCs w:val="20"/>
        </w:rPr>
      </w:pPr>
      <w:r>
        <w:rPr>
          <w:rFonts w:ascii="Times New Roman" w:hAnsi="Times New Roman" w:cs="Times New Roman"/>
          <w:sz w:val="24"/>
          <w:szCs w:val="24"/>
        </w:rPr>
        <w:t xml:space="preserve">                                                                                                                                </w:t>
      </w:r>
      <w:r w:rsidRPr="007C5676">
        <w:rPr>
          <w:rFonts w:ascii="Times New Roman" w:hAnsi="Times New Roman" w:cs="Times New Roman"/>
          <w:sz w:val="20"/>
          <w:szCs w:val="20"/>
        </w:rPr>
        <w:t xml:space="preserve"> Таблица №2 (тыс</w:t>
      </w:r>
      <w:proofErr w:type="gramStart"/>
      <w:r w:rsidRPr="007C5676">
        <w:rPr>
          <w:rFonts w:ascii="Times New Roman" w:hAnsi="Times New Roman" w:cs="Times New Roman"/>
          <w:sz w:val="20"/>
          <w:szCs w:val="20"/>
        </w:rPr>
        <w:t>.р</w:t>
      </w:r>
      <w:proofErr w:type="gramEnd"/>
      <w:r w:rsidRPr="007C5676">
        <w:rPr>
          <w:rFonts w:ascii="Times New Roman" w:hAnsi="Times New Roman" w:cs="Times New Roman"/>
          <w:sz w:val="20"/>
          <w:szCs w:val="20"/>
        </w:rPr>
        <w:t>уб.)</w:t>
      </w:r>
    </w:p>
    <w:tbl>
      <w:tblPr>
        <w:tblpPr w:leftFromText="180" w:rightFromText="180" w:vertAnchor="text" w:horzAnchor="margin" w:tblpX="392" w:tblpY="56"/>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1244"/>
        <w:gridCol w:w="1499"/>
        <w:gridCol w:w="1632"/>
        <w:gridCol w:w="1381"/>
        <w:gridCol w:w="1213"/>
      </w:tblGrid>
      <w:tr w:rsidR="001D42B8" w:rsidRPr="000D7B22" w:rsidTr="00B33404">
        <w:tc>
          <w:tcPr>
            <w:tcW w:w="1196" w:type="pct"/>
            <w:vMerge w:val="restart"/>
            <w:vAlign w:val="center"/>
          </w:tcPr>
          <w:p w:rsidR="001D42B8" w:rsidRPr="000D7B22" w:rsidRDefault="001D42B8" w:rsidP="00B33404">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Наименование</w:t>
            </w:r>
          </w:p>
        </w:tc>
        <w:tc>
          <w:tcPr>
            <w:tcW w:w="684" w:type="pct"/>
            <w:vMerge w:val="restart"/>
            <w:vAlign w:val="center"/>
          </w:tcPr>
          <w:p w:rsidR="001D42B8" w:rsidRPr="000D7B22" w:rsidRDefault="001D42B8" w:rsidP="00B33404">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КФСР</w:t>
            </w:r>
          </w:p>
        </w:tc>
        <w:tc>
          <w:tcPr>
            <w:tcW w:w="815" w:type="pct"/>
            <w:vMerge w:val="restart"/>
            <w:vAlign w:val="center"/>
          </w:tcPr>
          <w:p w:rsidR="001D42B8" w:rsidRPr="000D7B22" w:rsidRDefault="001D42B8" w:rsidP="00B33404">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 xml:space="preserve">План на </w:t>
            </w:r>
            <w:r w:rsidRPr="000D7B22">
              <w:rPr>
                <w:rFonts w:ascii="Times New Roman" w:hAnsi="Times New Roman" w:cs="Times New Roman"/>
                <w:b/>
                <w:bCs/>
                <w:sz w:val="20"/>
                <w:szCs w:val="20"/>
              </w:rPr>
              <w:lastRenderedPageBreak/>
              <w:t>2013 год</w:t>
            </w:r>
          </w:p>
          <w:p w:rsidR="001D42B8" w:rsidRPr="000D7B22" w:rsidRDefault="001D42B8" w:rsidP="00347F0D">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 xml:space="preserve">Р.Д. № </w:t>
            </w:r>
            <w:r w:rsidR="00347F0D">
              <w:rPr>
                <w:rFonts w:ascii="Times New Roman" w:hAnsi="Times New Roman" w:cs="Times New Roman"/>
                <w:b/>
                <w:bCs/>
                <w:sz w:val="20"/>
                <w:szCs w:val="20"/>
              </w:rPr>
              <w:t>30</w:t>
            </w:r>
            <w:r w:rsidRPr="000D7B22">
              <w:rPr>
                <w:rFonts w:ascii="Times New Roman" w:hAnsi="Times New Roman" w:cs="Times New Roman"/>
                <w:b/>
                <w:bCs/>
                <w:sz w:val="20"/>
                <w:szCs w:val="20"/>
              </w:rPr>
              <w:t xml:space="preserve"> от 2</w:t>
            </w:r>
            <w:r w:rsidR="00347F0D">
              <w:rPr>
                <w:rFonts w:ascii="Times New Roman" w:hAnsi="Times New Roman" w:cs="Times New Roman"/>
                <w:b/>
                <w:bCs/>
                <w:sz w:val="20"/>
                <w:szCs w:val="20"/>
              </w:rPr>
              <w:t>9</w:t>
            </w:r>
            <w:r w:rsidRPr="000D7B22">
              <w:rPr>
                <w:rFonts w:ascii="Times New Roman" w:hAnsi="Times New Roman" w:cs="Times New Roman"/>
                <w:b/>
                <w:bCs/>
                <w:sz w:val="20"/>
                <w:szCs w:val="20"/>
              </w:rPr>
              <w:t>.12.2012г.</w:t>
            </w:r>
          </w:p>
        </w:tc>
        <w:tc>
          <w:tcPr>
            <w:tcW w:w="884" w:type="pct"/>
            <w:vMerge w:val="restart"/>
            <w:vAlign w:val="center"/>
          </w:tcPr>
          <w:p w:rsidR="001D42B8" w:rsidRPr="000D7B22" w:rsidRDefault="001D42B8" w:rsidP="00347F0D">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lastRenderedPageBreak/>
              <w:t xml:space="preserve">Уточненный </w:t>
            </w:r>
            <w:r w:rsidRPr="000D7B22">
              <w:rPr>
                <w:rFonts w:ascii="Times New Roman" w:hAnsi="Times New Roman" w:cs="Times New Roman"/>
                <w:b/>
                <w:bCs/>
                <w:sz w:val="20"/>
                <w:szCs w:val="20"/>
              </w:rPr>
              <w:lastRenderedPageBreak/>
              <w:t xml:space="preserve">план на 2013 год на Р.Д. № </w:t>
            </w:r>
            <w:r w:rsidR="00347F0D">
              <w:rPr>
                <w:rFonts w:ascii="Times New Roman" w:hAnsi="Times New Roman" w:cs="Times New Roman"/>
                <w:b/>
                <w:bCs/>
                <w:sz w:val="20"/>
                <w:szCs w:val="20"/>
              </w:rPr>
              <w:t>30</w:t>
            </w:r>
            <w:r w:rsidRPr="000D7B22">
              <w:rPr>
                <w:rFonts w:ascii="Times New Roman" w:hAnsi="Times New Roman" w:cs="Times New Roman"/>
                <w:b/>
                <w:bCs/>
                <w:sz w:val="20"/>
                <w:szCs w:val="20"/>
              </w:rPr>
              <w:t xml:space="preserve"> от 2</w:t>
            </w:r>
            <w:r w:rsidR="00347F0D">
              <w:rPr>
                <w:rFonts w:ascii="Times New Roman" w:hAnsi="Times New Roman" w:cs="Times New Roman"/>
                <w:b/>
                <w:bCs/>
                <w:sz w:val="20"/>
                <w:szCs w:val="20"/>
              </w:rPr>
              <w:t>9</w:t>
            </w:r>
            <w:r w:rsidRPr="000D7B22">
              <w:rPr>
                <w:rFonts w:ascii="Times New Roman" w:hAnsi="Times New Roman" w:cs="Times New Roman"/>
                <w:b/>
                <w:bCs/>
                <w:sz w:val="20"/>
                <w:szCs w:val="20"/>
              </w:rPr>
              <w:t>.12.2012г.</w:t>
            </w:r>
          </w:p>
        </w:tc>
        <w:tc>
          <w:tcPr>
            <w:tcW w:w="1421" w:type="pct"/>
            <w:gridSpan w:val="2"/>
            <w:vAlign w:val="center"/>
          </w:tcPr>
          <w:p w:rsidR="001D42B8" w:rsidRPr="000D7B22" w:rsidRDefault="001D42B8" w:rsidP="00B33404">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lastRenderedPageBreak/>
              <w:t>исполнено</w:t>
            </w:r>
          </w:p>
        </w:tc>
      </w:tr>
      <w:tr w:rsidR="001D42B8" w:rsidRPr="000D7B22" w:rsidTr="00B33404">
        <w:trPr>
          <w:trHeight w:val="849"/>
        </w:trPr>
        <w:tc>
          <w:tcPr>
            <w:tcW w:w="1196" w:type="pct"/>
            <w:vMerge/>
            <w:vAlign w:val="center"/>
          </w:tcPr>
          <w:p w:rsidR="001D42B8" w:rsidRPr="000D7B22" w:rsidRDefault="001D42B8" w:rsidP="00B33404">
            <w:pPr>
              <w:ind w:left="218"/>
              <w:jc w:val="center"/>
              <w:rPr>
                <w:rFonts w:ascii="Times New Roman" w:hAnsi="Times New Roman" w:cs="Times New Roman"/>
                <w:b/>
                <w:bCs/>
                <w:sz w:val="20"/>
                <w:szCs w:val="20"/>
              </w:rPr>
            </w:pPr>
          </w:p>
        </w:tc>
        <w:tc>
          <w:tcPr>
            <w:tcW w:w="684" w:type="pct"/>
            <w:vMerge/>
            <w:vAlign w:val="center"/>
          </w:tcPr>
          <w:p w:rsidR="001D42B8" w:rsidRPr="000D7B22" w:rsidRDefault="001D42B8" w:rsidP="00B33404">
            <w:pPr>
              <w:ind w:left="218"/>
              <w:jc w:val="center"/>
              <w:rPr>
                <w:rFonts w:ascii="Times New Roman" w:hAnsi="Times New Roman" w:cs="Times New Roman"/>
                <w:b/>
                <w:bCs/>
                <w:sz w:val="20"/>
                <w:szCs w:val="20"/>
              </w:rPr>
            </w:pPr>
          </w:p>
        </w:tc>
        <w:tc>
          <w:tcPr>
            <w:tcW w:w="815" w:type="pct"/>
            <w:vMerge/>
            <w:vAlign w:val="center"/>
          </w:tcPr>
          <w:p w:rsidR="001D42B8" w:rsidRPr="000D7B22" w:rsidRDefault="001D42B8" w:rsidP="00B33404">
            <w:pPr>
              <w:ind w:left="218"/>
              <w:jc w:val="center"/>
              <w:rPr>
                <w:rFonts w:ascii="Times New Roman" w:hAnsi="Times New Roman" w:cs="Times New Roman"/>
                <w:b/>
                <w:bCs/>
                <w:sz w:val="20"/>
                <w:szCs w:val="20"/>
              </w:rPr>
            </w:pPr>
          </w:p>
        </w:tc>
        <w:tc>
          <w:tcPr>
            <w:tcW w:w="884" w:type="pct"/>
            <w:vMerge/>
            <w:vAlign w:val="center"/>
          </w:tcPr>
          <w:p w:rsidR="001D42B8" w:rsidRPr="000D7B22" w:rsidRDefault="001D42B8" w:rsidP="00B33404">
            <w:pPr>
              <w:ind w:left="218"/>
              <w:jc w:val="center"/>
              <w:rPr>
                <w:rFonts w:ascii="Times New Roman" w:hAnsi="Times New Roman" w:cs="Times New Roman"/>
                <w:b/>
                <w:bCs/>
                <w:sz w:val="20"/>
                <w:szCs w:val="20"/>
              </w:rPr>
            </w:pPr>
          </w:p>
        </w:tc>
        <w:tc>
          <w:tcPr>
            <w:tcW w:w="754" w:type="pct"/>
            <w:vAlign w:val="center"/>
          </w:tcPr>
          <w:p w:rsidR="001D42B8" w:rsidRPr="000D7B22" w:rsidRDefault="001D42B8" w:rsidP="00B33404">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Тыс</w:t>
            </w:r>
            <w:proofErr w:type="gramStart"/>
            <w:r w:rsidRPr="000D7B22">
              <w:rPr>
                <w:rFonts w:ascii="Times New Roman" w:hAnsi="Times New Roman" w:cs="Times New Roman"/>
                <w:b/>
                <w:bCs/>
                <w:sz w:val="20"/>
                <w:szCs w:val="20"/>
              </w:rPr>
              <w:t>.р</w:t>
            </w:r>
            <w:proofErr w:type="gramEnd"/>
            <w:r w:rsidRPr="000D7B22">
              <w:rPr>
                <w:rFonts w:ascii="Times New Roman" w:hAnsi="Times New Roman" w:cs="Times New Roman"/>
                <w:b/>
                <w:bCs/>
                <w:sz w:val="20"/>
                <w:szCs w:val="20"/>
              </w:rPr>
              <w:t>уб.</w:t>
            </w:r>
          </w:p>
        </w:tc>
        <w:tc>
          <w:tcPr>
            <w:tcW w:w="668" w:type="pct"/>
            <w:vAlign w:val="center"/>
          </w:tcPr>
          <w:p w:rsidR="001D42B8" w:rsidRPr="000D7B22" w:rsidRDefault="001D42B8" w:rsidP="00B33404">
            <w:pPr>
              <w:spacing w:after="0" w:line="240" w:lineRule="auto"/>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 xml:space="preserve">% к </w:t>
            </w:r>
            <w:proofErr w:type="spellStart"/>
            <w:r w:rsidRPr="000D7B22">
              <w:rPr>
                <w:rFonts w:ascii="Times New Roman" w:hAnsi="Times New Roman" w:cs="Times New Roman"/>
                <w:b/>
                <w:bCs/>
                <w:sz w:val="20"/>
                <w:szCs w:val="20"/>
              </w:rPr>
              <w:t>уточ</w:t>
            </w:r>
            <w:proofErr w:type="spellEnd"/>
            <w:r w:rsidRPr="000D7B22">
              <w:rPr>
                <w:rFonts w:ascii="Times New Roman" w:hAnsi="Times New Roman" w:cs="Times New Roman"/>
                <w:b/>
                <w:bCs/>
                <w:sz w:val="20"/>
                <w:szCs w:val="20"/>
              </w:rPr>
              <w:t>. плану на 2013 год</w:t>
            </w:r>
          </w:p>
        </w:tc>
      </w:tr>
      <w:tr w:rsidR="001D42B8" w:rsidRPr="000D7B22" w:rsidTr="00B33404">
        <w:tc>
          <w:tcPr>
            <w:tcW w:w="1196" w:type="pct"/>
          </w:tcPr>
          <w:p w:rsidR="001D42B8" w:rsidRPr="000D7B22" w:rsidRDefault="001D42B8" w:rsidP="00B33404">
            <w:pPr>
              <w:spacing w:after="0" w:line="240" w:lineRule="auto"/>
              <w:ind w:left="218"/>
              <w:rPr>
                <w:rFonts w:ascii="Times New Roman" w:hAnsi="Times New Roman" w:cs="Times New Roman"/>
                <w:b/>
                <w:bCs/>
              </w:rPr>
            </w:pPr>
            <w:r w:rsidRPr="000D7B22">
              <w:rPr>
                <w:rFonts w:ascii="Times New Roman" w:hAnsi="Times New Roman" w:cs="Times New Roman"/>
                <w:b/>
                <w:bCs/>
              </w:rPr>
              <w:lastRenderedPageBreak/>
              <w:t>Общегосударственные расходы</w:t>
            </w:r>
          </w:p>
        </w:tc>
        <w:tc>
          <w:tcPr>
            <w:tcW w:w="684" w:type="pct"/>
            <w:vAlign w:val="center"/>
          </w:tcPr>
          <w:p w:rsidR="001D42B8" w:rsidRPr="000D7B22" w:rsidRDefault="001D42B8" w:rsidP="00B33404">
            <w:pPr>
              <w:spacing w:after="0" w:line="240" w:lineRule="auto"/>
              <w:ind w:left="218"/>
              <w:jc w:val="center"/>
              <w:rPr>
                <w:rFonts w:ascii="Times New Roman" w:hAnsi="Times New Roman" w:cs="Times New Roman"/>
                <w:b/>
                <w:bCs/>
              </w:rPr>
            </w:pPr>
            <w:r w:rsidRPr="000D7B22">
              <w:rPr>
                <w:rFonts w:ascii="Times New Roman" w:hAnsi="Times New Roman" w:cs="Times New Roman"/>
                <w:b/>
                <w:bCs/>
              </w:rPr>
              <w:t>01.00</w:t>
            </w:r>
          </w:p>
        </w:tc>
        <w:tc>
          <w:tcPr>
            <w:tcW w:w="815" w:type="pct"/>
            <w:vAlign w:val="center"/>
          </w:tcPr>
          <w:p w:rsidR="001D42B8" w:rsidRPr="0068622E" w:rsidRDefault="00347F0D" w:rsidP="00B33404">
            <w:pPr>
              <w:spacing w:after="0" w:line="240" w:lineRule="auto"/>
              <w:ind w:left="218"/>
              <w:jc w:val="center"/>
              <w:rPr>
                <w:rFonts w:ascii="Times New Roman" w:hAnsi="Times New Roman" w:cs="Times New Roman"/>
              </w:rPr>
            </w:pPr>
            <w:r>
              <w:rPr>
                <w:rFonts w:ascii="Times New Roman" w:hAnsi="Times New Roman" w:cs="Times New Roman"/>
              </w:rPr>
              <w:t>6 702</w:t>
            </w:r>
          </w:p>
        </w:tc>
        <w:tc>
          <w:tcPr>
            <w:tcW w:w="884" w:type="pct"/>
            <w:vAlign w:val="center"/>
          </w:tcPr>
          <w:p w:rsidR="001D42B8" w:rsidRPr="0068622E" w:rsidRDefault="00347F0D" w:rsidP="00B33404">
            <w:pPr>
              <w:spacing w:after="0" w:line="240" w:lineRule="auto"/>
              <w:ind w:left="218"/>
              <w:jc w:val="center"/>
              <w:rPr>
                <w:rFonts w:ascii="Times New Roman" w:hAnsi="Times New Roman" w:cs="Times New Roman"/>
              </w:rPr>
            </w:pPr>
            <w:r>
              <w:rPr>
                <w:rFonts w:ascii="Times New Roman" w:hAnsi="Times New Roman" w:cs="Times New Roman"/>
              </w:rPr>
              <w:t>6 702</w:t>
            </w:r>
          </w:p>
        </w:tc>
        <w:tc>
          <w:tcPr>
            <w:tcW w:w="754" w:type="pct"/>
            <w:vAlign w:val="center"/>
          </w:tcPr>
          <w:p w:rsidR="001D42B8" w:rsidRPr="0068622E" w:rsidRDefault="00347F0D" w:rsidP="00B33404">
            <w:pPr>
              <w:spacing w:after="0" w:line="240" w:lineRule="auto"/>
              <w:ind w:left="218"/>
              <w:jc w:val="center"/>
              <w:rPr>
                <w:rFonts w:ascii="Times New Roman" w:hAnsi="Times New Roman" w:cs="Times New Roman"/>
              </w:rPr>
            </w:pPr>
            <w:r>
              <w:rPr>
                <w:rFonts w:ascii="Times New Roman" w:hAnsi="Times New Roman" w:cs="Times New Roman"/>
              </w:rPr>
              <w:t>6 702</w:t>
            </w:r>
          </w:p>
        </w:tc>
        <w:tc>
          <w:tcPr>
            <w:tcW w:w="668" w:type="pct"/>
            <w:vAlign w:val="center"/>
          </w:tcPr>
          <w:p w:rsidR="001D42B8" w:rsidRPr="0068622E" w:rsidRDefault="00347F0D" w:rsidP="00B33404">
            <w:pPr>
              <w:spacing w:after="0" w:line="240" w:lineRule="auto"/>
              <w:ind w:left="218"/>
              <w:jc w:val="center"/>
              <w:rPr>
                <w:rFonts w:ascii="Times New Roman" w:hAnsi="Times New Roman" w:cs="Times New Roman"/>
              </w:rPr>
            </w:pPr>
            <w:r>
              <w:rPr>
                <w:rFonts w:ascii="Times New Roman" w:hAnsi="Times New Roman" w:cs="Times New Roman"/>
              </w:rPr>
              <w:t>100</w:t>
            </w:r>
          </w:p>
        </w:tc>
      </w:tr>
      <w:tr w:rsidR="001D42B8" w:rsidRPr="000D7B22" w:rsidTr="00B33404">
        <w:tc>
          <w:tcPr>
            <w:tcW w:w="1196" w:type="pct"/>
          </w:tcPr>
          <w:p w:rsidR="001D42B8" w:rsidRPr="000D7B22" w:rsidRDefault="001D42B8" w:rsidP="00B33404">
            <w:pPr>
              <w:spacing w:after="0" w:line="240" w:lineRule="auto"/>
              <w:ind w:left="218"/>
              <w:rPr>
                <w:rFonts w:ascii="Times New Roman" w:hAnsi="Times New Roman" w:cs="Times New Roman"/>
                <w:b/>
                <w:bCs/>
              </w:rPr>
            </w:pPr>
            <w:r w:rsidRPr="000D7B22">
              <w:rPr>
                <w:rFonts w:ascii="Times New Roman" w:hAnsi="Times New Roman" w:cs="Times New Roman"/>
                <w:b/>
                <w:bCs/>
              </w:rPr>
              <w:t>Резервные фонды</w:t>
            </w:r>
          </w:p>
        </w:tc>
        <w:tc>
          <w:tcPr>
            <w:tcW w:w="684" w:type="pct"/>
            <w:vAlign w:val="center"/>
          </w:tcPr>
          <w:p w:rsidR="001D42B8" w:rsidRPr="000D7B22" w:rsidRDefault="001D42B8" w:rsidP="00B33404">
            <w:pPr>
              <w:spacing w:after="0" w:line="240" w:lineRule="auto"/>
              <w:ind w:left="218"/>
              <w:jc w:val="center"/>
              <w:rPr>
                <w:rFonts w:ascii="Times New Roman" w:hAnsi="Times New Roman" w:cs="Times New Roman"/>
                <w:b/>
                <w:bCs/>
              </w:rPr>
            </w:pPr>
            <w:r w:rsidRPr="000D7B22">
              <w:rPr>
                <w:rFonts w:ascii="Times New Roman" w:hAnsi="Times New Roman" w:cs="Times New Roman"/>
                <w:b/>
                <w:bCs/>
              </w:rPr>
              <w:t>01.11</w:t>
            </w:r>
          </w:p>
        </w:tc>
        <w:tc>
          <w:tcPr>
            <w:tcW w:w="815" w:type="pct"/>
            <w:vAlign w:val="center"/>
          </w:tcPr>
          <w:p w:rsidR="001D42B8" w:rsidRPr="0068622E" w:rsidRDefault="00347F0D" w:rsidP="00B33404">
            <w:pPr>
              <w:spacing w:after="0" w:line="240" w:lineRule="auto"/>
              <w:ind w:left="218"/>
              <w:jc w:val="center"/>
              <w:rPr>
                <w:rFonts w:ascii="Times New Roman" w:hAnsi="Times New Roman" w:cs="Times New Roman"/>
              </w:rPr>
            </w:pPr>
            <w:r>
              <w:rPr>
                <w:rFonts w:ascii="Times New Roman" w:hAnsi="Times New Roman" w:cs="Times New Roman"/>
              </w:rPr>
              <w:t>0</w:t>
            </w:r>
          </w:p>
        </w:tc>
        <w:tc>
          <w:tcPr>
            <w:tcW w:w="884" w:type="pct"/>
            <w:vAlign w:val="center"/>
          </w:tcPr>
          <w:p w:rsidR="001D42B8" w:rsidRPr="0068622E" w:rsidRDefault="00347F0D" w:rsidP="00B33404">
            <w:pPr>
              <w:spacing w:after="0" w:line="240" w:lineRule="auto"/>
              <w:ind w:left="218"/>
              <w:jc w:val="center"/>
              <w:rPr>
                <w:rFonts w:ascii="Times New Roman" w:hAnsi="Times New Roman" w:cs="Times New Roman"/>
              </w:rPr>
            </w:pPr>
            <w:r>
              <w:rPr>
                <w:rFonts w:ascii="Times New Roman" w:hAnsi="Times New Roman" w:cs="Times New Roman"/>
              </w:rPr>
              <w:t>0</w:t>
            </w:r>
          </w:p>
        </w:tc>
        <w:tc>
          <w:tcPr>
            <w:tcW w:w="754" w:type="pct"/>
            <w:vAlign w:val="center"/>
          </w:tcPr>
          <w:p w:rsidR="001D42B8" w:rsidRPr="0068622E" w:rsidRDefault="00347F0D" w:rsidP="00B33404">
            <w:pPr>
              <w:spacing w:after="0" w:line="240" w:lineRule="auto"/>
              <w:ind w:left="218"/>
              <w:jc w:val="center"/>
              <w:rPr>
                <w:rFonts w:ascii="Times New Roman" w:hAnsi="Times New Roman" w:cs="Times New Roman"/>
              </w:rPr>
            </w:pPr>
            <w:r>
              <w:rPr>
                <w:rFonts w:ascii="Times New Roman" w:hAnsi="Times New Roman" w:cs="Times New Roman"/>
              </w:rPr>
              <w:t>0</w:t>
            </w:r>
          </w:p>
        </w:tc>
        <w:tc>
          <w:tcPr>
            <w:tcW w:w="668" w:type="pct"/>
            <w:vAlign w:val="center"/>
          </w:tcPr>
          <w:p w:rsidR="001D42B8" w:rsidRPr="0068622E" w:rsidRDefault="00347F0D" w:rsidP="00B33404">
            <w:pPr>
              <w:spacing w:after="0" w:line="240" w:lineRule="auto"/>
              <w:ind w:left="218"/>
              <w:jc w:val="center"/>
              <w:rPr>
                <w:rFonts w:ascii="Times New Roman" w:hAnsi="Times New Roman" w:cs="Times New Roman"/>
              </w:rPr>
            </w:pPr>
            <w:r>
              <w:rPr>
                <w:rFonts w:ascii="Times New Roman" w:hAnsi="Times New Roman" w:cs="Times New Roman"/>
              </w:rPr>
              <w:t>0</w:t>
            </w:r>
          </w:p>
        </w:tc>
      </w:tr>
      <w:tr w:rsidR="001D42B8" w:rsidRPr="000D7B22" w:rsidTr="00B33404">
        <w:tc>
          <w:tcPr>
            <w:tcW w:w="1196" w:type="pct"/>
          </w:tcPr>
          <w:p w:rsidR="001D42B8" w:rsidRPr="000D7B22" w:rsidRDefault="001D42B8" w:rsidP="00B33404">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Национальная оборона</w:t>
            </w:r>
          </w:p>
        </w:tc>
        <w:tc>
          <w:tcPr>
            <w:tcW w:w="684" w:type="pct"/>
            <w:vAlign w:val="center"/>
          </w:tcPr>
          <w:p w:rsidR="001D42B8" w:rsidRPr="000D7B22" w:rsidRDefault="001D42B8" w:rsidP="00B33404">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02.00</w:t>
            </w:r>
          </w:p>
        </w:tc>
        <w:tc>
          <w:tcPr>
            <w:tcW w:w="815"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80</w:t>
            </w:r>
          </w:p>
        </w:tc>
        <w:tc>
          <w:tcPr>
            <w:tcW w:w="88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80</w:t>
            </w:r>
          </w:p>
        </w:tc>
        <w:tc>
          <w:tcPr>
            <w:tcW w:w="75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80</w:t>
            </w:r>
          </w:p>
        </w:tc>
        <w:tc>
          <w:tcPr>
            <w:tcW w:w="668"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r>
      <w:tr w:rsidR="001D42B8" w:rsidRPr="000D7B22" w:rsidTr="00B33404">
        <w:tc>
          <w:tcPr>
            <w:tcW w:w="1196" w:type="pct"/>
          </w:tcPr>
          <w:p w:rsidR="001D42B8" w:rsidRPr="000D7B22" w:rsidRDefault="001D42B8" w:rsidP="00B33404">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Национальная экономика</w:t>
            </w:r>
          </w:p>
        </w:tc>
        <w:tc>
          <w:tcPr>
            <w:tcW w:w="684" w:type="pct"/>
            <w:vAlign w:val="center"/>
          </w:tcPr>
          <w:p w:rsidR="001D42B8" w:rsidRPr="000D7B22" w:rsidRDefault="001D42B8" w:rsidP="00B33404">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04.00</w:t>
            </w:r>
          </w:p>
        </w:tc>
        <w:tc>
          <w:tcPr>
            <w:tcW w:w="815"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524</w:t>
            </w:r>
          </w:p>
        </w:tc>
        <w:tc>
          <w:tcPr>
            <w:tcW w:w="88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524</w:t>
            </w:r>
          </w:p>
        </w:tc>
        <w:tc>
          <w:tcPr>
            <w:tcW w:w="75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22</w:t>
            </w:r>
          </w:p>
        </w:tc>
        <w:tc>
          <w:tcPr>
            <w:tcW w:w="668"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w:t>
            </w:r>
          </w:p>
        </w:tc>
      </w:tr>
      <w:tr w:rsidR="001D42B8" w:rsidRPr="000D7B22" w:rsidTr="00B33404">
        <w:tc>
          <w:tcPr>
            <w:tcW w:w="1196" w:type="pct"/>
          </w:tcPr>
          <w:p w:rsidR="001D42B8" w:rsidRPr="000D7B22" w:rsidRDefault="001D42B8" w:rsidP="00B33404">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Жилищно-коммунальное хозяйство</w:t>
            </w:r>
          </w:p>
        </w:tc>
        <w:tc>
          <w:tcPr>
            <w:tcW w:w="684" w:type="pct"/>
            <w:vAlign w:val="center"/>
          </w:tcPr>
          <w:p w:rsidR="001D42B8" w:rsidRPr="000D7B22" w:rsidRDefault="001D42B8" w:rsidP="00B33404">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05.00</w:t>
            </w:r>
          </w:p>
        </w:tc>
        <w:tc>
          <w:tcPr>
            <w:tcW w:w="815"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1 589</w:t>
            </w:r>
          </w:p>
        </w:tc>
        <w:tc>
          <w:tcPr>
            <w:tcW w:w="88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1 589</w:t>
            </w:r>
          </w:p>
        </w:tc>
        <w:tc>
          <w:tcPr>
            <w:tcW w:w="75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422</w:t>
            </w:r>
          </w:p>
        </w:tc>
        <w:tc>
          <w:tcPr>
            <w:tcW w:w="668"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27</w:t>
            </w:r>
          </w:p>
        </w:tc>
      </w:tr>
      <w:tr w:rsidR="001D42B8" w:rsidRPr="000D7B22" w:rsidTr="00B33404">
        <w:tc>
          <w:tcPr>
            <w:tcW w:w="1196" w:type="pct"/>
          </w:tcPr>
          <w:p w:rsidR="001D42B8" w:rsidRPr="000D7B22" w:rsidRDefault="001D42B8" w:rsidP="00B33404">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Культура и кинематография</w:t>
            </w:r>
          </w:p>
        </w:tc>
        <w:tc>
          <w:tcPr>
            <w:tcW w:w="684" w:type="pct"/>
            <w:vAlign w:val="center"/>
          </w:tcPr>
          <w:p w:rsidR="001D42B8" w:rsidRPr="000D7B22" w:rsidRDefault="001D42B8" w:rsidP="00B33404">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08.00</w:t>
            </w:r>
          </w:p>
        </w:tc>
        <w:tc>
          <w:tcPr>
            <w:tcW w:w="815"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2 422</w:t>
            </w:r>
          </w:p>
        </w:tc>
        <w:tc>
          <w:tcPr>
            <w:tcW w:w="88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2 422</w:t>
            </w:r>
          </w:p>
        </w:tc>
        <w:tc>
          <w:tcPr>
            <w:tcW w:w="75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2 409</w:t>
            </w:r>
          </w:p>
        </w:tc>
        <w:tc>
          <w:tcPr>
            <w:tcW w:w="668"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99</w:t>
            </w:r>
          </w:p>
        </w:tc>
      </w:tr>
      <w:tr w:rsidR="001D42B8" w:rsidRPr="000D7B22" w:rsidTr="00B33404">
        <w:tc>
          <w:tcPr>
            <w:tcW w:w="1196" w:type="pct"/>
          </w:tcPr>
          <w:p w:rsidR="001D42B8" w:rsidRPr="000D7B22" w:rsidRDefault="001D42B8" w:rsidP="00B33404">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Всего расходов</w:t>
            </w:r>
          </w:p>
        </w:tc>
        <w:tc>
          <w:tcPr>
            <w:tcW w:w="684" w:type="pct"/>
            <w:vAlign w:val="center"/>
          </w:tcPr>
          <w:p w:rsidR="001D42B8" w:rsidRPr="000D7B22" w:rsidRDefault="001D42B8" w:rsidP="00B33404">
            <w:pPr>
              <w:spacing w:after="0" w:line="240" w:lineRule="auto"/>
              <w:ind w:left="218"/>
              <w:jc w:val="center"/>
              <w:rPr>
                <w:rFonts w:ascii="Times New Roman" w:hAnsi="Times New Roman" w:cs="Times New Roman"/>
                <w:b/>
                <w:bCs/>
                <w:sz w:val="24"/>
                <w:szCs w:val="24"/>
              </w:rPr>
            </w:pPr>
          </w:p>
        </w:tc>
        <w:tc>
          <w:tcPr>
            <w:tcW w:w="815"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11 317</w:t>
            </w:r>
          </w:p>
        </w:tc>
        <w:tc>
          <w:tcPr>
            <w:tcW w:w="88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11 317</w:t>
            </w:r>
          </w:p>
        </w:tc>
        <w:tc>
          <w:tcPr>
            <w:tcW w:w="754"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 xml:space="preserve">9 635 </w:t>
            </w:r>
          </w:p>
        </w:tc>
        <w:tc>
          <w:tcPr>
            <w:tcW w:w="668" w:type="pct"/>
            <w:vAlign w:val="center"/>
          </w:tcPr>
          <w:p w:rsidR="001D42B8" w:rsidRPr="0068622E" w:rsidRDefault="00347F0D" w:rsidP="00B3340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85</w:t>
            </w:r>
          </w:p>
        </w:tc>
      </w:tr>
    </w:tbl>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347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01.00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w:t>
      </w:r>
      <w:r w:rsidR="004B55A4">
        <w:rPr>
          <w:rFonts w:ascii="Times New Roman" w:hAnsi="Times New Roman" w:cs="Times New Roman"/>
          <w:sz w:val="24"/>
          <w:szCs w:val="24"/>
        </w:rPr>
        <w:t xml:space="preserve">о указанному разделу составило </w:t>
      </w:r>
      <w:r w:rsidR="00930052">
        <w:rPr>
          <w:rFonts w:ascii="Times New Roman" w:hAnsi="Times New Roman" w:cs="Times New Roman"/>
          <w:sz w:val="24"/>
          <w:szCs w:val="24"/>
        </w:rPr>
        <w:t>6 702</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Pr>
          <w:rFonts w:ascii="Times New Roman" w:hAnsi="Times New Roman" w:cs="Times New Roman"/>
          <w:sz w:val="24"/>
          <w:szCs w:val="24"/>
        </w:rPr>
        <w:t xml:space="preserve"> или </w:t>
      </w:r>
      <w:r w:rsidR="004B55A4">
        <w:rPr>
          <w:rFonts w:ascii="Times New Roman" w:hAnsi="Times New Roman" w:cs="Times New Roman"/>
          <w:sz w:val="24"/>
          <w:szCs w:val="24"/>
        </w:rPr>
        <w:t xml:space="preserve">100 </w:t>
      </w:r>
      <w:r>
        <w:rPr>
          <w:rFonts w:ascii="Times New Roman" w:hAnsi="Times New Roman" w:cs="Times New Roman"/>
          <w:sz w:val="24"/>
          <w:szCs w:val="24"/>
        </w:rPr>
        <w:t>% от плановых.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2B8" w:rsidRDefault="001D42B8" w:rsidP="001D42B8">
      <w:pPr>
        <w:tabs>
          <w:tab w:val="left" w:pos="709"/>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По подразделу 01.02 «Функционирование высшего должностного лица субъекта Российской Федерации и муниципального образования» и</w:t>
      </w:r>
      <w:r w:rsidRPr="001C2BCC">
        <w:rPr>
          <w:rFonts w:ascii="Times New Roman" w:hAnsi="Times New Roman" w:cs="Times New Roman"/>
          <w:sz w:val="24"/>
          <w:szCs w:val="24"/>
        </w:rPr>
        <w:t>сполнение расходов по оплате труда</w:t>
      </w:r>
      <w:r w:rsidR="004B55A4">
        <w:rPr>
          <w:rFonts w:ascii="Times New Roman" w:hAnsi="Times New Roman" w:cs="Times New Roman"/>
          <w:sz w:val="24"/>
          <w:szCs w:val="24"/>
        </w:rPr>
        <w:t xml:space="preserve"> и начисления на выплаты по оплате труда </w:t>
      </w:r>
      <w:r w:rsidRPr="001C2BCC">
        <w:rPr>
          <w:rFonts w:ascii="Times New Roman" w:hAnsi="Times New Roman" w:cs="Times New Roman"/>
          <w:sz w:val="24"/>
          <w:szCs w:val="24"/>
        </w:rPr>
        <w:t xml:space="preserve">Главы </w:t>
      </w:r>
      <w:r>
        <w:rPr>
          <w:rFonts w:ascii="Times New Roman" w:hAnsi="Times New Roman" w:cs="Times New Roman"/>
          <w:sz w:val="24"/>
          <w:szCs w:val="24"/>
        </w:rPr>
        <w:t xml:space="preserve">Поселения  - </w:t>
      </w:r>
      <w:r w:rsidR="004B55A4">
        <w:rPr>
          <w:rFonts w:ascii="Times New Roman" w:hAnsi="Times New Roman" w:cs="Times New Roman"/>
          <w:sz w:val="24"/>
          <w:szCs w:val="24"/>
        </w:rPr>
        <w:t>774</w:t>
      </w:r>
      <w:r w:rsidRPr="001C2BCC">
        <w:rPr>
          <w:rFonts w:ascii="Times New Roman" w:hAnsi="Times New Roman" w:cs="Times New Roman"/>
          <w:sz w:val="24"/>
          <w:szCs w:val="24"/>
        </w:rPr>
        <w:t xml:space="preserve"> тыс</w:t>
      </w:r>
      <w:proofErr w:type="gramStart"/>
      <w:r w:rsidRPr="001C2BCC">
        <w:rPr>
          <w:rFonts w:ascii="Times New Roman" w:hAnsi="Times New Roman" w:cs="Times New Roman"/>
          <w:sz w:val="24"/>
          <w:szCs w:val="24"/>
        </w:rPr>
        <w:t>.р</w:t>
      </w:r>
      <w:proofErr w:type="gramEnd"/>
      <w:r w:rsidRPr="001C2BCC">
        <w:rPr>
          <w:rFonts w:ascii="Times New Roman" w:hAnsi="Times New Roman" w:cs="Times New Roman"/>
          <w:sz w:val="24"/>
          <w:szCs w:val="24"/>
        </w:rPr>
        <w:t>уб.</w:t>
      </w:r>
      <w:r w:rsidR="004B55A4">
        <w:rPr>
          <w:rFonts w:ascii="Times New Roman" w:hAnsi="Times New Roman" w:cs="Times New Roman"/>
          <w:sz w:val="24"/>
          <w:szCs w:val="24"/>
        </w:rPr>
        <w:t xml:space="preserve"> или 100 % от плана, в том числе заработная плата Главы Поселения составляет 614 тыс.руб.</w:t>
      </w:r>
      <w:r w:rsidR="004D0E36">
        <w:rPr>
          <w:rFonts w:ascii="Times New Roman" w:hAnsi="Times New Roman" w:cs="Times New Roman"/>
          <w:sz w:val="24"/>
          <w:szCs w:val="24"/>
        </w:rPr>
        <w:t xml:space="preserve">, что не превышает денежного вознаграждения Главы </w:t>
      </w:r>
      <w:proofErr w:type="spellStart"/>
      <w:r w:rsidR="004D0E36">
        <w:rPr>
          <w:rFonts w:ascii="Times New Roman" w:hAnsi="Times New Roman" w:cs="Times New Roman"/>
          <w:sz w:val="24"/>
          <w:szCs w:val="24"/>
        </w:rPr>
        <w:t>Янгелевского</w:t>
      </w:r>
      <w:proofErr w:type="spellEnd"/>
      <w:r w:rsidR="004D0E36">
        <w:rPr>
          <w:rFonts w:ascii="Times New Roman" w:hAnsi="Times New Roman" w:cs="Times New Roman"/>
          <w:sz w:val="24"/>
          <w:szCs w:val="24"/>
        </w:rPr>
        <w:t xml:space="preserve"> ГП установленного Решением Думы </w:t>
      </w:r>
      <w:proofErr w:type="spellStart"/>
      <w:r w:rsidR="00930052">
        <w:rPr>
          <w:rFonts w:ascii="Times New Roman" w:hAnsi="Times New Roman" w:cs="Times New Roman"/>
          <w:sz w:val="24"/>
          <w:szCs w:val="24"/>
        </w:rPr>
        <w:t>Янгелевского</w:t>
      </w:r>
      <w:proofErr w:type="spellEnd"/>
      <w:r w:rsidR="00930052">
        <w:rPr>
          <w:rFonts w:ascii="Times New Roman" w:hAnsi="Times New Roman" w:cs="Times New Roman"/>
          <w:sz w:val="24"/>
          <w:szCs w:val="24"/>
        </w:rPr>
        <w:t xml:space="preserve"> ГП </w:t>
      </w:r>
      <w:r w:rsidR="004D0E36">
        <w:rPr>
          <w:rFonts w:ascii="Times New Roman" w:hAnsi="Times New Roman" w:cs="Times New Roman"/>
          <w:sz w:val="24"/>
          <w:szCs w:val="24"/>
        </w:rPr>
        <w:t>от 31.01.2013 года № 40</w:t>
      </w:r>
      <w:r w:rsidR="00E27140">
        <w:rPr>
          <w:rFonts w:ascii="Times New Roman" w:hAnsi="Times New Roman" w:cs="Times New Roman"/>
          <w:sz w:val="24"/>
          <w:szCs w:val="24"/>
        </w:rPr>
        <w:t>, которая</w:t>
      </w:r>
      <w:r w:rsidR="004D0E36">
        <w:rPr>
          <w:rFonts w:ascii="Times New Roman" w:hAnsi="Times New Roman" w:cs="Times New Roman"/>
          <w:sz w:val="24"/>
          <w:szCs w:val="24"/>
        </w:rPr>
        <w:t xml:space="preserve"> составляет  сумму 688,8 тыс</w:t>
      </w:r>
      <w:proofErr w:type="gramStart"/>
      <w:r w:rsidR="004D0E36">
        <w:rPr>
          <w:rFonts w:ascii="Times New Roman" w:hAnsi="Times New Roman" w:cs="Times New Roman"/>
          <w:sz w:val="24"/>
          <w:szCs w:val="24"/>
        </w:rPr>
        <w:t>.р</w:t>
      </w:r>
      <w:proofErr w:type="gramEnd"/>
      <w:r w:rsidR="004D0E36">
        <w:rPr>
          <w:rFonts w:ascii="Times New Roman" w:hAnsi="Times New Roman" w:cs="Times New Roman"/>
          <w:sz w:val="24"/>
          <w:szCs w:val="24"/>
        </w:rPr>
        <w:t xml:space="preserve">уб. </w:t>
      </w:r>
    </w:p>
    <w:p w:rsidR="001D42B8" w:rsidRDefault="001D42B8" w:rsidP="001D42B8">
      <w:pPr>
        <w:tabs>
          <w:tab w:val="left" w:pos="709"/>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w:t>
      </w:r>
      <w:r>
        <w:rPr>
          <w:rFonts w:ascii="Times New Roman" w:hAnsi="Times New Roman" w:cs="Times New Roman"/>
          <w:sz w:val="24"/>
          <w:szCs w:val="24"/>
        </w:rPr>
        <w:t>ие</w:t>
      </w:r>
      <w:r w:rsidRPr="00323DFE">
        <w:rPr>
          <w:rFonts w:ascii="Times New Roman" w:hAnsi="Times New Roman" w:cs="Times New Roman"/>
          <w:sz w:val="24"/>
          <w:szCs w:val="24"/>
        </w:rPr>
        <w:t xml:space="preserve"> расходов </w:t>
      </w:r>
      <w:r w:rsidR="00E27140">
        <w:rPr>
          <w:rFonts w:ascii="Times New Roman" w:hAnsi="Times New Roman" w:cs="Times New Roman"/>
          <w:sz w:val="24"/>
          <w:szCs w:val="24"/>
        </w:rPr>
        <w:t>по оплате труда и начисления на выплаты по оплате труда</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заместителя </w:t>
      </w:r>
      <w:r w:rsidRPr="00323DFE">
        <w:rPr>
          <w:rFonts w:ascii="Times New Roman" w:hAnsi="Times New Roman" w:cs="Times New Roman"/>
          <w:sz w:val="24"/>
          <w:szCs w:val="24"/>
        </w:rPr>
        <w:t xml:space="preserve">председателя Думы </w:t>
      </w:r>
      <w:r>
        <w:rPr>
          <w:rFonts w:ascii="Times New Roman" w:hAnsi="Times New Roman" w:cs="Times New Roman"/>
          <w:sz w:val="24"/>
          <w:szCs w:val="24"/>
        </w:rPr>
        <w:t>П</w:t>
      </w:r>
      <w:r w:rsidRPr="00323DFE">
        <w:rPr>
          <w:rFonts w:ascii="Times New Roman" w:hAnsi="Times New Roman" w:cs="Times New Roman"/>
          <w:sz w:val="24"/>
          <w:szCs w:val="24"/>
        </w:rPr>
        <w:t>оселения, действующего на освобожденной основе</w:t>
      </w:r>
      <w:r>
        <w:rPr>
          <w:rFonts w:ascii="Times New Roman" w:hAnsi="Times New Roman" w:cs="Times New Roman"/>
          <w:sz w:val="24"/>
          <w:szCs w:val="24"/>
        </w:rPr>
        <w:t>, составили</w:t>
      </w:r>
      <w:r w:rsidRPr="00323DFE">
        <w:rPr>
          <w:rFonts w:ascii="Times New Roman" w:hAnsi="Times New Roman" w:cs="Times New Roman"/>
          <w:sz w:val="24"/>
          <w:szCs w:val="24"/>
        </w:rPr>
        <w:t xml:space="preserve"> сумм</w:t>
      </w:r>
      <w:r w:rsidR="00930052">
        <w:rPr>
          <w:rFonts w:ascii="Times New Roman" w:hAnsi="Times New Roman" w:cs="Times New Roman"/>
          <w:sz w:val="24"/>
          <w:szCs w:val="24"/>
        </w:rPr>
        <w:t>у</w:t>
      </w:r>
      <w:r w:rsidRPr="00323DFE">
        <w:rPr>
          <w:rFonts w:ascii="Times New Roman" w:hAnsi="Times New Roman" w:cs="Times New Roman"/>
          <w:sz w:val="24"/>
          <w:szCs w:val="24"/>
        </w:rPr>
        <w:t xml:space="preserve"> </w:t>
      </w:r>
      <w:r w:rsidR="004B55A4">
        <w:rPr>
          <w:rFonts w:ascii="Times New Roman" w:hAnsi="Times New Roman" w:cs="Times New Roman"/>
          <w:sz w:val="24"/>
          <w:szCs w:val="24"/>
        </w:rPr>
        <w:t>669</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sidR="00930052">
        <w:rPr>
          <w:rFonts w:ascii="Times New Roman" w:hAnsi="Times New Roman" w:cs="Times New Roman"/>
          <w:sz w:val="24"/>
          <w:szCs w:val="24"/>
        </w:rPr>
        <w:t>,</w:t>
      </w:r>
      <w:r w:rsidRPr="00323DFE">
        <w:rPr>
          <w:rFonts w:ascii="Times New Roman" w:hAnsi="Times New Roman" w:cs="Times New Roman"/>
          <w:sz w:val="24"/>
          <w:szCs w:val="24"/>
        </w:rPr>
        <w:t xml:space="preserve"> или 100 %</w:t>
      </w:r>
      <w:r>
        <w:rPr>
          <w:rFonts w:ascii="Times New Roman" w:hAnsi="Times New Roman" w:cs="Times New Roman"/>
          <w:sz w:val="24"/>
          <w:szCs w:val="24"/>
        </w:rPr>
        <w:t xml:space="preserve"> от плана</w:t>
      </w:r>
      <w:r w:rsidR="004B55A4">
        <w:rPr>
          <w:rFonts w:ascii="Times New Roman" w:hAnsi="Times New Roman" w:cs="Times New Roman"/>
          <w:sz w:val="24"/>
          <w:szCs w:val="24"/>
        </w:rPr>
        <w:t>, в том числе заработная плата заместителя председателя Думы Поселения составляет 508 тыс.руб.</w:t>
      </w:r>
      <w:r w:rsidR="004D0E36">
        <w:rPr>
          <w:rFonts w:ascii="Times New Roman" w:hAnsi="Times New Roman" w:cs="Times New Roman"/>
          <w:sz w:val="24"/>
          <w:szCs w:val="24"/>
        </w:rPr>
        <w:t xml:space="preserve">, что не превышает денежного вознаграждения </w:t>
      </w:r>
      <w:r w:rsidR="00E27140">
        <w:rPr>
          <w:rFonts w:ascii="Times New Roman" w:hAnsi="Times New Roman" w:cs="Times New Roman"/>
          <w:sz w:val="24"/>
          <w:szCs w:val="24"/>
        </w:rPr>
        <w:t>заместителя п</w:t>
      </w:r>
      <w:r w:rsidR="004D0E36">
        <w:rPr>
          <w:rFonts w:ascii="Times New Roman" w:hAnsi="Times New Roman" w:cs="Times New Roman"/>
          <w:sz w:val="24"/>
          <w:szCs w:val="24"/>
        </w:rPr>
        <w:t xml:space="preserve">редседателя Думы </w:t>
      </w:r>
      <w:proofErr w:type="spellStart"/>
      <w:r w:rsidR="004D0E36">
        <w:rPr>
          <w:rFonts w:ascii="Times New Roman" w:hAnsi="Times New Roman" w:cs="Times New Roman"/>
          <w:sz w:val="24"/>
          <w:szCs w:val="24"/>
        </w:rPr>
        <w:t>Янгелевского</w:t>
      </w:r>
      <w:proofErr w:type="spellEnd"/>
      <w:r w:rsidR="004D0E36">
        <w:rPr>
          <w:rFonts w:ascii="Times New Roman" w:hAnsi="Times New Roman" w:cs="Times New Roman"/>
          <w:sz w:val="24"/>
          <w:szCs w:val="24"/>
        </w:rPr>
        <w:t xml:space="preserve"> ГП </w:t>
      </w:r>
      <w:r w:rsidR="00930052">
        <w:rPr>
          <w:rFonts w:ascii="Times New Roman" w:hAnsi="Times New Roman" w:cs="Times New Roman"/>
          <w:sz w:val="24"/>
          <w:szCs w:val="24"/>
        </w:rPr>
        <w:t xml:space="preserve">установленного Решением Думы </w:t>
      </w:r>
      <w:proofErr w:type="spellStart"/>
      <w:r w:rsidR="00930052">
        <w:rPr>
          <w:rFonts w:ascii="Times New Roman" w:hAnsi="Times New Roman" w:cs="Times New Roman"/>
          <w:sz w:val="24"/>
          <w:szCs w:val="24"/>
        </w:rPr>
        <w:t>Янгелевсокго</w:t>
      </w:r>
      <w:proofErr w:type="spellEnd"/>
      <w:r w:rsidR="00930052">
        <w:rPr>
          <w:rFonts w:ascii="Times New Roman" w:hAnsi="Times New Roman" w:cs="Times New Roman"/>
          <w:sz w:val="24"/>
          <w:szCs w:val="24"/>
        </w:rPr>
        <w:t xml:space="preserve"> ГП </w:t>
      </w:r>
      <w:r w:rsidR="004D0E36">
        <w:rPr>
          <w:rFonts w:ascii="Times New Roman" w:hAnsi="Times New Roman" w:cs="Times New Roman"/>
          <w:sz w:val="24"/>
          <w:szCs w:val="24"/>
        </w:rPr>
        <w:t>от 31.01.2013 года № 39</w:t>
      </w:r>
      <w:r w:rsidR="00E27140">
        <w:rPr>
          <w:rFonts w:ascii="Times New Roman" w:hAnsi="Times New Roman" w:cs="Times New Roman"/>
          <w:sz w:val="24"/>
          <w:szCs w:val="24"/>
        </w:rPr>
        <w:t>, которая</w:t>
      </w:r>
      <w:r w:rsidR="004D0E36">
        <w:rPr>
          <w:rFonts w:ascii="Times New Roman" w:hAnsi="Times New Roman" w:cs="Times New Roman"/>
          <w:sz w:val="24"/>
          <w:szCs w:val="24"/>
        </w:rPr>
        <w:t xml:space="preserve"> составляет сумму 543,6 тыс</w:t>
      </w:r>
      <w:proofErr w:type="gramStart"/>
      <w:r w:rsidR="004D0E36">
        <w:rPr>
          <w:rFonts w:ascii="Times New Roman" w:hAnsi="Times New Roman" w:cs="Times New Roman"/>
          <w:sz w:val="24"/>
          <w:szCs w:val="24"/>
        </w:rPr>
        <w:t>.р</w:t>
      </w:r>
      <w:proofErr w:type="gramEnd"/>
      <w:r w:rsidR="004D0E36">
        <w:rPr>
          <w:rFonts w:ascii="Times New Roman" w:hAnsi="Times New Roman" w:cs="Times New Roman"/>
          <w:sz w:val="24"/>
          <w:szCs w:val="24"/>
        </w:rPr>
        <w:t>уб.</w:t>
      </w:r>
    </w:p>
    <w:p w:rsidR="001D42B8" w:rsidRDefault="00823C76" w:rsidP="004D0E36">
      <w:pPr>
        <w:tabs>
          <w:tab w:val="left" w:pos="709"/>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1D42B8">
        <w:rPr>
          <w:rFonts w:ascii="Times New Roman" w:hAnsi="Times New Roman" w:cs="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4 </w:t>
      </w:r>
      <w:r>
        <w:rPr>
          <w:rFonts w:ascii="Times New Roman" w:hAnsi="Times New Roman" w:cs="Times New Roman"/>
          <w:sz w:val="24"/>
          <w:szCs w:val="24"/>
        </w:rPr>
        <w:t>685</w:t>
      </w:r>
      <w:r w:rsidR="001D42B8">
        <w:rPr>
          <w:rFonts w:ascii="Times New Roman" w:hAnsi="Times New Roman" w:cs="Times New Roman"/>
          <w:sz w:val="24"/>
          <w:szCs w:val="24"/>
        </w:rPr>
        <w:t xml:space="preserve"> тыс</w:t>
      </w:r>
      <w:proofErr w:type="gramStart"/>
      <w:r w:rsidR="001D42B8">
        <w:rPr>
          <w:rFonts w:ascii="Times New Roman" w:hAnsi="Times New Roman" w:cs="Times New Roman"/>
          <w:sz w:val="24"/>
          <w:szCs w:val="24"/>
        </w:rPr>
        <w:t>.р</w:t>
      </w:r>
      <w:proofErr w:type="gramEnd"/>
      <w:r w:rsidR="001D42B8">
        <w:rPr>
          <w:rFonts w:ascii="Times New Roman" w:hAnsi="Times New Roman" w:cs="Times New Roman"/>
          <w:sz w:val="24"/>
          <w:szCs w:val="24"/>
        </w:rPr>
        <w:t>уб</w:t>
      </w:r>
      <w:r w:rsidR="003612BC">
        <w:rPr>
          <w:rFonts w:ascii="Times New Roman" w:hAnsi="Times New Roman" w:cs="Times New Roman"/>
          <w:sz w:val="24"/>
          <w:szCs w:val="24"/>
        </w:rPr>
        <w:t>.</w:t>
      </w:r>
      <w:r w:rsidR="001D42B8">
        <w:rPr>
          <w:rFonts w:ascii="Times New Roman" w:hAnsi="Times New Roman" w:cs="Times New Roman"/>
          <w:sz w:val="24"/>
          <w:szCs w:val="24"/>
        </w:rPr>
        <w:t xml:space="preserve"> или </w:t>
      </w:r>
      <w:r>
        <w:rPr>
          <w:rFonts w:ascii="Times New Roman" w:hAnsi="Times New Roman" w:cs="Times New Roman"/>
          <w:sz w:val="24"/>
          <w:szCs w:val="24"/>
        </w:rPr>
        <w:t>100</w:t>
      </w:r>
      <w:r w:rsidR="001D42B8">
        <w:rPr>
          <w:rFonts w:ascii="Times New Roman" w:hAnsi="Times New Roman" w:cs="Times New Roman"/>
          <w:sz w:val="24"/>
          <w:szCs w:val="24"/>
        </w:rPr>
        <w:t xml:space="preserve"> % от плана</w:t>
      </w:r>
      <w:r>
        <w:rPr>
          <w:rFonts w:ascii="Times New Roman" w:hAnsi="Times New Roman" w:cs="Times New Roman"/>
          <w:sz w:val="24"/>
          <w:szCs w:val="24"/>
        </w:rPr>
        <w:t>.</w:t>
      </w:r>
    </w:p>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CD221F">
        <w:rPr>
          <w:rFonts w:ascii="Times New Roman" w:hAnsi="Times New Roman" w:cs="Times New Roman"/>
          <w:sz w:val="24"/>
          <w:szCs w:val="24"/>
        </w:rPr>
        <w:t>Ф</w:t>
      </w:r>
      <w:r>
        <w:rPr>
          <w:rFonts w:ascii="Times New Roman" w:hAnsi="Times New Roman" w:cs="Times New Roman"/>
          <w:sz w:val="24"/>
          <w:szCs w:val="24"/>
        </w:rPr>
        <w:t>актическ</w:t>
      </w:r>
      <w:r w:rsidR="00CD221F">
        <w:rPr>
          <w:rFonts w:ascii="Times New Roman" w:hAnsi="Times New Roman" w:cs="Times New Roman"/>
          <w:sz w:val="24"/>
          <w:szCs w:val="24"/>
        </w:rPr>
        <w:t>ая</w:t>
      </w:r>
      <w:r>
        <w:rPr>
          <w:rFonts w:ascii="Times New Roman" w:hAnsi="Times New Roman" w:cs="Times New Roman"/>
          <w:sz w:val="24"/>
          <w:szCs w:val="24"/>
        </w:rPr>
        <w:t xml:space="preserve"> численност</w:t>
      </w:r>
      <w:r w:rsidR="00176C58">
        <w:rPr>
          <w:rFonts w:ascii="Times New Roman" w:hAnsi="Times New Roman" w:cs="Times New Roman"/>
          <w:sz w:val="24"/>
          <w:szCs w:val="24"/>
        </w:rPr>
        <w:t>ь</w:t>
      </w:r>
      <w:r>
        <w:rPr>
          <w:rFonts w:ascii="Times New Roman" w:hAnsi="Times New Roman" w:cs="Times New Roman"/>
          <w:sz w:val="24"/>
          <w:szCs w:val="24"/>
        </w:rPr>
        <w:t xml:space="preserve"> сотрудников администрации </w:t>
      </w:r>
      <w:proofErr w:type="spellStart"/>
      <w:r w:rsidR="00823C76">
        <w:rPr>
          <w:rFonts w:ascii="Times New Roman" w:hAnsi="Times New Roman" w:cs="Times New Roman"/>
          <w:sz w:val="24"/>
          <w:szCs w:val="24"/>
        </w:rPr>
        <w:t>Янгелевского</w:t>
      </w:r>
      <w:proofErr w:type="spellEnd"/>
      <w:r w:rsidR="00823C76">
        <w:rPr>
          <w:rFonts w:ascii="Times New Roman" w:hAnsi="Times New Roman" w:cs="Times New Roman"/>
          <w:sz w:val="24"/>
          <w:szCs w:val="24"/>
        </w:rPr>
        <w:t xml:space="preserve"> ГП</w:t>
      </w:r>
      <w:r>
        <w:rPr>
          <w:rFonts w:ascii="Times New Roman" w:hAnsi="Times New Roman" w:cs="Times New Roman"/>
          <w:sz w:val="24"/>
          <w:szCs w:val="24"/>
        </w:rPr>
        <w:t xml:space="preserve"> </w:t>
      </w:r>
      <w:r w:rsidR="00CD221F">
        <w:rPr>
          <w:rFonts w:ascii="Times New Roman" w:hAnsi="Times New Roman" w:cs="Times New Roman"/>
          <w:sz w:val="24"/>
          <w:szCs w:val="24"/>
        </w:rPr>
        <w:t>за 2013 год составляет  13 штатных единиц</w:t>
      </w:r>
      <w:r>
        <w:rPr>
          <w:rFonts w:ascii="Times New Roman" w:hAnsi="Times New Roman" w:cs="Times New Roman"/>
          <w:sz w:val="24"/>
          <w:szCs w:val="24"/>
        </w:rPr>
        <w:t>.</w:t>
      </w:r>
    </w:p>
    <w:p w:rsidR="00823C76" w:rsidRPr="00323DFE"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823C76">
        <w:rPr>
          <w:rFonts w:ascii="Times New Roman" w:hAnsi="Times New Roman" w:cs="Times New Roman"/>
          <w:sz w:val="24"/>
          <w:szCs w:val="24"/>
        </w:rPr>
        <w:t xml:space="preserve"> Норматив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w:t>
      </w:r>
      <w:r w:rsidR="007A3B9C">
        <w:rPr>
          <w:rFonts w:ascii="Times New Roman" w:hAnsi="Times New Roman" w:cs="Times New Roman"/>
          <w:sz w:val="24"/>
          <w:szCs w:val="24"/>
        </w:rPr>
        <w:t>(исполнительно – распорядительного органа муниципального образования) в Иркутской области, утвержденными Приказом министерства экономического развития и промышленности Иркутской области от 28.11.2012 года № 57-мпр, не превышен</w:t>
      </w:r>
    </w:p>
    <w:p w:rsidR="001D42B8" w:rsidRPr="00323DFE" w:rsidRDefault="001D42B8" w:rsidP="001D42B8">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lastRenderedPageBreak/>
        <w:t xml:space="preserve">     Оплата труда муниципальных служащих регламентируется Положением об оплате труда </w:t>
      </w:r>
      <w:proofErr w:type="spellStart"/>
      <w:r w:rsidR="00090E02">
        <w:rPr>
          <w:rFonts w:ascii="Times New Roman" w:hAnsi="Times New Roman" w:cs="Times New Roman"/>
          <w:sz w:val="24"/>
          <w:szCs w:val="24"/>
        </w:rPr>
        <w:t>Янгелевского</w:t>
      </w:r>
      <w:proofErr w:type="spellEnd"/>
      <w:r w:rsidR="00090E02">
        <w:rPr>
          <w:rFonts w:ascii="Times New Roman" w:hAnsi="Times New Roman" w:cs="Times New Roman"/>
          <w:sz w:val="24"/>
          <w:szCs w:val="24"/>
        </w:rPr>
        <w:t xml:space="preserve"> ГП</w:t>
      </w:r>
      <w:r w:rsidRPr="00323DFE">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утвержденн</w:t>
      </w:r>
      <w:r w:rsidR="002A0D8A">
        <w:rPr>
          <w:rFonts w:ascii="Times New Roman" w:hAnsi="Times New Roman" w:cs="Times New Roman"/>
          <w:sz w:val="24"/>
          <w:szCs w:val="24"/>
        </w:rPr>
        <w:t>ое</w:t>
      </w:r>
      <w:proofErr w:type="gramEnd"/>
      <w:r w:rsidRPr="00323DFE">
        <w:rPr>
          <w:rFonts w:ascii="Times New Roman" w:hAnsi="Times New Roman" w:cs="Times New Roman"/>
          <w:sz w:val="24"/>
          <w:szCs w:val="24"/>
        </w:rPr>
        <w:t xml:space="preserve"> Думой </w:t>
      </w:r>
      <w:proofErr w:type="spellStart"/>
      <w:r w:rsidR="00090E02">
        <w:rPr>
          <w:rFonts w:ascii="Times New Roman" w:hAnsi="Times New Roman" w:cs="Times New Roman"/>
          <w:sz w:val="24"/>
          <w:szCs w:val="24"/>
        </w:rPr>
        <w:t>Янгелевского</w:t>
      </w:r>
      <w:proofErr w:type="spellEnd"/>
      <w:r w:rsidR="00090E02">
        <w:rPr>
          <w:rFonts w:ascii="Times New Roman" w:hAnsi="Times New Roman" w:cs="Times New Roman"/>
          <w:sz w:val="24"/>
          <w:szCs w:val="24"/>
        </w:rPr>
        <w:t xml:space="preserve"> ГП</w:t>
      </w:r>
      <w:r>
        <w:rPr>
          <w:rFonts w:ascii="Times New Roman" w:hAnsi="Times New Roman" w:cs="Times New Roman"/>
          <w:sz w:val="24"/>
          <w:szCs w:val="24"/>
        </w:rPr>
        <w:t xml:space="preserve"> от </w:t>
      </w:r>
      <w:r w:rsidR="00090E02">
        <w:rPr>
          <w:rFonts w:ascii="Times New Roman" w:hAnsi="Times New Roman" w:cs="Times New Roman"/>
          <w:sz w:val="24"/>
          <w:szCs w:val="24"/>
        </w:rPr>
        <w:t>31</w:t>
      </w:r>
      <w:r>
        <w:rPr>
          <w:rFonts w:ascii="Times New Roman" w:hAnsi="Times New Roman" w:cs="Times New Roman"/>
          <w:sz w:val="24"/>
          <w:szCs w:val="24"/>
        </w:rPr>
        <w:t>.0</w:t>
      </w:r>
      <w:r w:rsidR="00090E02">
        <w:rPr>
          <w:rFonts w:ascii="Times New Roman" w:hAnsi="Times New Roman" w:cs="Times New Roman"/>
          <w:sz w:val="24"/>
          <w:szCs w:val="24"/>
        </w:rPr>
        <w:t>1</w:t>
      </w:r>
      <w:r>
        <w:rPr>
          <w:rFonts w:ascii="Times New Roman" w:hAnsi="Times New Roman" w:cs="Times New Roman"/>
          <w:sz w:val="24"/>
          <w:szCs w:val="24"/>
        </w:rPr>
        <w:t>.13г. № 4</w:t>
      </w:r>
      <w:r w:rsidR="00090E02">
        <w:rPr>
          <w:rFonts w:ascii="Times New Roman" w:hAnsi="Times New Roman" w:cs="Times New Roman"/>
          <w:sz w:val="24"/>
          <w:szCs w:val="24"/>
        </w:rPr>
        <w:t>1</w:t>
      </w:r>
      <w:r w:rsidRPr="00323DFE">
        <w:rPr>
          <w:rFonts w:ascii="Times New Roman" w:hAnsi="Times New Roman" w:cs="Times New Roman"/>
          <w:sz w:val="24"/>
          <w:szCs w:val="24"/>
        </w:rPr>
        <w:t xml:space="preserve"> в соответствии с требованиями действующего законодательства</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Трудового кодекса РФ, Бюджетным кодексом РФ, </w:t>
      </w:r>
      <w:r>
        <w:rPr>
          <w:rFonts w:ascii="Times New Roman" w:hAnsi="Times New Roman" w:cs="Times New Roman"/>
          <w:sz w:val="24"/>
          <w:szCs w:val="24"/>
        </w:rPr>
        <w:t xml:space="preserve">иных </w:t>
      </w:r>
      <w:r w:rsidRPr="00323DFE">
        <w:rPr>
          <w:rFonts w:ascii="Times New Roman" w:hAnsi="Times New Roman" w:cs="Times New Roman"/>
          <w:sz w:val="24"/>
          <w:szCs w:val="24"/>
        </w:rPr>
        <w:t>Федеральны</w:t>
      </w:r>
      <w:r>
        <w:rPr>
          <w:rFonts w:ascii="Times New Roman" w:hAnsi="Times New Roman" w:cs="Times New Roman"/>
          <w:sz w:val="24"/>
          <w:szCs w:val="24"/>
        </w:rPr>
        <w:t>х</w:t>
      </w:r>
      <w:r w:rsidRPr="00323DFE">
        <w:rPr>
          <w:rFonts w:ascii="Times New Roman" w:hAnsi="Times New Roman" w:cs="Times New Roman"/>
          <w:sz w:val="24"/>
          <w:szCs w:val="24"/>
        </w:rPr>
        <w:t xml:space="preserve"> </w:t>
      </w:r>
      <w:r>
        <w:rPr>
          <w:rFonts w:ascii="Times New Roman" w:hAnsi="Times New Roman" w:cs="Times New Roman"/>
          <w:sz w:val="24"/>
          <w:szCs w:val="24"/>
        </w:rPr>
        <w:t>з</w:t>
      </w:r>
      <w:r w:rsidRPr="00323DFE">
        <w:rPr>
          <w:rFonts w:ascii="Times New Roman" w:hAnsi="Times New Roman" w:cs="Times New Roman"/>
          <w:sz w:val="24"/>
          <w:szCs w:val="24"/>
        </w:rPr>
        <w:t>акон</w:t>
      </w:r>
      <w:r>
        <w:rPr>
          <w:rFonts w:ascii="Times New Roman" w:hAnsi="Times New Roman" w:cs="Times New Roman"/>
          <w:sz w:val="24"/>
          <w:szCs w:val="24"/>
        </w:rPr>
        <w:t>ов</w:t>
      </w:r>
      <w:r w:rsidRPr="00323DFE">
        <w:rPr>
          <w:rFonts w:ascii="Times New Roman" w:hAnsi="Times New Roman" w:cs="Times New Roman"/>
          <w:sz w:val="24"/>
          <w:szCs w:val="24"/>
        </w:rPr>
        <w:t xml:space="preserve"> и законодательств</w:t>
      </w:r>
      <w:r>
        <w:rPr>
          <w:rFonts w:ascii="Times New Roman" w:hAnsi="Times New Roman" w:cs="Times New Roman"/>
          <w:sz w:val="24"/>
          <w:szCs w:val="24"/>
        </w:rPr>
        <w:t>а</w:t>
      </w:r>
      <w:r w:rsidRPr="00323DFE">
        <w:rPr>
          <w:rFonts w:ascii="Times New Roman" w:hAnsi="Times New Roman" w:cs="Times New Roman"/>
          <w:sz w:val="24"/>
          <w:szCs w:val="24"/>
        </w:rPr>
        <w:t xml:space="preserve"> Иркутской области.</w:t>
      </w:r>
      <w:r>
        <w:rPr>
          <w:rFonts w:ascii="Times New Roman" w:hAnsi="Times New Roman" w:cs="Times New Roman"/>
          <w:sz w:val="24"/>
          <w:szCs w:val="24"/>
        </w:rPr>
        <w:t xml:space="preserve"> </w:t>
      </w:r>
    </w:p>
    <w:p w:rsidR="001D42B8" w:rsidRPr="00323DFE" w:rsidRDefault="001D42B8" w:rsidP="001D42B8">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01.06  «Обеспечение деятельности финансовых, налоговых и таможенных органов и органов финансового надзора»  исполнено расходов </w:t>
      </w:r>
      <w:r w:rsidR="00905DC4">
        <w:rPr>
          <w:rFonts w:ascii="Times New Roman" w:hAnsi="Times New Roman" w:cs="Times New Roman"/>
          <w:sz w:val="24"/>
          <w:szCs w:val="24"/>
        </w:rPr>
        <w:t>547</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 от плана.</w:t>
      </w:r>
    </w:p>
    <w:p w:rsidR="001D42B8" w:rsidRPr="00323DFE" w:rsidRDefault="001D42B8" w:rsidP="001D42B8">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01.13 «Другие общегосударственные вопросы» исполнено расходов </w:t>
      </w:r>
      <w:r w:rsidR="00905DC4">
        <w:rPr>
          <w:rFonts w:ascii="Times New Roman" w:hAnsi="Times New Roman" w:cs="Times New Roman"/>
          <w:sz w:val="24"/>
          <w:szCs w:val="24"/>
        </w:rPr>
        <w:t>27</w:t>
      </w:r>
      <w:r w:rsidRPr="00323DF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23DFE">
        <w:rPr>
          <w:rFonts w:ascii="Times New Roman" w:hAnsi="Times New Roman" w:cs="Times New Roman"/>
          <w:sz w:val="24"/>
          <w:szCs w:val="24"/>
        </w:rPr>
        <w:t>руб.</w:t>
      </w:r>
      <w:r w:rsidR="003612BC">
        <w:rPr>
          <w:rFonts w:ascii="Times New Roman" w:hAnsi="Times New Roman" w:cs="Times New Roman"/>
          <w:sz w:val="24"/>
          <w:szCs w:val="24"/>
        </w:rPr>
        <w:t>,</w:t>
      </w:r>
      <w:r w:rsidRPr="00323DFE">
        <w:rPr>
          <w:rFonts w:ascii="Times New Roman" w:hAnsi="Times New Roman" w:cs="Times New Roman"/>
          <w:sz w:val="24"/>
          <w:szCs w:val="24"/>
        </w:rPr>
        <w:t xml:space="preserve"> или </w:t>
      </w:r>
      <w:r w:rsidR="00905DC4">
        <w:rPr>
          <w:rFonts w:ascii="Times New Roman" w:hAnsi="Times New Roman" w:cs="Times New Roman"/>
          <w:sz w:val="24"/>
          <w:szCs w:val="24"/>
        </w:rPr>
        <w:t>100</w:t>
      </w:r>
      <w:r w:rsidRPr="00323DFE">
        <w:rPr>
          <w:rFonts w:ascii="Times New Roman" w:hAnsi="Times New Roman" w:cs="Times New Roman"/>
          <w:sz w:val="24"/>
          <w:szCs w:val="24"/>
        </w:rPr>
        <w:t xml:space="preserve"> % от плана. </w:t>
      </w:r>
    </w:p>
    <w:p w:rsidR="001D42B8" w:rsidRPr="00323DFE" w:rsidRDefault="001D42B8" w:rsidP="001D42B8">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разделу 02.00 «Национальная оборона»</w:t>
      </w:r>
      <w:r>
        <w:rPr>
          <w:rFonts w:ascii="Times New Roman" w:hAnsi="Times New Roman" w:cs="Times New Roman"/>
          <w:sz w:val="24"/>
          <w:szCs w:val="24"/>
        </w:rPr>
        <w:t>.</w:t>
      </w:r>
    </w:p>
    <w:p w:rsidR="001D42B8" w:rsidRPr="00323DFE" w:rsidRDefault="001D42B8" w:rsidP="001D42B8">
      <w:pPr>
        <w:tabs>
          <w:tab w:val="left" w:pos="36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02.03 «Национальная оборона» исполнение расходов бюджета за 2013 год</w:t>
      </w: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в сумме </w:t>
      </w:r>
      <w:r w:rsidR="00905DC4">
        <w:rPr>
          <w:rFonts w:ascii="Times New Roman" w:hAnsi="Times New Roman" w:cs="Times New Roman"/>
          <w:sz w:val="24"/>
          <w:szCs w:val="24"/>
        </w:rPr>
        <w:t>80</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в том числе</w:t>
      </w:r>
      <w:r w:rsidR="003612BC">
        <w:rPr>
          <w:rFonts w:ascii="Times New Roman" w:hAnsi="Times New Roman" w:cs="Times New Roman"/>
          <w:sz w:val="24"/>
          <w:szCs w:val="24"/>
        </w:rPr>
        <w:t>:</w:t>
      </w:r>
      <w:r w:rsidRPr="00323DFE">
        <w:rPr>
          <w:rFonts w:ascii="Times New Roman" w:hAnsi="Times New Roman" w:cs="Times New Roman"/>
          <w:sz w:val="24"/>
          <w:szCs w:val="24"/>
        </w:rPr>
        <w:t xml:space="preserve"> на оплату труда с начислениями  инспектор</w:t>
      </w:r>
      <w:r>
        <w:rPr>
          <w:rFonts w:ascii="Times New Roman" w:hAnsi="Times New Roman" w:cs="Times New Roman"/>
          <w:sz w:val="24"/>
          <w:szCs w:val="24"/>
        </w:rPr>
        <w:t>у</w:t>
      </w:r>
      <w:r w:rsidRPr="00323DFE">
        <w:rPr>
          <w:rFonts w:ascii="Times New Roman" w:hAnsi="Times New Roman" w:cs="Times New Roman"/>
          <w:sz w:val="24"/>
          <w:szCs w:val="24"/>
        </w:rPr>
        <w:t xml:space="preserve"> выполняющего воинский учет</w:t>
      </w:r>
      <w:r>
        <w:rPr>
          <w:rFonts w:ascii="Times New Roman" w:hAnsi="Times New Roman" w:cs="Times New Roman"/>
          <w:sz w:val="24"/>
          <w:szCs w:val="24"/>
        </w:rPr>
        <w:t xml:space="preserve">  </w:t>
      </w:r>
      <w:r w:rsidR="00905DC4">
        <w:rPr>
          <w:rFonts w:ascii="Times New Roman" w:hAnsi="Times New Roman" w:cs="Times New Roman"/>
          <w:sz w:val="24"/>
          <w:szCs w:val="24"/>
        </w:rPr>
        <w:t>77</w:t>
      </w:r>
      <w:r>
        <w:rPr>
          <w:rFonts w:ascii="Times New Roman" w:hAnsi="Times New Roman" w:cs="Times New Roman"/>
          <w:sz w:val="24"/>
          <w:szCs w:val="24"/>
        </w:rPr>
        <w:t xml:space="preserve"> тыс.руб.</w:t>
      </w:r>
      <w:r w:rsidR="00905DC4">
        <w:rPr>
          <w:rFonts w:ascii="Times New Roman" w:hAnsi="Times New Roman" w:cs="Times New Roman"/>
          <w:sz w:val="24"/>
          <w:szCs w:val="24"/>
        </w:rPr>
        <w:t>; услуги связи 3 тыс.руб.</w:t>
      </w:r>
    </w:p>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04 «Национальная экономика»</w:t>
      </w:r>
    </w:p>
    <w:p w:rsidR="001C64D1" w:rsidRDefault="001C64D1"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04.01 «Общеэкономические вопросы» исполнение расходов бюджета составило 22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47 % от плана (</w:t>
      </w:r>
      <w:r w:rsidR="00C5545B">
        <w:rPr>
          <w:rFonts w:ascii="Times New Roman" w:hAnsi="Times New Roman" w:cs="Times New Roman"/>
          <w:sz w:val="24"/>
          <w:szCs w:val="24"/>
        </w:rPr>
        <w:t>47</w:t>
      </w:r>
      <w:r>
        <w:rPr>
          <w:rFonts w:ascii="Times New Roman" w:hAnsi="Times New Roman" w:cs="Times New Roman"/>
          <w:sz w:val="24"/>
          <w:szCs w:val="24"/>
        </w:rPr>
        <w:t xml:space="preserve"> тыс.руб.)</w:t>
      </w:r>
      <w:r w:rsidR="00C5545B">
        <w:rPr>
          <w:rFonts w:ascii="Times New Roman" w:hAnsi="Times New Roman" w:cs="Times New Roman"/>
          <w:sz w:val="24"/>
          <w:szCs w:val="24"/>
        </w:rPr>
        <w:t>.</w:t>
      </w:r>
      <w:r>
        <w:rPr>
          <w:rFonts w:ascii="Times New Roman" w:hAnsi="Times New Roman" w:cs="Times New Roman"/>
          <w:sz w:val="24"/>
          <w:szCs w:val="24"/>
        </w:rPr>
        <w:t xml:space="preserve"> </w:t>
      </w:r>
    </w:p>
    <w:p w:rsidR="001C64D1"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подразделу 04.09 «Дорожное хозяйство (дорожные фонды)» исполнены расходы в рамках программы ДЦП «Р</w:t>
      </w:r>
      <w:r>
        <w:rPr>
          <w:rFonts w:ascii="Times New Roman" w:hAnsi="Times New Roman" w:cs="Times New Roman"/>
          <w:sz w:val="24"/>
          <w:szCs w:val="24"/>
        </w:rPr>
        <w:t xml:space="preserve">азвитие автомобильных дорог общего пользования </w:t>
      </w:r>
      <w:r w:rsidR="001C64D1">
        <w:rPr>
          <w:rFonts w:ascii="Times New Roman" w:hAnsi="Times New Roman" w:cs="Times New Roman"/>
          <w:sz w:val="24"/>
          <w:szCs w:val="24"/>
        </w:rPr>
        <w:t>регионального или межмуниципального значения и местного значения в Иркутской области на 2011-2014 годы»</w:t>
      </w:r>
      <w:r>
        <w:rPr>
          <w:rFonts w:ascii="Times New Roman" w:hAnsi="Times New Roman" w:cs="Times New Roman"/>
          <w:sz w:val="24"/>
          <w:szCs w:val="24"/>
        </w:rPr>
        <w:t xml:space="preserve"> </w:t>
      </w:r>
      <w:r w:rsidR="001C64D1">
        <w:rPr>
          <w:rFonts w:ascii="Times New Roman" w:hAnsi="Times New Roman" w:cs="Times New Roman"/>
          <w:sz w:val="24"/>
          <w:szCs w:val="24"/>
        </w:rPr>
        <w:t xml:space="preserve">не </w:t>
      </w:r>
      <w:r>
        <w:rPr>
          <w:rFonts w:ascii="Times New Roman" w:hAnsi="Times New Roman" w:cs="Times New Roman"/>
          <w:sz w:val="24"/>
          <w:szCs w:val="24"/>
        </w:rPr>
        <w:t>исполнен</w:t>
      </w:r>
      <w:r w:rsidR="001C64D1">
        <w:rPr>
          <w:rFonts w:ascii="Times New Roman" w:hAnsi="Times New Roman" w:cs="Times New Roman"/>
          <w:sz w:val="24"/>
          <w:szCs w:val="24"/>
        </w:rPr>
        <w:t>о</w:t>
      </w:r>
      <w:r>
        <w:rPr>
          <w:rFonts w:ascii="Times New Roman" w:hAnsi="Times New Roman" w:cs="Times New Roman"/>
          <w:sz w:val="24"/>
          <w:szCs w:val="24"/>
        </w:rPr>
        <w:t xml:space="preserve"> расходов </w:t>
      </w:r>
      <w:r w:rsidR="00E67BA5">
        <w:rPr>
          <w:rFonts w:ascii="Times New Roman" w:hAnsi="Times New Roman" w:cs="Times New Roman"/>
          <w:sz w:val="24"/>
          <w:szCs w:val="24"/>
        </w:rPr>
        <w:t xml:space="preserve">на сумму </w:t>
      </w:r>
      <w:r w:rsidR="001C64D1">
        <w:rPr>
          <w:rFonts w:ascii="Times New Roman" w:hAnsi="Times New Roman" w:cs="Times New Roman"/>
          <w:sz w:val="24"/>
          <w:szCs w:val="24"/>
        </w:rPr>
        <w:t>477</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C5545B">
        <w:rPr>
          <w:rFonts w:ascii="Times New Roman" w:hAnsi="Times New Roman" w:cs="Times New Roman"/>
          <w:sz w:val="24"/>
          <w:szCs w:val="24"/>
        </w:rPr>
        <w:t>,</w:t>
      </w:r>
      <w:r>
        <w:rPr>
          <w:rFonts w:ascii="Times New Roman" w:hAnsi="Times New Roman" w:cs="Times New Roman"/>
          <w:sz w:val="24"/>
          <w:szCs w:val="24"/>
        </w:rPr>
        <w:t xml:space="preserve"> или 100 %. </w:t>
      </w:r>
    </w:p>
    <w:p w:rsidR="001D42B8" w:rsidRPr="00064CE8" w:rsidRDefault="001C64D1"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1D42B8" w:rsidRPr="00064CE8">
        <w:rPr>
          <w:rFonts w:ascii="Times New Roman" w:hAnsi="Times New Roman" w:cs="Times New Roman"/>
          <w:sz w:val="24"/>
          <w:szCs w:val="24"/>
        </w:rPr>
        <w:t xml:space="preserve">    По разделу 05.00 «Жилищно-коммунальное хозяйство».</w:t>
      </w:r>
    </w:p>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05.01 «Жилищное хозяйство» ДЦП «Развитие автомобильных дорог общего пользования</w:t>
      </w:r>
      <w:r w:rsidR="001C64D1">
        <w:rPr>
          <w:rFonts w:ascii="Times New Roman" w:hAnsi="Times New Roman" w:cs="Times New Roman"/>
          <w:sz w:val="24"/>
          <w:szCs w:val="24"/>
        </w:rPr>
        <w:t xml:space="preserve"> регионального или межмуниципального значения и местного значения в Иркутской области на 2011-2014 годы» </w:t>
      </w:r>
      <w:r>
        <w:rPr>
          <w:rFonts w:ascii="Times New Roman" w:hAnsi="Times New Roman" w:cs="Times New Roman"/>
          <w:sz w:val="24"/>
          <w:szCs w:val="24"/>
        </w:rPr>
        <w:t xml:space="preserve"> </w:t>
      </w:r>
      <w:r w:rsidR="00955D01">
        <w:rPr>
          <w:rFonts w:ascii="Times New Roman" w:hAnsi="Times New Roman" w:cs="Times New Roman"/>
          <w:sz w:val="24"/>
          <w:szCs w:val="24"/>
        </w:rPr>
        <w:t xml:space="preserve">не </w:t>
      </w:r>
      <w:r>
        <w:rPr>
          <w:rFonts w:ascii="Times New Roman" w:hAnsi="Times New Roman" w:cs="Times New Roman"/>
          <w:sz w:val="24"/>
          <w:szCs w:val="24"/>
        </w:rPr>
        <w:t xml:space="preserve">исполнено расходов </w:t>
      </w:r>
      <w:r w:rsidR="00E67BA5">
        <w:rPr>
          <w:rFonts w:ascii="Times New Roman" w:hAnsi="Times New Roman" w:cs="Times New Roman"/>
          <w:sz w:val="24"/>
          <w:szCs w:val="24"/>
        </w:rPr>
        <w:t xml:space="preserve">в размере </w:t>
      </w:r>
      <w:r w:rsidR="00955D01">
        <w:rPr>
          <w:rFonts w:ascii="Times New Roman" w:hAnsi="Times New Roman" w:cs="Times New Roman"/>
          <w:sz w:val="24"/>
          <w:szCs w:val="24"/>
        </w:rPr>
        <w:t>1 158</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C5545B">
        <w:rPr>
          <w:rFonts w:ascii="Times New Roman" w:hAnsi="Times New Roman" w:cs="Times New Roman"/>
          <w:sz w:val="24"/>
          <w:szCs w:val="24"/>
        </w:rPr>
        <w:t>,</w:t>
      </w:r>
      <w:r>
        <w:rPr>
          <w:rFonts w:ascii="Times New Roman" w:hAnsi="Times New Roman" w:cs="Times New Roman"/>
          <w:sz w:val="24"/>
          <w:szCs w:val="24"/>
        </w:rPr>
        <w:t xml:space="preserve"> или </w:t>
      </w:r>
      <w:r w:rsidR="001C64D1">
        <w:rPr>
          <w:rFonts w:ascii="Times New Roman" w:hAnsi="Times New Roman" w:cs="Times New Roman"/>
          <w:sz w:val="24"/>
          <w:szCs w:val="24"/>
        </w:rPr>
        <w:t>100</w:t>
      </w:r>
      <w:r>
        <w:rPr>
          <w:rFonts w:ascii="Times New Roman" w:hAnsi="Times New Roman" w:cs="Times New Roman"/>
          <w:sz w:val="24"/>
          <w:szCs w:val="24"/>
        </w:rPr>
        <w:t xml:space="preserve"> % от плана</w:t>
      </w:r>
      <w:r w:rsidR="00CB7A0D">
        <w:rPr>
          <w:rFonts w:ascii="Times New Roman" w:hAnsi="Times New Roman" w:cs="Times New Roman"/>
          <w:sz w:val="24"/>
          <w:szCs w:val="24"/>
        </w:rPr>
        <w:t xml:space="preserve"> </w:t>
      </w:r>
      <w:r w:rsidR="00754051">
        <w:rPr>
          <w:rFonts w:ascii="Times New Roman" w:hAnsi="Times New Roman" w:cs="Times New Roman"/>
          <w:sz w:val="24"/>
          <w:szCs w:val="24"/>
        </w:rPr>
        <w:t>(</w:t>
      </w:r>
      <w:r w:rsidR="00CB7A0D">
        <w:rPr>
          <w:rFonts w:ascii="Times New Roman" w:hAnsi="Times New Roman" w:cs="Times New Roman"/>
          <w:sz w:val="24"/>
          <w:szCs w:val="24"/>
        </w:rPr>
        <w:t xml:space="preserve">по устному пояснению специалиста </w:t>
      </w:r>
      <w:proofErr w:type="spellStart"/>
      <w:r w:rsidR="00CB7A0D">
        <w:rPr>
          <w:rFonts w:ascii="Times New Roman" w:hAnsi="Times New Roman" w:cs="Times New Roman"/>
          <w:sz w:val="24"/>
          <w:szCs w:val="24"/>
        </w:rPr>
        <w:t>Янгелевского</w:t>
      </w:r>
      <w:proofErr w:type="spellEnd"/>
      <w:r w:rsidR="00CB7A0D">
        <w:rPr>
          <w:rFonts w:ascii="Times New Roman" w:hAnsi="Times New Roman" w:cs="Times New Roman"/>
          <w:sz w:val="24"/>
          <w:szCs w:val="24"/>
        </w:rPr>
        <w:t xml:space="preserve"> ГП, торги не состоялись </w:t>
      </w:r>
      <w:r w:rsidR="00E67BA5">
        <w:rPr>
          <w:rFonts w:ascii="Times New Roman" w:hAnsi="Times New Roman" w:cs="Times New Roman"/>
          <w:sz w:val="24"/>
          <w:szCs w:val="24"/>
        </w:rPr>
        <w:t>в</w:t>
      </w:r>
      <w:r w:rsidR="00754051">
        <w:rPr>
          <w:rFonts w:ascii="Times New Roman" w:hAnsi="Times New Roman" w:cs="Times New Roman"/>
          <w:sz w:val="24"/>
          <w:szCs w:val="24"/>
        </w:rPr>
        <w:t xml:space="preserve"> связи отдаленностью поселка и недостаточностью средств). </w:t>
      </w:r>
      <w:r w:rsidR="00403E51">
        <w:rPr>
          <w:rFonts w:ascii="Times New Roman" w:hAnsi="Times New Roman" w:cs="Times New Roman"/>
          <w:sz w:val="24"/>
          <w:szCs w:val="24"/>
        </w:rPr>
        <w:t xml:space="preserve"> </w:t>
      </w:r>
    </w:p>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05.02 </w:t>
      </w:r>
      <w:r w:rsidR="00955D01">
        <w:rPr>
          <w:rFonts w:ascii="Times New Roman" w:hAnsi="Times New Roman" w:cs="Times New Roman"/>
          <w:sz w:val="24"/>
          <w:szCs w:val="24"/>
        </w:rPr>
        <w:t xml:space="preserve">«Коммунальное хозяйство» </w:t>
      </w:r>
      <w:r>
        <w:rPr>
          <w:rFonts w:ascii="Times New Roman" w:hAnsi="Times New Roman" w:cs="Times New Roman"/>
          <w:sz w:val="24"/>
          <w:szCs w:val="24"/>
        </w:rPr>
        <w:t>ДЦП «</w:t>
      </w:r>
      <w:r w:rsidR="00955D01">
        <w:rPr>
          <w:rFonts w:ascii="Times New Roman" w:hAnsi="Times New Roman" w:cs="Times New Roman"/>
          <w:sz w:val="24"/>
          <w:szCs w:val="24"/>
        </w:rPr>
        <w:t xml:space="preserve">Энергосбережение и повышение энергетической эффективности на территории МО «Нижнеилимский район» на 2011-2015г.г. </w:t>
      </w:r>
      <w:r>
        <w:rPr>
          <w:rFonts w:ascii="Times New Roman" w:hAnsi="Times New Roman" w:cs="Times New Roman"/>
          <w:sz w:val="24"/>
          <w:szCs w:val="24"/>
        </w:rPr>
        <w:t xml:space="preserve"> исполнено расходов </w:t>
      </w:r>
      <w:r w:rsidR="00955D01">
        <w:rPr>
          <w:rFonts w:ascii="Times New Roman" w:hAnsi="Times New Roman" w:cs="Times New Roman"/>
          <w:sz w:val="24"/>
          <w:szCs w:val="24"/>
        </w:rPr>
        <w:t xml:space="preserve"> субсидии юридическим лицам (кроме муниципальных учреждений) и физическим лицам – производителям товаров, работ и услуг</w:t>
      </w:r>
      <w:r w:rsidR="00C5545B">
        <w:rPr>
          <w:rFonts w:ascii="Times New Roman" w:hAnsi="Times New Roman" w:cs="Times New Roman"/>
          <w:sz w:val="24"/>
          <w:szCs w:val="24"/>
        </w:rPr>
        <w:t xml:space="preserve"> в</w:t>
      </w:r>
      <w:r w:rsidR="00955D01">
        <w:rPr>
          <w:rFonts w:ascii="Times New Roman" w:hAnsi="Times New Roman" w:cs="Times New Roman"/>
          <w:sz w:val="24"/>
          <w:szCs w:val="24"/>
        </w:rPr>
        <w:t xml:space="preserve"> сумме 78 тыс</w:t>
      </w:r>
      <w:proofErr w:type="gramStart"/>
      <w:r w:rsidR="00955D01">
        <w:rPr>
          <w:rFonts w:ascii="Times New Roman" w:hAnsi="Times New Roman" w:cs="Times New Roman"/>
          <w:sz w:val="24"/>
          <w:szCs w:val="24"/>
        </w:rPr>
        <w:t>.р</w:t>
      </w:r>
      <w:proofErr w:type="gramEnd"/>
      <w:r w:rsidR="00955D01">
        <w:rPr>
          <w:rFonts w:ascii="Times New Roman" w:hAnsi="Times New Roman" w:cs="Times New Roman"/>
          <w:sz w:val="24"/>
          <w:szCs w:val="24"/>
        </w:rPr>
        <w:t>уб.</w:t>
      </w:r>
      <w:r w:rsidR="00C5545B">
        <w:rPr>
          <w:rFonts w:ascii="Times New Roman" w:hAnsi="Times New Roman" w:cs="Times New Roman"/>
          <w:sz w:val="24"/>
          <w:szCs w:val="24"/>
        </w:rPr>
        <w:t xml:space="preserve">, </w:t>
      </w:r>
      <w:r w:rsidR="00955D01">
        <w:rPr>
          <w:rFonts w:ascii="Times New Roman" w:hAnsi="Times New Roman" w:cs="Times New Roman"/>
          <w:sz w:val="24"/>
          <w:szCs w:val="24"/>
        </w:rPr>
        <w:t>или 100 %.</w:t>
      </w:r>
    </w:p>
    <w:p w:rsidR="00C5545B"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05.03 </w:t>
      </w:r>
      <w:r w:rsidR="00955D01">
        <w:rPr>
          <w:rFonts w:ascii="Times New Roman" w:hAnsi="Times New Roman" w:cs="Times New Roman"/>
          <w:sz w:val="24"/>
          <w:szCs w:val="24"/>
        </w:rPr>
        <w:t xml:space="preserve">«Благоустройство» </w:t>
      </w:r>
    </w:p>
    <w:p w:rsidR="00C5545B" w:rsidRDefault="00C5545B"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w:t>
      </w:r>
      <w:r w:rsidR="001D42B8">
        <w:rPr>
          <w:rFonts w:ascii="Times New Roman" w:hAnsi="Times New Roman" w:cs="Times New Roman"/>
          <w:sz w:val="24"/>
          <w:szCs w:val="24"/>
        </w:rPr>
        <w:t xml:space="preserve">уличное освещение исполнено расходов </w:t>
      </w:r>
      <w:r w:rsidR="00955D01">
        <w:rPr>
          <w:rFonts w:ascii="Times New Roman" w:hAnsi="Times New Roman" w:cs="Times New Roman"/>
          <w:sz w:val="24"/>
          <w:szCs w:val="24"/>
        </w:rPr>
        <w:t>76</w:t>
      </w:r>
      <w:r w:rsidR="001D42B8">
        <w:rPr>
          <w:rFonts w:ascii="Times New Roman" w:hAnsi="Times New Roman" w:cs="Times New Roman"/>
          <w:sz w:val="24"/>
          <w:szCs w:val="24"/>
        </w:rPr>
        <w:t xml:space="preserve"> тыс</w:t>
      </w:r>
      <w:proofErr w:type="gramStart"/>
      <w:r w:rsidR="001D42B8">
        <w:rPr>
          <w:rFonts w:ascii="Times New Roman" w:hAnsi="Times New Roman" w:cs="Times New Roman"/>
          <w:sz w:val="24"/>
          <w:szCs w:val="24"/>
        </w:rPr>
        <w:t>.р</w:t>
      </w:r>
      <w:proofErr w:type="gramEnd"/>
      <w:r w:rsidR="001D42B8">
        <w:rPr>
          <w:rFonts w:ascii="Times New Roman" w:hAnsi="Times New Roman" w:cs="Times New Roman"/>
          <w:sz w:val="24"/>
          <w:szCs w:val="24"/>
        </w:rPr>
        <w:t>уб.</w:t>
      </w:r>
      <w:r>
        <w:rPr>
          <w:rFonts w:ascii="Times New Roman" w:hAnsi="Times New Roman" w:cs="Times New Roman"/>
          <w:sz w:val="24"/>
          <w:szCs w:val="24"/>
        </w:rPr>
        <w:t>,</w:t>
      </w:r>
      <w:r w:rsidR="001D42B8">
        <w:rPr>
          <w:rFonts w:ascii="Times New Roman" w:hAnsi="Times New Roman" w:cs="Times New Roman"/>
          <w:sz w:val="24"/>
          <w:szCs w:val="24"/>
        </w:rPr>
        <w:t xml:space="preserve"> или </w:t>
      </w:r>
      <w:r w:rsidR="00955D01">
        <w:rPr>
          <w:rFonts w:ascii="Times New Roman" w:hAnsi="Times New Roman" w:cs="Times New Roman"/>
          <w:sz w:val="24"/>
          <w:szCs w:val="24"/>
        </w:rPr>
        <w:t xml:space="preserve">89 </w:t>
      </w:r>
      <w:r w:rsidR="001D42B8">
        <w:rPr>
          <w:rFonts w:ascii="Times New Roman" w:hAnsi="Times New Roman" w:cs="Times New Roman"/>
          <w:sz w:val="24"/>
          <w:szCs w:val="24"/>
        </w:rPr>
        <w:t>%</w:t>
      </w:r>
    </w:p>
    <w:p w:rsidR="001D42B8" w:rsidRPr="00323DFE" w:rsidRDefault="00C5545B"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1D42B8">
        <w:rPr>
          <w:rFonts w:ascii="Times New Roman" w:hAnsi="Times New Roman" w:cs="Times New Roman"/>
          <w:sz w:val="24"/>
          <w:szCs w:val="24"/>
        </w:rPr>
        <w:t xml:space="preserve">  прочие мероприятия по благоустройству исполнено расходов </w:t>
      </w:r>
      <w:r w:rsidR="00955D01">
        <w:rPr>
          <w:rFonts w:ascii="Times New Roman" w:hAnsi="Times New Roman" w:cs="Times New Roman"/>
          <w:sz w:val="24"/>
          <w:szCs w:val="24"/>
        </w:rPr>
        <w:t>268</w:t>
      </w:r>
      <w:r w:rsidR="001D42B8">
        <w:rPr>
          <w:rFonts w:ascii="Times New Roman" w:hAnsi="Times New Roman" w:cs="Times New Roman"/>
          <w:sz w:val="24"/>
          <w:szCs w:val="24"/>
        </w:rPr>
        <w:t xml:space="preserve"> тыс</w:t>
      </w:r>
      <w:proofErr w:type="gramStart"/>
      <w:r w:rsidR="001D42B8">
        <w:rPr>
          <w:rFonts w:ascii="Times New Roman" w:hAnsi="Times New Roman" w:cs="Times New Roman"/>
          <w:sz w:val="24"/>
          <w:szCs w:val="24"/>
        </w:rPr>
        <w:t>.р</w:t>
      </w:r>
      <w:proofErr w:type="gramEnd"/>
      <w:r w:rsidR="001D42B8">
        <w:rPr>
          <w:rFonts w:ascii="Times New Roman" w:hAnsi="Times New Roman" w:cs="Times New Roman"/>
          <w:sz w:val="24"/>
          <w:szCs w:val="24"/>
        </w:rPr>
        <w:t>уб.</w:t>
      </w:r>
      <w:r>
        <w:rPr>
          <w:rFonts w:ascii="Times New Roman" w:hAnsi="Times New Roman" w:cs="Times New Roman"/>
          <w:sz w:val="24"/>
          <w:szCs w:val="24"/>
        </w:rPr>
        <w:t>,</w:t>
      </w:r>
      <w:r w:rsidR="001D42B8">
        <w:rPr>
          <w:rFonts w:ascii="Times New Roman" w:hAnsi="Times New Roman" w:cs="Times New Roman"/>
          <w:sz w:val="24"/>
          <w:szCs w:val="24"/>
        </w:rPr>
        <w:t xml:space="preserve"> или 100%..</w:t>
      </w:r>
    </w:p>
    <w:p w:rsidR="001D42B8" w:rsidRPr="00323DFE"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разделу 08.00 «Культура, кинематография, средства массовой информации» </w:t>
      </w:r>
    </w:p>
    <w:p w:rsidR="001D42B8" w:rsidRPr="00323DFE" w:rsidRDefault="001D42B8" w:rsidP="001D42B8">
      <w:pPr>
        <w:tabs>
          <w:tab w:val="left" w:pos="567"/>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51667">
        <w:rPr>
          <w:rFonts w:ascii="Times New Roman" w:hAnsi="Times New Roman" w:cs="Times New Roman"/>
          <w:sz w:val="24"/>
          <w:szCs w:val="24"/>
        </w:rPr>
        <w:t xml:space="preserve">По подразделу 08.01 «Культура» исполнено расходов в сумме 2 </w:t>
      </w:r>
      <w:r w:rsidR="00E779EF">
        <w:rPr>
          <w:rFonts w:ascii="Times New Roman" w:hAnsi="Times New Roman" w:cs="Times New Roman"/>
          <w:sz w:val="24"/>
          <w:szCs w:val="24"/>
        </w:rPr>
        <w:t>409</w:t>
      </w:r>
      <w:r w:rsidRPr="00351667">
        <w:rPr>
          <w:rFonts w:ascii="Times New Roman" w:hAnsi="Times New Roman" w:cs="Times New Roman"/>
          <w:sz w:val="24"/>
          <w:szCs w:val="24"/>
        </w:rPr>
        <w:t xml:space="preserve"> тыс</w:t>
      </w:r>
      <w:proofErr w:type="gramStart"/>
      <w:r w:rsidRPr="00351667">
        <w:rPr>
          <w:rFonts w:ascii="Times New Roman" w:hAnsi="Times New Roman" w:cs="Times New Roman"/>
          <w:sz w:val="24"/>
          <w:szCs w:val="24"/>
        </w:rPr>
        <w:t>.р</w:t>
      </w:r>
      <w:proofErr w:type="gramEnd"/>
      <w:r w:rsidRPr="00351667">
        <w:rPr>
          <w:rFonts w:ascii="Times New Roman" w:hAnsi="Times New Roman" w:cs="Times New Roman"/>
          <w:sz w:val="24"/>
          <w:szCs w:val="24"/>
        </w:rPr>
        <w:t>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sidR="00E779EF">
        <w:rPr>
          <w:rFonts w:ascii="Times New Roman" w:hAnsi="Times New Roman" w:cs="Times New Roman"/>
          <w:sz w:val="24"/>
          <w:szCs w:val="24"/>
        </w:rPr>
        <w:t>99</w:t>
      </w:r>
      <w:r w:rsidRPr="00351667">
        <w:rPr>
          <w:rFonts w:ascii="Times New Roman" w:hAnsi="Times New Roman" w:cs="Times New Roman"/>
          <w:sz w:val="24"/>
          <w:szCs w:val="24"/>
        </w:rPr>
        <w:t xml:space="preserve"> %, в том числе: на заработную плату </w:t>
      </w:r>
      <w:r w:rsidR="00E779EF">
        <w:rPr>
          <w:rFonts w:ascii="Times New Roman" w:hAnsi="Times New Roman" w:cs="Times New Roman"/>
          <w:sz w:val="24"/>
          <w:szCs w:val="24"/>
        </w:rPr>
        <w:t>1 532</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00C5545B">
        <w:rPr>
          <w:rFonts w:ascii="Times New Roman" w:hAnsi="Times New Roman" w:cs="Times New Roman"/>
          <w:sz w:val="24"/>
          <w:szCs w:val="24"/>
        </w:rPr>
        <w:t>,</w:t>
      </w:r>
      <w:r w:rsidRPr="00351667">
        <w:rPr>
          <w:rFonts w:ascii="Times New Roman" w:hAnsi="Times New Roman" w:cs="Times New Roman"/>
          <w:sz w:val="24"/>
          <w:szCs w:val="24"/>
        </w:rPr>
        <w:t xml:space="preserve"> или</w:t>
      </w:r>
      <w:r w:rsidR="00E779EF">
        <w:rPr>
          <w:rFonts w:ascii="Times New Roman" w:hAnsi="Times New Roman" w:cs="Times New Roman"/>
          <w:sz w:val="24"/>
          <w:szCs w:val="24"/>
        </w:rPr>
        <w:t xml:space="preserve"> 100</w:t>
      </w:r>
      <w:r w:rsidRPr="00351667">
        <w:rPr>
          <w:rFonts w:ascii="Times New Roman" w:hAnsi="Times New Roman" w:cs="Times New Roman"/>
          <w:sz w:val="24"/>
          <w:szCs w:val="24"/>
        </w:rPr>
        <w:t xml:space="preserve"> %</w:t>
      </w:r>
      <w:r w:rsidR="00E779EF">
        <w:rPr>
          <w:rFonts w:ascii="Times New Roman" w:hAnsi="Times New Roman" w:cs="Times New Roman"/>
          <w:sz w:val="24"/>
          <w:szCs w:val="24"/>
        </w:rPr>
        <w:t>,</w:t>
      </w:r>
      <w:r w:rsidRPr="00351667">
        <w:rPr>
          <w:rFonts w:ascii="Times New Roman" w:hAnsi="Times New Roman" w:cs="Times New Roman"/>
          <w:sz w:val="24"/>
          <w:szCs w:val="24"/>
        </w:rPr>
        <w:t xml:space="preserve"> </w:t>
      </w:r>
      <w:r>
        <w:rPr>
          <w:rFonts w:ascii="Times New Roman" w:hAnsi="Times New Roman" w:cs="Times New Roman"/>
          <w:sz w:val="24"/>
          <w:szCs w:val="24"/>
        </w:rPr>
        <w:t>начисления на выплаты по оплате труда</w:t>
      </w:r>
      <w:r w:rsidRPr="00351667">
        <w:rPr>
          <w:rFonts w:ascii="Times New Roman" w:hAnsi="Times New Roman" w:cs="Times New Roman"/>
          <w:sz w:val="24"/>
          <w:szCs w:val="24"/>
        </w:rPr>
        <w:t xml:space="preserve"> </w:t>
      </w:r>
      <w:r>
        <w:rPr>
          <w:rFonts w:ascii="Times New Roman" w:hAnsi="Times New Roman" w:cs="Times New Roman"/>
          <w:sz w:val="24"/>
          <w:szCs w:val="24"/>
        </w:rPr>
        <w:t>5</w:t>
      </w:r>
      <w:r w:rsidR="00E779EF">
        <w:rPr>
          <w:rFonts w:ascii="Times New Roman" w:hAnsi="Times New Roman" w:cs="Times New Roman"/>
          <w:sz w:val="24"/>
          <w:szCs w:val="24"/>
        </w:rPr>
        <w:t>2</w:t>
      </w:r>
      <w:r>
        <w:rPr>
          <w:rFonts w:ascii="Times New Roman" w:hAnsi="Times New Roman" w:cs="Times New Roman"/>
          <w:sz w:val="24"/>
          <w:szCs w:val="24"/>
        </w:rPr>
        <w:t>0</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00C5545B">
        <w:rPr>
          <w:rFonts w:ascii="Times New Roman" w:hAnsi="Times New Roman" w:cs="Times New Roman"/>
          <w:sz w:val="24"/>
          <w:szCs w:val="24"/>
        </w:rPr>
        <w:t>,</w:t>
      </w:r>
      <w:r w:rsidRPr="00351667">
        <w:rPr>
          <w:rFonts w:ascii="Times New Roman" w:hAnsi="Times New Roman" w:cs="Times New Roman"/>
          <w:sz w:val="24"/>
          <w:szCs w:val="24"/>
        </w:rPr>
        <w:t xml:space="preserve"> или </w:t>
      </w:r>
      <w:r w:rsidR="00E779EF">
        <w:rPr>
          <w:rFonts w:ascii="Times New Roman" w:hAnsi="Times New Roman" w:cs="Times New Roman"/>
          <w:sz w:val="24"/>
          <w:szCs w:val="24"/>
        </w:rPr>
        <w:t>100</w:t>
      </w:r>
      <w:r w:rsidRPr="00351667">
        <w:rPr>
          <w:rFonts w:ascii="Times New Roman" w:hAnsi="Times New Roman" w:cs="Times New Roman"/>
          <w:sz w:val="24"/>
          <w:szCs w:val="24"/>
        </w:rPr>
        <w:t xml:space="preserve"> %, на коммунальные услуги и содержание имущества</w:t>
      </w:r>
      <w:r>
        <w:rPr>
          <w:rFonts w:ascii="Times New Roman" w:hAnsi="Times New Roman" w:cs="Times New Roman"/>
          <w:sz w:val="24"/>
          <w:szCs w:val="24"/>
        </w:rPr>
        <w:t xml:space="preserve"> </w:t>
      </w:r>
      <w:r w:rsidR="00E779EF">
        <w:rPr>
          <w:rFonts w:ascii="Times New Roman" w:hAnsi="Times New Roman" w:cs="Times New Roman"/>
          <w:sz w:val="24"/>
          <w:szCs w:val="24"/>
        </w:rPr>
        <w:t>2</w:t>
      </w:r>
      <w:r>
        <w:rPr>
          <w:rFonts w:ascii="Times New Roman" w:hAnsi="Times New Roman" w:cs="Times New Roman"/>
          <w:sz w:val="24"/>
          <w:szCs w:val="24"/>
        </w:rPr>
        <w:t xml:space="preserve"> тыс.руб.</w:t>
      </w:r>
      <w:r w:rsidR="00E779EF">
        <w:rPr>
          <w:rFonts w:ascii="Times New Roman" w:hAnsi="Times New Roman" w:cs="Times New Roman"/>
          <w:sz w:val="24"/>
          <w:szCs w:val="24"/>
        </w:rPr>
        <w:t>,</w:t>
      </w:r>
      <w:r w:rsidRPr="00351667">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E779EF">
        <w:rPr>
          <w:rFonts w:ascii="Times New Roman" w:hAnsi="Times New Roman" w:cs="Times New Roman"/>
          <w:sz w:val="24"/>
          <w:szCs w:val="24"/>
        </w:rPr>
        <w:t>100</w:t>
      </w:r>
      <w:r>
        <w:rPr>
          <w:rFonts w:ascii="Times New Roman" w:hAnsi="Times New Roman" w:cs="Times New Roman"/>
          <w:sz w:val="24"/>
          <w:szCs w:val="24"/>
        </w:rPr>
        <w:t xml:space="preserve"> </w:t>
      </w:r>
      <w:r w:rsidRPr="00351667">
        <w:rPr>
          <w:rFonts w:ascii="Times New Roman" w:hAnsi="Times New Roman" w:cs="Times New Roman"/>
          <w:sz w:val="24"/>
          <w:szCs w:val="24"/>
        </w:rPr>
        <w:t>%</w:t>
      </w:r>
      <w:r w:rsidR="00E779EF">
        <w:rPr>
          <w:rFonts w:ascii="Times New Roman" w:hAnsi="Times New Roman" w:cs="Times New Roman"/>
          <w:sz w:val="24"/>
          <w:szCs w:val="24"/>
        </w:rPr>
        <w:t xml:space="preserve">, увеличение стоимости основных средств (приобретение </w:t>
      </w:r>
      <w:r w:rsidR="00193AD4">
        <w:rPr>
          <w:rFonts w:ascii="Times New Roman" w:hAnsi="Times New Roman" w:cs="Times New Roman"/>
          <w:sz w:val="24"/>
          <w:szCs w:val="24"/>
        </w:rPr>
        <w:t xml:space="preserve">музыкального инструмента - </w:t>
      </w:r>
      <w:r w:rsidR="00E779EF">
        <w:rPr>
          <w:rFonts w:ascii="Times New Roman" w:hAnsi="Times New Roman" w:cs="Times New Roman"/>
          <w:sz w:val="24"/>
          <w:szCs w:val="24"/>
        </w:rPr>
        <w:t>баян) исполнение расходов составило 243 тыс</w:t>
      </w:r>
      <w:proofErr w:type="gramStart"/>
      <w:r w:rsidR="00E779EF">
        <w:rPr>
          <w:rFonts w:ascii="Times New Roman" w:hAnsi="Times New Roman" w:cs="Times New Roman"/>
          <w:sz w:val="24"/>
          <w:szCs w:val="24"/>
        </w:rPr>
        <w:t>.р</w:t>
      </w:r>
      <w:proofErr w:type="gramEnd"/>
      <w:r w:rsidR="00E779EF">
        <w:rPr>
          <w:rFonts w:ascii="Times New Roman" w:hAnsi="Times New Roman" w:cs="Times New Roman"/>
          <w:sz w:val="24"/>
          <w:szCs w:val="24"/>
        </w:rPr>
        <w:t>уб.</w:t>
      </w:r>
      <w:r w:rsidR="00A141F1">
        <w:rPr>
          <w:rFonts w:ascii="Times New Roman" w:hAnsi="Times New Roman" w:cs="Times New Roman"/>
          <w:sz w:val="24"/>
          <w:szCs w:val="24"/>
        </w:rPr>
        <w:t>( в том числе использована субсидия, связанная с реализацией мероприятий проекта народных инициатив в сумме 237,3 тыс.руб.).</w:t>
      </w:r>
      <w:r w:rsidR="00E779EF">
        <w:rPr>
          <w:rFonts w:ascii="Times New Roman" w:hAnsi="Times New Roman" w:cs="Times New Roman"/>
          <w:sz w:val="24"/>
          <w:szCs w:val="24"/>
        </w:rPr>
        <w:t xml:space="preserve"> </w:t>
      </w:r>
    </w:p>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1D42B8" w:rsidRDefault="001D42B8" w:rsidP="001D42B8">
      <w:pPr>
        <w:spacing w:after="0" w:line="240" w:lineRule="auto"/>
        <w:ind w:left="215"/>
        <w:jc w:val="both"/>
        <w:rPr>
          <w:rFonts w:ascii="Times New Roman" w:hAnsi="Times New Roman" w:cs="Times New Roman"/>
          <w:b/>
          <w:bCs/>
          <w:sz w:val="24"/>
          <w:szCs w:val="24"/>
        </w:rPr>
      </w:pPr>
      <w:r w:rsidRPr="00323DFE">
        <w:rPr>
          <w:rFonts w:ascii="Times New Roman" w:hAnsi="Times New Roman" w:cs="Times New Roman"/>
          <w:sz w:val="24"/>
          <w:szCs w:val="24"/>
        </w:rPr>
        <w:t xml:space="preserve"> </w:t>
      </w:r>
      <w:r>
        <w:rPr>
          <w:rFonts w:ascii="Times New Roman" w:hAnsi="Times New Roman" w:cs="Times New Roman"/>
          <w:b/>
          <w:bCs/>
          <w:sz w:val="24"/>
          <w:szCs w:val="24"/>
        </w:rPr>
        <w:t>Выводы и предложения</w:t>
      </w:r>
      <w:r w:rsidRPr="00F84DE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D42B8" w:rsidRDefault="001D42B8" w:rsidP="001D42B8">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представленного проекта Решения Думы </w:t>
      </w:r>
      <w:proofErr w:type="spellStart"/>
      <w:r w:rsidR="00E779EF">
        <w:rPr>
          <w:rFonts w:ascii="Times New Roman" w:hAnsi="Times New Roman" w:cs="Times New Roman"/>
          <w:sz w:val="24"/>
          <w:szCs w:val="24"/>
        </w:rPr>
        <w:t>Янгелевского</w:t>
      </w:r>
      <w:proofErr w:type="spellEnd"/>
      <w:r w:rsidR="00E779EF">
        <w:rPr>
          <w:rFonts w:ascii="Times New Roman" w:hAnsi="Times New Roman" w:cs="Times New Roman"/>
          <w:sz w:val="24"/>
          <w:szCs w:val="24"/>
        </w:rPr>
        <w:t xml:space="preserve"> ГП </w:t>
      </w:r>
      <w:r>
        <w:rPr>
          <w:rFonts w:ascii="Times New Roman" w:hAnsi="Times New Roman" w:cs="Times New Roman"/>
          <w:sz w:val="24"/>
          <w:szCs w:val="24"/>
        </w:rPr>
        <w:t xml:space="preserve">«Отчет об исполнении бюджета </w:t>
      </w:r>
      <w:proofErr w:type="spellStart"/>
      <w:r w:rsidR="00E779EF">
        <w:rPr>
          <w:rFonts w:ascii="Times New Roman" w:hAnsi="Times New Roman" w:cs="Times New Roman"/>
          <w:sz w:val="24"/>
          <w:szCs w:val="24"/>
        </w:rPr>
        <w:t>Янгелевского</w:t>
      </w:r>
      <w:proofErr w:type="spellEnd"/>
      <w:r w:rsidR="00E779EF">
        <w:rPr>
          <w:rFonts w:ascii="Times New Roman" w:hAnsi="Times New Roman" w:cs="Times New Roman"/>
          <w:sz w:val="24"/>
          <w:szCs w:val="24"/>
        </w:rPr>
        <w:t xml:space="preserve"> ГП</w:t>
      </w:r>
      <w:r>
        <w:rPr>
          <w:rFonts w:ascii="Times New Roman" w:hAnsi="Times New Roman" w:cs="Times New Roman"/>
          <w:sz w:val="24"/>
          <w:szCs w:val="24"/>
        </w:rPr>
        <w:t xml:space="preserve"> за 2013 год»  б</w:t>
      </w:r>
      <w:r w:rsidRPr="00323DFE">
        <w:rPr>
          <w:rFonts w:ascii="Times New Roman" w:hAnsi="Times New Roman" w:cs="Times New Roman"/>
          <w:sz w:val="24"/>
          <w:szCs w:val="24"/>
        </w:rPr>
        <w:t xml:space="preserve">юджет </w:t>
      </w:r>
      <w:r>
        <w:rPr>
          <w:rFonts w:ascii="Times New Roman" w:hAnsi="Times New Roman" w:cs="Times New Roman"/>
          <w:sz w:val="24"/>
          <w:szCs w:val="24"/>
        </w:rPr>
        <w:t>Поселения</w:t>
      </w:r>
      <w:r w:rsidRPr="00323DFE">
        <w:rPr>
          <w:rFonts w:ascii="Times New Roman" w:hAnsi="Times New Roman" w:cs="Times New Roman"/>
          <w:sz w:val="24"/>
          <w:szCs w:val="24"/>
        </w:rPr>
        <w:t xml:space="preserve"> исполнен</w:t>
      </w:r>
      <w:r>
        <w:rPr>
          <w:rFonts w:ascii="Times New Roman" w:hAnsi="Times New Roman" w:cs="Times New Roman"/>
          <w:sz w:val="24"/>
          <w:szCs w:val="24"/>
        </w:rPr>
        <w:t xml:space="preserve">  по доходам в сумме </w:t>
      </w:r>
      <w:r w:rsidR="00E779EF">
        <w:rPr>
          <w:rFonts w:ascii="Times New Roman" w:hAnsi="Times New Roman" w:cs="Times New Roman"/>
          <w:sz w:val="24"/>
          <w:szCs w:val="24"/>
        </w:rPr>
        <w:t>9 520</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по расходам </w:t>
      </w:r>
      <w:r w:rsidR="00E779EF">
        <w:rPr>
          <w:rFonts w:ascii="Times New Roman" w:hAnsi="Times New Roman" w:cs="Times New Roman"/>
          <w:sz w:val="24"/>
          <w:szCs w:val="24"/>
        </w:rPr>
        <w:t>9 635</w:t>
      </w:r>
      <w:r>
        <w:rPr>
          <w:rFonts w:ascii="Times New Roman" w:hAnsi="Times New Roman" w:cs="Times New Roman"/>
          <w:sz w:val="24"/>
          <w:szCs w:val="24"/>
        </w:rPr>
        <w:t xml:space="preserve"> тыс.руб.</w:t>
      </w:r>
      <w:r w:rsidR="00C5545B">
        <w:rPr>
          <w:rFonts w:ascii="Times New Roman" w:hAnsi="Times New Roman" w:cs="Times New Roman"/>
          <w:sz w:val="24"/>
          <w:szCs w:val="24"/>
        </w:rPr>
        <w:t>,</w:t>
      </w:r>
      <w:r>
        <w:rPr>
          <w:rFonts w:ascii="Times New Roman" w:hAnsi="Times New Roman" w:cs="Times New Roman"/>
          <w:sz w:val="24"/>
          <w:szCs w:val="24"/>
        </w:rPr>
        <w:t xml:space="preserve"> с дефицитом бюджета </w:t>
      </w:r>
      <w:r w:rsidR="00E779EF">
        <w:rPr>
          <w:rFonts w:ascii="Times New Roman" w:hAnsi="Times New Roman" w:cs="Times New Roman"/>
          <w:sz w:val="24"/>
          <w:szCs w:val="24"/>
        </w:rPr>
        <w:t>115</w:t>
      </w:r>
      <w:r>
        <w:rPr>
          <w:rFonts w:ascii="Times New Roman" w:hAnsi="Times New Roman" w:cs="Times New Roman"/>
          <w:sz w:val="24"/>
          <w:szCs w:val="24"/>
        </w:rPr>
        <w:t xml:space="preserve"> тыс.руб. Основным источником покрытия дефицита бюджета Поселения стали остатки средств на счете по учету средств местного бюджета.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Д</w:t>
      </w:r>
      <w:r w:rsidRPr="00323DFE">
        <w:rPr>
          <w:rFonts w:ascii="Times New Roman" w:hAnsi="Times New Roman" w:cs="Times New Roman"/>
          <w:sz w:val="24"/>
          <w:szCs w:val="24"/>
        </w:rPr>
        <w:t xml:space="preserve">анные годовой </w:t>
      </w:r>
      <w:r>
        <w:rPr>
          <w:rFonts w:ascii="Times New Roman" w:hAnsi="Times New Roman" w:cs="Times New Roman"/>
          <w:sz w:val="24"/>
          <w:szCs w:val="24"/>
        </w:rPr>
        <w:t xml:space="preserve">бюджетной </w:t>
      </w:r>
      <w:r w:rsidRPr="00323DFE">
        <w:rPr>
          <w:rFonts w:ascii="Times New Roman" w:hAnsi="Times New Roman" w:cs="Times New Roman"/>
          <w:sz w:val="24"/>
          <w:szCs w:val="24"/>
        </w:rPr>
        <w:t>отчетности главных распорядителей и получателей бюджетных средств подтверждаются данными главных книг</w:t>
      </w:r>
      <w:r>
        <w:rPr>
          <w:rFonts w:ascii="Times New Roman" w:hAnsi="Times New Roman" w:cs="Times New Roman"/>
          <w:sz w:val="24"/>
          <w:szCs w:val="24"/>
        </w:rPr>
        <w:t>.</w:t>
      </w:r>
    </w:p>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составу годовой отчетности </w:t>
      </w:r>
      <w:r>
        <w:rPr>
          <w:rFonts w:ascii="Times New Roman" w:hAnsi="Times New Roman" w:cs="Times New Roman"/>
          <w:sz w:val="24"/>
          <w:szCs w:val="24"/>
        </w:rPr>
        <w:t xml:space="preserve">имеются </w:t>
      </w:r>
      <w:r w:rsidRPr="00323DFE">
        <w:rPr>
          <w:rFonts w:ascii="Times New Roman" w:hAnsi="Times New Roman" w:cs="Times New Roman"/>
          <w:sz w:val="24"/>
          <w:szCs w:val="24"/>
        </w:rPr>
        <w:t xml:space="preserve">нарушения </w:t>
      </w:r>
      <w:r>
        <w:rPr>
          <w:rFonts w:ascii="Times New Roman" w:hAnsi="Times New Roman" w:cs="Times New Roman"/>
          <w:sz w:val="24"/>
          <w:szCs w:val="24"/>
        </w:rPr>
        <w:t>Приказа Минфина России от 29.12.2011г.</w:t>
      </w:r>
      <w:r w:rsidRPr="00323DFE">
        <w:rPr>
          <w:rFonts w:ascii="Times New Roman" w:hAnsi="Times New Roman" w:cs="Times New Roman"/>
          <w:sz w:val="24"/>
          <w:szCs w:val="24"/>
        </w:rPr>
        <w:t>191н</w:t>
      </w:r>
      <w:r w:rsidRPr="00C167D6">
        <w:rPr>
          <w:rFonts w:ascii="Times New Roman" w:hAnsi="Times New Roman" w:cs="Times New Roman"/>
          <w:sz w:val="24"/>
          <w:szCs w:val="24"/>
        </w:rPr>
        <w:t xml:space="preserve"> </w:t>
      </w:r>
      <w:r>
        <w:rPr>
          <w:rFonts w:ascii="Times New Roman" w:hAnsi="Times New Roman" w:cs="Times New Roman"/>
          <w:sz w:val="24"/>
          <w:szCs w:val="24"/>
        </w:rPr>
        <w:t>п.20</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инструкции о порядке составления и представления </w:t>
      </w:r>
      <w:r>
        <w:rPr>
          <w:rFonts w:ascii="Times New Roman" w:hAnsi="Times New Roman" w:cs="Times New Roman"/>
          <w:sz w:val="24"/>
          <w:szCs w:val="24"/>
        </w:rPr>
        <w:lastRenderedPageBreak/>
        <w:t>годовой и квартальной отчетности об исполнении бюджетов бюджетной системы Российской Федерации».</w:t>
      </w:r>
    </w:p>
    <w:p w:rsidR="001D42B8" w:rsidRDefault="001D42B8" w:rsidP="002A0D8A">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041F8E">
        <w:rPr>
          <w:rFonts w:ascii="Times New Roman" w:hAnsi="Times New Roman" w:cs="Times New Roman"/>
          <w:sz w:val="24"/>
          <w:szCs w:val="24"/>
        </w:rPr>
        <w:t>На 01.01.2014 года дебиторская задолженность составляет</w:t>
      </w:r>
      <w:r w:rsidR="00E779EF">
        <w:rPr>
          <w:rFonts w:ascii="Times New Roman" w:hAnsi="Times New Roman" w:cs="Times New Roman"/>
          <w:sz w:val="24"/>
          <w:szCs w:val="24"/>
        </w:rPr>
        <w:t xml:space="preserve"> 73,6 </w:t>
      </w:r>
      <w:r w:rsidRPr="00041F8E">
        <w:rPr>
          <w:rFonts w:ascii="Times New Roman" w:hAnsi="Times New Roman" w:cs="Times New Roman"/>
          <w:sz w:val="24"/>
          <w:szCs w:val="24"/>
        </w:rPr>
        <w:t>тыс</w:t>
      </w:r>
      <w:proofErr w:type="gramStart"/>
      <w:r w:rsidRPr="00041F8E">
        <w:rPr>
          <w:rFonts w:ascii="Times New Roman" w:hAnsi="Times New Roman" w:cs="Times New Roman"/>
          <w:sz w:val="24"/>
          <w:szCs w:val="24"/>
        </w:rPr>
        <w:t>.р</w:t>
      </w:r>
      <w:proofErr w:type="gramEnd"/>
      <w:r w:rsidRPr="00041F8E">
        <w:rPr>
          <w:rFonts w:ascii="Times New Roman" w:hAnsi="Times New Roman" w:cs="Times New Roman"/>
          <w:sz w:val="24"/>
          <w:szCs w:val="24"/>
        </w:rPr>
        <w:t>уб</w:t>
      </w:r>
      <w:r>
        <w:rPr>
          <w:rFonts w:ascii="Times New Roman" w:hAnsi="Times New Roman" w:cs="Times New Roman"/>
          <w:sz w:val="24"/>
          <w:szCs w:val="24"/>
        </w:rPr>
        <w:t>.</w:t>
      </w:r>
      <w:r w:rsidRPr="00041F8E">
        <w:rPr>
          <w:rFonts w:ascii="Times New Roman" w:hAnsi="Times New Roman" w:cs="Times New Roman"/>
          <w:sz w:val="24"/>
          <w:szCs w:val="24"/>
        </w:rPr>
        <w:t>,</w:t>
      </w:r>
      <w:r w:rsidR="00B33404">
        <w:rPr>
          <w:rFonts w:ascii="Times New Roman" w:hAnsi="Times New Roman" w:cs="Times New Roman"/>
          <w:sz w:val="24"/>
          <w:szCs w:val="24"/>
        </w:rPr>
        <w:t xml:space="preserve"> </w:t>
      </w:r>
      <w:r w:rsidRPr="00041F8E">
        <w:rPr>
          <w:rFonts w:ascii="Times New Roman" w:hAnsi="Times New Roman" w:cs="Times New Roman"/>
          <w:sz w:val="24"/>
          <w:szCs w:val="24"/>
        </w:rPr>
        <w:t xml:space="preserve">кредиторская задолженность  в сумме </w:t>
      </w:r>
      <w:r w:rsidR="00E779EF">
        <w:rPr>
          <w:rFonts w:ascii="Times New Roman" w:hAnsi="Times New Roman" w:cs="Times New Roman"/>
          <w:sz w:val="24"/>
          <w:szCs w:val="24"/>
        </w:rPr>
        <w:t>1 131,3</w:t>
      </w:r>
      <w:r w:rsidRPr="00041F8E">
        <w:rPr>
          <w:rFonts w:ascii="Times New Roman" w:hAnsi="Times New Roman" w:cs="Times New Roman"/>
          <w:sz w:val="24"/>
          <w:szCs w:val="24"/>
        </w:rPr>
        <w:t xml:space="preserve"> тыс.руб.</w:t>
      </w:r>
      <w:r w:rsidR="00E779EF">
        <w:rPr>
          <w:rFonts w:ascii="Times New Roman" w:hAnsi="Times New Roman" w:cs="Times New Roman"/>
          <w:sz w:val="24"/>
          <w:szCs w:val="24"/>
        </w:rPr>
        <w:t>, в том числе просроченная кредиторская задолженность в сумме 212,4 тыс.руб</w:t>
      </w:r>
      <w:r>
        <w:rPr>
          <w:rFonts w:ascii="Times New Roman" w:hAnsi="Times New Roman" w:cs="Times New Roman"/>
          <w:sz w:val="24"/>
          <w:szCs w:val="24"/>
        </w:rPr>
        <w:t>.</w:t>
      </w:r>
    </w:p>
    <w:p w:rsidR="001D42B8" w:rsidRDefault="001D42B8" w:rsidP="001D42B8">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13C79">
        <w:rPr>
          <w:rFonts w:ascii="Times New Roman" w:hAnsi="Times New Roman" w:cs="Times New Roman"/>
          <w:sz w:val="24"/>
          <w:szCs w:val="24"/>
        </w:rPr>
        <w:t xml:space="preserve">Согласно реестра действующих договоров аренды земельных участков, представленных ДУМИ администрации Нижнеилимского района, в </w:t>
      </w:r>
      <w:proofErr w:type="spellStart"/>
      <w:r w:rsidR="00697640">
        <w:rPr>
          <w:rFonts w:ascii="Times New Roman" w:hAnsi="Times New Roman" w:cs="Times New Roman"/>
          <w:sz w:val="24"/>
          <w:szCs w:val="24"/>
        </w:rPr>
        <w:t>Янгелевском</w:t>
      </w:r>
      <w:proofErr w:type="spellEnd"/>
      <w:r w:rsidR="00697640">
        <w:rPr>
          <w:rFonts w:ascii="Times New Roman" w:hAnsi="Times New Roman" w:cs="Times New Roman"/>
          <w:sz w:val="24"/>
          <w:szCs w:val="24"/>
        </w:rPr>
        <w:t xml:space="preserve"> ГП</w:t>
      </w:r>
      <w:r>
        <w:rPr>
          <w:rFonts w:ascii="Times New Roman" w:hAnsi="Times New Roman" w:cs="Times New Roman"/>
          <w:sz w:val="24"/>
          <w:szCs w:val="24"/>
        </w:rPr>
        <w:t xml:space="preserve"> СП</w:t>
      </w:r>
      <w:r w:rsidRPr="00813C79">
        <w:rPr>
          <w:rFonts w:ascii="Times New Roman" w:hAnsi="Times New Roman" w:cs="Times New Roman"/>
          <w:sz w:val="24"/>
          <w:szCs w:val="24"/>
        </w:rPr>
        <w:t xml:space="preserve"> на 01.01.2014 года </w:t>
      </w:r>
      <w:r>
        <w:rPr>
          <w:rFonts w:ascii="Times New Roman" w:hAnsi="Times New Roman" w:cs="Times New Roman"/>
          <w:sz w:val="24"/>
          <w:szCs w:val="24"/>
        </w:rPr>
        <w:t xml:space="preserve"> </w:t>
      </w:r>
      <w:r w:rsidRPr="00813C79">
        <w:rPr>
          <w:rFonts w:ascii="Times New Roman" w:hAnsi="Times New Roman" w:cs="Times New Roman"/>
          <w:sz w:val="24"/>
          <w:szCs w:val="24"/>
        </w:rPr>
        <w:t>числится</w:t>
      </w:r>
      <w:r w:rsidR="00697640">
        <w:rPr>
          <w:rFonts w:ascii="Times New Roman" w:hAnsi="Times New Roman" w:cs="Times New Roman"/>
          <w:sz w:val="24"/>
          <w:szCs w:val="24"/>
        </w:rPr>
        <w:t xml:space="preserve"> задолженность в сумме 9,4 тыс</w:t>
      </w:r>
      <w:proofErr w:type="gramStart"/>
      <w:r w:rsidR="00697640">
        <w:rPr>
          <w:rFonts w:ascii="Times New Roman" w:hAnsi="Times New Roman" w:cs="Times New Roman"/>
          <w:sz w:val="24"/>
          <w:szCs w:val="24"/>
        </w:rPr>
        <w:t>.р</w:t>
      </w:r>
      <w:proofErr w:type="gramEnd"/>
      <w:r w:rsidR="00697640">
        <w:rPr>
          <w:rFonts w:ascii="Times New Roman" w:hAnsi="Times New Roman" w:cs="Times New Roman"/>
          <w:sz w:val="24"/>
          <w:szCs w:val="24"/>
        </w:rPr>
        <w:t>уб.</w:t>
      </w:r>
    </w:p>
    <w:p w:rsidR="00366D49" w:rsidRDefault="00366D49" w:rsidP="001D42B8">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нарушение статьи 221</w:t>
      </w:r>
      <w:r w:rsidR="009E554C">
        <w:rPr>
          <w:rFonts w:ascii="Times New Roman" w:hAnsi="Times New Roman" w:cs="Times New Roman"/>
          <w:sz w:val="24"/>
          <w:szCs w:val="24"/>
        </w:rPr>
        <w:t xml:space="preserve"> </w:t>
      </w:r>
      <w:r>
        <w:rPr>
          <w:rFonts w:ascii="Times New Roman" w:hAnsi="Times New Roman" w:cs="Times New Roman"/>
          <w:sz w:val="24"/>
          <w:szCs w:val="24"/>
        </w:rPr>
        <w:t xml:space="preserve">БК РФ, утвержденные показатели бюджетной сметы ГРБС и получателей бюджетных средств </w:t>
      </w:r>
      <w:proofErr w:type="spellStart"/>
      <w:r>
        <w:rPr>
          <w:rFonts w:ascii="Times New Roman" w:hAnsi="Times New Roman" w:cs="Times New Roman"/>
          <w:sz w:val="24"/>
          <w:szCs w:val="24"/>
        </w:rPr>
        <w:t>Янгелевского</w:t>
      </w:r>
      <w:proofErr w:type="spellEnd"/>
      <w:r>
        <w:rPr>
          <w:rFonts w:ascii="Times New Roman" w:hAnsi="Times New Roman" w:cs="Times New Roman"/>
          <w:sz w:val="24"/>
          <w:szCs w:val="24"/>
        </w:rPr>
        <w:t xml:space="preserve"> ГП не соответствуют исполнению</w:t>
      </w:r>
      <w:r w:rsidR="00B33404">
        <w:rPr>
          <w:rFonts w:ascii="Times New Roman" w:hAnsi="Times New Roman" w:cs="Times New Roman"/>
          <w:sz w:val="24"/>
          <w:szCs w:val="24"/>
        </w:rPr>
        <w:t xml:space="preserve"> бюджетных обязательств за 2013 год.</w:t>
      </w:r>
      <w:r>
        <w:rPr>
          <w:rFonts w:ascii="Times New Roman" w:hAnsi="Times New Roman" w:cs="Times New Roman"/>
          <w:sz w:val="24"/>
          <w:szCs w:val="24"/>
        </w:rPr>
        <w:t xml:space="preserve">   </w:t>
      </w:r>
    </w:p>
    <w:p w:rsidR="001D42B8" w:rsidRDefault="001D42B8" w:rsidP="001D42B8">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нарушение статьи 73 БК РФ, администрацией Поселения  не </w:t>
      </w:r>
      <w:r w:rsidR="009E554C">
        <w:rPr>
          <w:rFonts w:ascii="Times New Roman" w:hAnsi="Times New Roman" w:cs="Times New Roman"/>
          <w:sz w:val="24"/>
          <w:szCs w:val="24"/>
        </w:rPr>
        <w:t xml:space="preserve">представлен </w:t>
      </w:r>
      <w:r>
        <w:rPr>
          <w:rFonts w:ascii="Times New Roman" w:hAnsi="Times New Roman" w:cs="Times New Roman"/>
          <w:sz w:val="24"/>
          <w:szCs w:val="24"/>
        </w:rPr>
        <w:t xml:space="preserve"> реестр закупок, осуществленных без заключения государственных и муниципальных контрактов.</w:t>
      </w:r>
    </w:p>
    <w:p w:rsidR="00EA26DE" w:rsidRDefault="00B33404" w:rsidP="001D42B8">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нарушении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.1,2 ст. 86 БК РФ, ст. 87 БК РФ, имеются нарушения по формированию реестра расходных обязательств.</w:t>
      </w:r>
    </w:p>
    <w:p w:rsidR="001D42B8" w:rsidRDefault="001D42B8"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В этой связи</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Контрольно-счетная палата </w:t>
      </w:r>
      <w:r>
        <w:rPr>
          <w:rFonts w:ascii="Times New Roman" w:hAnsi="Times New Roman" w:cs="Times New Roman"/>
          <w:sz w:val="24"/>
          <w:szCs w:val="24"/>
        </w:rPr>
        <w:t xml:space="preserve">Нижнеилимского муниципального района </w:t>
      </w:r>
      <w:r w:rsidRPr="00323DFE">
        <w:rPr>
          <w:rFonts w:ascii="Times New Roman" w:hAnsi="Times New Roman" w:cs="Times New Roman"/>
          <w:sz w:val="24"/>
          <w:szCs w:val="24"/>
        </w:rPr>
        <w:t>предлагает:</w:t>
      </w:r>
    </w:p>
    <w:p w:rsidR="001D42B8" w:rsidRDefault="001D42B8" w:rsidP="00B33404">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согласно  </w:t>
      </w:r>
      <w:r w:rsidRPr="00CB0DE1">
        <w:rPr>
          <w:rFonts w:ascii="Times New Roman" w:hAnsi="Times New Roman" w:cs="Times New Roman"/>
          <w:sz w:val="24"/>
          <w:szCs w:val="24"/>
        </w:rPr>
        <w:t>Приказ</w:t>
      </w:r>
      <w:r>
        <w:rPr>
          <w:rFonts w:ascii="Times New Roman" w:hAnsi="Times New Roman" w:cs="Times New Roman"/>
          <w:sz w:val="24"/>
          <w:szCs w:val="24"/>
        </w:rPr>
        <w:t>у</w:t>
      </w:r>
      <w:r w:rsidRPr="00CB0DE1">
        <w:rPr>
          <w:rFonts w:ascii="Times New Roman" w:hAnsi="Times New Roman" w:cs="Times New Roman"/>
          <w:sz w:val="24"/>
          <w:szCs w:val="24"/>
        </w:rPr>
        <w:t xml:space="preserve"> Минфина России от 29.12.2011г. № 191н</w:t>
      </w:r>
      <w:r>
        <w:rPr>
          <w:rFonts w:ascii="Times New Roman" w:hAnsi="Times New Roman" w:cs="Times New Roman"/>
          <w:sz w:val="24"/>
          <w:szCs w:val="24"/>
        </w:rPr>
        <w:t xml:space="preserve"> п.20</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соблюдать порядок составления годовой бюджетной отчетности </w:t>
      </w:r>
      <w:proofErr w:type="spellStart"/>
      <w:r w:rsidR="00B33404">
        <w:rPr>
          <w:rFonts w:ascii="Times New Roman" w:hAnsi="Times New Roman" w:cs="Times New Roman"/>
          <w:sz w:val="24"/>
          <w:szCs w:val="24"/>
        </w:rPr>
        <w:t>Янгелевского</w:t>
      </w:r>
      <w:proofErr w:type="spellEnd"/>
      <w:r w:rsidR="00B33404">
        <w:rPr>
          <w:rFonts w:ascii="Times New Roman" w:hAnsi="Times New Roman" w:cs="Times New Roman"/>
          <w:sz w:val="24"/>
          <w:szCs w:val="24"/>
        </w:rPr>
        <w:t xml:space="preserve"> ГП</w:t>
      </w:r>
      <w:r>
        <w:rPr>
          <w:rFonts w:ascii="Times New Roman" w:hAnsi="Times New Roman" w:cs="Times New Roman"/>
          <w:sz w:val="24"/>
          <w:szCs w:val="24"/>
        </w:rPr>
        <w:t>;</w:t>
      </w:r>
    </w:p>
    <w:p w:rsidR="00B33404" w:rsidRDefault="00B33404" w:rsidP="00B33404">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в активизировать</w:t>
      </w:r>
      <w:proofErr w:type="gramEnd"/>
      <w:r>
        <w:rPr>
          <w:rFonts w:ascii="Times New Roman" w:hAnsi="Times New Roman" w:cs="Times New Roman"/>
          <w:sz w:val="24"/>
          <w:szCs w:val="24"/>
        </w:rPr>
        <w:t xml:space="preserve"> работу по уменьшению задолженности по оплате аренды земельных участков </w:t>
      </w:r>
      <w:proofErr w:type="spellStart"/>
      <w:r>
        <w:rPr>
          <w:rFonts w:ascii="Times New Roman" w:hAnsi="Times New Roman" w:cs="Times New Roman"/>
          <w:sz w:val="24"/>
          <w:szCs w:val="24"/>
        </w:rPr>
        <w:t>Янгелевского</w:t>
      </w:r>
      <w:proofErr w:type="spellEnd"/>
      <w:r>
        <w:rPr>
          <w:rFonts w:ascii="Times New Roman" w:hAnsi="Times New Roman" w:cs="Times New Roman"/>
          <w:sz w:val="24"/>
          <w:szCs w:val="24"/>
        </w:rPr>
        <w:t xml:space="preserve"> ГП;</w:t>
      </w:r>
    </w:p>
    <w:p w:rsidR="001D42B8" w:rsidRDefault="00B33404" w:rsidP="00A141F1">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1D42B8">
        <w:rPr>
          <w:rFonts w:ascii="Times New Roman" w:hAnsi="Times New Roman" w:cs="Times New Roman"/>
          <w:sz w:val="24"/>
          <w:szCs w:val="24"/>
        </w:rPr>
        <w:t>- в соответствии статьи 73 БК РФ вести реестр закупок, осуществленных без заключения государственных и муниципальных контрактов</w:t>
      </w:r>
      <w:r>
        <w:rPr>
          <w:rFonts w:ascii="Times New Roman" w:hAnsi="Times New Roman" w:cs="Times New Roman"/>
          <w:sz w:val="24"/>
          <w:szCs w:val="24"/>
        </w:rPr>
        <w:t>;</w:t>
      </w:r>
    </w:p>
    <w:p w:rsidR="003E4440" w:rsidRDefault="003E4440"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формирование реестра расходных обязательств вести в соответствии со ст.15 БК РФ, ст.6 БК РФ, ст. 65 БК РФ, ч.1,2 ст. 86 БК РФ, ст. 87 БК РФ и иными нормативно правовыми актами РФ.</w:t>
      </w:r>
    </w:p>
    <w:p w:rsidR="00B33404" w:rsidRDefault="003E4440" w:rsidP="001D42B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3E4440"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w:t>
      </w:r>
    </w:p>
    <w:p w:rsidR="001D42B8" w:rsidRDefault="003E4440" w:rsidP="001D42B8">
      <w:pPr>
        <w:autoSpaceDE w:val="0"/>
        <w:autoSpaceDN w:val="0"/>
        <w:adjustRightInd w:val="0"/>
        <w:spacing w:after="0" w:line="240" w:lineRule="auto"/>
        <w:ind w:left="215"/>
        <w:jc w:val="both"/>
        <w:rPr>
          <w:rFonts w:ascii="Times New Roman" w:hAnsi="Times New Roman" w:cs="Times New Roman"/>
          <w:sz w:val="24"/>
          <w:szCs w:val="24"/>
        </w:rPr>
      </w:pPr>
      <w:proofErr w:type="spellStart"/>
      <w:r>
        <w:rPr>
          <w:rFonts w:ascii="Times New Roman" w:hAnsi="Times New Roman" w:cs="Times New Roman"/>
          <w:sz w:val="24"/>
          <w:szCs w:val="24"/>
        </w:rPr>
        <w:t>Янгелевсого</w:t>
      </w:r>
      <w:proofErr w:type="spellEnd"/>
      <w:r>
        <w:rPr>
          <w:rFonts w:ascii="Times New Roman" w:hAnsi="Times New Roman" w:cs="Times New Roman"/>
          <w:sz w:val="24"/>
          <w:szCs w:val="24"/>
        </w:rPr>
        <w:t xml:space="preserve"> ГП</w:t>
      </w:r>
      <w:r w:rsidR="001D42B8">
        <w:rPr>
          <w:rFonts w:ascii="Times New Roman" w:hAnsi="Times New Roman" w:cs="Times New Roman"/>
          <w:sz w:val="24"/>
          <w:szCs w:val="24"/>
        </w:rPr>
        <w:t xml:space="preserve">  отчета об исполнении бюджета за 2013 год с учетом замечаний и предложений,  указанных в заключении.</w:t>
      </w:r>
    </w:p>
    <w:p w:rsidR="001D42B8"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p>
    <w:p w:rsidR="001D42B8"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p>
    <w:p w:rsidR="001D42B8"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p>
    <w:p w:rsidR="001D42B8"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p>
    <w:p w:rsidR="001D42B8"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p>
    <w:p w:rsidR="001D42B8"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p>
    <w:p w:rsidR="001D42B8"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p>
    <w:p w:rsidR="001D42B8" w:rsidRDefault="001D42B8" w:rsidP="001D42B8">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Инспектор КСП</w:t>
      </w:r>
    </w:p>
    <w:p w:rsidR="0009332C" w:rsidRDefault="003E4440" w:rsidP="001D42B8">
      <w:r>
        <w:rPr>
          <w:rFonts w:ascii="Times New Roman" w:hAnsi="Times New Roman" w:cs="Times New Roman"/>
          <w:sz w:val="24"/>
          <w:szCs w:val="24"/>
        </w:rPr>
        <w:t xml:space="preserve">    </w:t>
      </w:r>
      <w:r w:rsidR="001D42B8">
        <w:rPr>
          <w:rFonts w:ascii="Times New Roman" w:hAnsi="Times New Roman" w:cs="Times New Roman"/>
          <w:sz w:val="24"/>
          <w:szCs w:val="24"/>
        </w:rPr>
        <w:t xml:space="preserve">Нижнеилимского муниципального района                                      </w:t>
      </w:r>
      <w:r>
        <w:rPr>
          <w:rFonts w:ascii="Times New Roman" w:hAnsi="Times New Roman" w:cs="Times New Roman"/>
          <w:sz w:val="24"/>
          <w:szCs w:val="24"/>
        </w:rPr>
        <w:t xml:space="preserve">                       Седова Е.В.</w:t>
      </w:r>
      <w:r w:rsidR="001D42B8">
        <w:rPr>
          <w:rFonts w:ascii="Times New Roman" w:hAnsi="Times New Roman" w:cs="Times New Roman"/>
          <w:sz w:val="24"/>
          <w:szCs w:val="24"/>
        </w:rPr>
        <w:t xml:space="preserve">                  </w:t>
      </w:r>
    </w:p>
    <w:sectPr w:rsidR="0009332C" w:rsidSect="001D42B8">
      <w:footerReference w:type="default" r:id="rId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04" w:rsidRDefault="00B33404" w:rsidP="008559F6">
      <w:pPr>
        <w:spacing w:after="0" w:line="240" w:lineRule="auto"/>
      </w:pPr>
      <w:r>
        <w:separator/>
      </w:r>
    </w:p>
  </w:endnote>
  <w:endnote w:type="continuationSeparator" w:id="1">
    <w:p w:rsidR="00B33404" w:rsidRDefault="00B33404" w:rsidP="0085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9782"/>
      <w:docPartObj>
        <w:docPartGallery w:val="Page Numbers (Bottom of Page)"/>
        <w:docPartUnique/>
      </w:docPartObj>
    </w:sdtPr>
    <w:sdtContent>
      <w:p w:rsidR="00B33404" w:rsidRDefault="00AC007E">
        <w:pPr>
          <w:pStyle w:val="a6"/>
          <w:jc w:val="center"/>
        </w:pPr>
        <w:fldSimple w:instr=" PAGE   \* MERGEFORMAT ">
          <w:r w:rsidR="003C3C8F">
            <w:rPr>
              <w:noProof/>
            </w:rPr>
            <w:t>5</w:t>
          </w:r>
        </w:fldSimple>
      </w:p>
    </w:sdtContent>
  </w:sdt>
  <w:p w:rsidR="00B33404" w:rsidRDefault="00B334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04" w:rsidRDefault="00B33404" w:rsidP="008559F6">
      <w:pPr>
        <w:spacing w:after="0" w:line="240" w:lineRule="auto"/>
      </w:pPr>
      <w:r>
        <w:separator/>
      </w:r>
    </w:p>
  </w:footnote>
  <w:footnote w:type="continuationSeparator" w:id="1">
    <w:p w:rsidR="00B33404" w:rsidRDefault="00B33404" w:rsidP="008559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D42B8"/>
    <w:rsid w:val="00046EB1"/>
    <w:rsid w:val="00090E02"/>
    <w:rsid w:val="0009332C"/>
    <w:rsid w:val="00176C58"/>
    <w:rsid w:val="00193AD4"/>
    <w:rsid w:val="001C64D1"/>
    <w:rsid w:val="001D42B8"/>
    <w:rsid w:val="0020444C"/>
    <w:rsid w:val="00214770"/>
    <w:rsid w:val="002375CB"/>
    <w:rsid w:val="00267A64"/>
    <w:rsid w:val="002A0D8A"/>
    <w:rsid w:val="002B5212"/>
    <w:rsid w:val="00347F0D"/>
    <w:rsid w:val="003612BC"/>
    <w:rsid w:val="00366D49"/>
    <w:rsid w:val="00377431"/>
    <w:rsid w:val="00381ED9"/>
    <w:rsid w:val="00393DB1"/>
    <w:rsid w:val="003B34D0"/>
    <w:rsid w:val="003C3C8F"/>
    <w:rsid w:val="003E4440"/>
    <w:rsid w:val="00403E51"/>
    <w:rsid w:val="00423A6D"/>
    <w:rsid w:val="00460B15"/>
    <w:rsid w:val="00462876"/>
    <w:rsid w:val="004B55A4"/>
    <w:rsid w:val="004D0E36"/>
    <w:rsid w:val="005452A7"/>
    <w:rsid w:val="00562FF1"/>
    <w:rsid w:val="005B4599"/>
    <w:rsid w:val="006456C0"/>
    <w:rsid w:val="00647527"/>
    <w:rsid w:val="00693235"/>
    <w:rsid w:val="00697640"/>
    <w:rsid w:val="00705762"/>
    <w:rsid w:val="00705908"/>
    <w:rsid w:val="007113C2"/>
    <w:rsid w:val="007331BD"/>
    <w:rsid w:val="00754051"/>
    <w:rsid w:val="007A3B9C"/>
    <w:rsid w:val="007A7EF9"/>
    <w:rsid w:val="007D7AC6"/>
    <w:rsid w:val="008004B0"/>
    <w:rsid w:val="00823C76"/>
    <w:rsid w:val="008559F6"/>
    <w:rsid w:val="008819EA"/>
    <w:rsid w:val="008D0908"/>
    <w:rsid w:val="008E15CD"/>
    <w:rsid w:val="00905DC4"/>
    <w:rsid w:val="00921314"/>
    <w:rsid w:val="00930052"/>
    <w:rsid w:val="00947B5A"/>
    <w:rsid w:val="00954839"/>
    <w:rsid w:val="00955D01"/>
    <w:rsid w:val="00975B53"/>
    <w:rsid w:val="009E554C"/>
    <w:rsid w:val="009F3C63"/>
    <w:rsid w:val="00A10030"/>
    <w:rsid w:val="00A141F1"/>
    <w:rsid w:val="00A9182B"/>
    <w:rsid w:val="00AC007E"/>
    <w:rsid w:val="00AD3781"/>
    <w:rsid w:val="00B33404"/>
    <w:rsid w:val="00BF0D98"/>
    <w:rsid w:val="00C25683"/>
    <w:rsid w:val="00C5545B"/>
    <w:rsid w:val="00C77607"/>
    <w:rsid w:val="00CB7A0D"/>
    <w:rsid w:val="00CD221F"/>
    <w:rsid w:val="00DA5679"/>
    <w:rsid w:val="00E27140"/>
    <w:rsid w:val="00E34648"/>
    <w:rsid w:val="00E35C03"/>
    <w:rsid w:val="00E54410"/>
    <w:rsid w:val="00E677E6"/>
    <w:rsid w:val="00E67BA5"/>
    <w:rsid w:val="00E779EF"/>
    <w:rsid w:val="00EA26DE"/>
    <w:rsid w:val="00F46F16"/>
    <w:rsid w:val="00F948CB"/>
    <w:rsid w:val="00FA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42B8"/>
    <w:pPr>
      <w:ind w:left="720"/>
    </w:pPr>
    <w:rPr>
      <w:rFonts w:ascii="Calibri" w:eastAsia="Times New Roman" w:hAnsi="Calibri" w:cs="Calibri"/>
    </w:rPr>
  </w:style>
  <w:style w:type="paragraph" w:customStyle="1" w:styleId="ConsNormal">
    <w:name w:val="ConsNormal"/>
    <w:uiPriority w:val="99"/>
    <w:rsid w:val="001D42B8"/>
    <w:pPr>
      <w:widowControl w:val="0"/>
      <w:spacing w:after="0" w:line="240" w:lineRule="auto"/>
      <w:ind w:right="19772" w:firstLine="720"/>
    </w:pPr>
    <w:rPr>
      <w:rFonts w:ascii="Arial" w:eastAsia="Times New Roman" w:hAnsi="Arial" w:cs="Arial"/>
      <w:sz w:val="20"/>
      <w:szCs w:val="20"/>
    </w:rPr>
  </w:style>
  <w:style w:type="paragraph" w:styleId="a4">
    <w:name w:val="header"/>
    <w:basedOn w:val="a"/>
    <w:link w:val="a5"/>
    <w:uiPriority w:val="99"/>
    <w:semiHidden/>
    <w:unhideWhenUsed/>
    <w:rsid w:val="008559F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59F6"/>
  </w:style>
  <w:style w:type="paragraph" w:styleId="a6">
    <w:name w:val="footer"/>
    <w:basedOn w:val="a"/>
    <w:link w:val="a7"/>
    <w:uiPriority w:val="99"/>
    <w:unhideWhenUsed/>
    <w:rsid w:val="00855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5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E4B9-AE07-4F43-BD87-3AB51177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8</Pages>
  <Words>3873</Words>
  <Characters>22081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68</cp:revision>
  <cp:lastPrinted>2014-04-29T06:39:00Z</cp:lastPrinted>
  <dcterms:created xsi:type="dcterms:W3CDTF">2014-04-28T07:40:00Z</dcterms:created>
  <dcterms:modified xsi:type="dcterms:W3CDTF">2014-05-05T01:37:00Z</dcterms:modified>
</cp:coreProperties>
</file>