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09" w:rsidRPr="0074447F" w:rsidRDefault="000E4B09" w:rsidP="000E4B09">
      <w:pPr>
        <w:spacing w:after="0" w:line="240" w:lineRule="auto"/>
        <w:jc w:val="center"/>
        <w:rPr>
          <w:rFonts w:ascii="Times New Roman" w:hAnsi="Times New Roman" w:cs="Times New Roman"/>
          <w:b/>
          <w:sz w:val="24"/>
          <w:szCs w:val="24"/>
        </w:rPr>
      </w:pPr>
      <w:r w:rsidRPr="0074447F">
        <w:rPr>
          <w:rFonts w:ascii="Times New Roman" w:hAnsi="Times New Roman" w:cs="Times New Roman"/>
          <w:b/>
          <w:sz w:val="24"/>
          <w:szCs w:val="24"/>
        </w:rPr>
        <w:t>Иркутская область</w:t>
      </w:r>
    </w:p>
    <w:p w:rsidR="000E4B09" w:rsidRPr="0074447F" w:rsidRDefault="000E4B09" w:rsidP="000E4B09">
      <w:pPr>
        <w:spacing w:after="0" w:line="240" w:lineRule="auto"/>
        <w:jc w:val="center"/>
        <w:rPr>
          <w:rFonts w:ascii="Times New Roman" w:hAnsi="Times New Roman" w:cs="Times New Roman"/>
          <w:b/>
          <w:sz w:val="24"/>
          <w:szCs w:val="24"/>
        </w:rPr>
      </w:pPr>
      <w:r w:rsidRPr="0074447F">
        <w:rPr>
          <w:rFonts w:ascii="Times New Roman" w:hAnsi="Times New Roman" w:cs="Times New Roman"/>
          <w:b/>
          <w:sz w:val="24"/>
          <w:szCs w:val="24"/>
        </w:rPr>
        <w:t>Нижнеилимский район</w:t>
      </w:r>
    </w:p>
    <w:p w:rsidR="000E4B09" w:rsidRPr="0074447F" w:rsidRDefault="000E4B09" w:rsidP="000E4B09">
      <w:pPr>
        <w:spacing w:after="0" w:line="240" w:lineRule="auto"/>
        <w:jc w:val="center"/>
        <w:rPr>
          <w:rFonts w:ascii="Times New Roman" w:hAnsi="Times New Roman" w:cs="Times New Roman"/>
          <w:b/>
          <w:sz w:val="24"/>
          <w:szCs w:val="24"/>
        </w:rPr>
      </w:pPr>
      <w:r w:rsidRPr="0074447F">
        <w:rPr>
          <w:rFonts w:ascii="Times New Roman" w:hAnsi="Times New Roman" w:cs="Times New Roman"/>
          <w:b/>
          <w:sz w:val="24"/>
          <w:szCs w:val="24"/>
        </w:rPr>
        <w:t>Контрольно-счетная палата</w:t>
      </w:r>
    </w:p>
    <w:p w:rsidR="000E4B09" w:rsidRPr="0074447F" w:rsidRDefault="000E4B09" w:rsidP="000E4B09">
      <w:pPr>
        <w:spacing w:after="0" w:line="240" w:lineRule="auto"/>
        <w:jc w:val="center"/>
        <w:rPr>
          <w:rFonts w:ascii="Times New Roman" w:hAnsi="Times New Roman" w:cs="Times New Roman"/>
          <w:b/>
          <w:sz w:val="24"/>
          <w:szCs w:val="24"/>
        </w:rPr>
      </w:pPr>
      <w:r w:rsidRPr="0074447F">
        <w:rPr>
          <w:rFonts w:ascii="Times New Roman" w:hAnsi="Times New Roman" w:cs="Times New Roman"/>
          <w:b/>
          <w:sz w:val="24"/>
          <w:szCs w:val="24"/>
        </w:rPr>
        <w:t>Нижнеилимского муниципального района</w:t>
      </w:r>
    </w:p>
    <w:p w:rsidR="000E4B09" w:rsidRPr="0074447F" w:rsidRDefault="000E4B09" w:rsidP="000E4B09">
      <w:pPr>
        <w:spacing w:after="0" w:line="240" w:lineRule="auto"/>
        <w:rPr>
          <w:rFonts w:ascii="Times New Roman" w:hAnsi="Times New Roman" w:cs="Times New Roman"/>
          <w:b/>
          <w:sz w:val="24"/>
          <w:szCs w:val="24"/>
        </w:rPr>
      </w:pPr>
      <w:r w:rsidRPr="0074447F">
        <w:rPr>
          <w:rFonts w:ascii="Times New Roman" w:hAnsi="Times New Roman" w:cs="Times New Roman"/>
          <w:b/>
          <w:sz w:val="24"/>
          <w:szCs w:val="24"/>
        </w:rPr>
        <w:t>______________________________________________</w:t>
      </w:r>
      <w:r>
        <w:rPr>
          <w:rFonts w:ascii="Times New Roman" w:hAnsi="Times New Roman" w:cs="Times New Roman"/>
          <w:b/>
          <w:sz w:val="24"/>
          <w:szCs w:val="24"/>
        </w:rPr>
        <w:t>_______________________________________</w:t>
      </w:r>
      <w:r w:rsidR="00DE740E">
        <w:rPr>
          <w:rFonts w:ascii="Times New Roman" w:hAnsi="Times New Roman" w:cs="Times New Roman"/>
          <w:b/>
          <w:sz w:val="24"/>
          <w:szCs w:val="24"/>
        </w:rPr>
        <w:t>_</w:t>
      </w:r>
    </w:p>
    <w:p w:rsidR="000E4B09" w:rsidRPr="0074447F" w:rsidRDefault="000E4B09" w:rsidP="000325A6">
      <w:pPr>
        <w:spacing w:after="0" w:line="240" w:lineRule="auto"/>
        <w:ind w:right="-142"/>
        <w:rPr>
          <w:rFonts w:ascii="Times New Roman" w:hAnsi="Times New Roman" w:cs="Times New Roman"/>
          <w:b/>
          <w:sz w:val="24"/>
          <w:szCs w:val="24"/>
        </w:rPr>
      </w:pPr>
      <w:r w:rsidRPr="0074447F">
        <w:rPr>
          <w:rFonts w:ascii="Times New Roman" w:hAnsi="Times New Roman" w:cs="Times New Roman"/>
          <w:b/>
          <w:sz w:val="24"/>
          <w:szCs w:val="24"/>
        </w:rPr>
        <w:t>====================================================================</w:t>
      </w:r>
      <w:r>
        <w:rPr>
          <w:rFonts w:ascii="Times New Roman" w:hAnsi="Times New Roman" w:cs="Times New Roman"/>
          <w:b/>
          <w:sz w:val="24"/>
          <w:szCs w:val="24"/>
        </w:rPr>
        <w:t>========</w:t>
      </w:r>
    </w:p>
    <w:p w:rsidR="000E4B09" w:rsidRPr="0074447F" w:rsidRDefault="000E4B09" w:rsidP="000E4B09">
      <w:pPr>
        <w:spacing w:after="0" w:line="240" w:lineRule="auto"/>
        <w:jc w:val="center"/>
        <w:rPr>
          <w:rFonts w:ascii="Times New Roman" w:hAnsi="Times New Roman" w:cs="Times New Roman"/>
          <w:b/>
          <w:sz w:val="24"/>
          <w:szCs w:val="24"/>
        </w:rPr>
      </w:pPr>
    </w:p>
    <w:p w:rsidR="000E4B09" w:rsidRPr="00325395" w:rsidRDefault="007613DC" w:rsidP="000E4B09">
      <w:pPr>
        <w:tabs>
          <w:tab w:val="left" w:pos="555"/>
          <w:tab w:val="left" w:pos="585"/>
          <w:tab w:val="left" w:pos="3075"/>
          <w:tab w:val="left" w:pos="8070"/>
        </w:tabs>
        <w:spacing w:after="0" w:line="240" w:lineRule="auto"/>
        <w:ind w:right="-142"/>
        <w:rPr>
          <w:rFonts w:ascii="Times New Roman" w:hAnsi="Times New Roman" w:cs="Times New Roman"/>
          <w:sz w:val="24"/>
          <w:szCs w:val="24"/>
        </w:rPr>
      </w:pPr>
      <w:r>
        <w:rPr>
          <w:rFonts w:ascii="Times New Roman" w:hAnsi="Times New Roman" w:cs="Times New Roman"/>
          <w:color w:val="000000" w:themeColor="text1"/>
          <w:sz w:val="24"/>
          <w:szCs w:val="24"/>
        </w:rPr>
        <w:t>23</w:t>
      </w:r>
      <w:r w:rsidR="000E4B09">
        <w:rPr>
          <w:rFonts w:ascii="Times New Roman" w:hAnsi="Times New Roman" w:cs="Times New Roman"/>
          <w:color w:val="000000" w:themeColor="text1"/>
          <w:sz w:val="24"/>
          <w:szCs w:val="24"/>
        </w:rPr>
        <w:t>.</w:t>
      </w:r>
      <w:r w:rsidR="00BC70E7">
        <w:rPr>
          <w:rFonts w:ascii="Times New Roman" w:hAnsi="Times New Roman" w:cs="Times New Roman"/>
          <w:color w:val="000000" w:themeColor="text1"/>
          <w:sz w:val="24"/>
          <w:szCs w:val="24"/>
        </w:rPr>
        <w:t>10</w:t>
      </w:r>
      <w:r w:rsidR="000E4B09">
        <w:rPr>
          <w:rFonts w:ascii="Times New Roman" w:hAnsi="Times New Roman" w:cs="Times New Roman"/>
          <w:color w:val="000000" w:themeColor="text1"/>
          <w:sz w:val="24"/>
          <w:szCs w:val="24"/>
        </w:rPr>
        <w:t>.201</w:t>
      </w:r>
      <w:r w:rsidR="00DE740E">
        <w:rPr>
          <w:rFonts w:ascii="Times New Roman" w:hAnsi="Times New Roman" w:cs="Times New Roman"/>
          <w:color w:val="000000" w:themeColor="text1"/>
          <w:sz w:val="24"/>
          <w:szCs w:val="24"/>
        </w:rPr>
        <w:t>4</w:t>
      </w:r>
      <w:r w:rsidR="000E4B09">
        <w:rPr>
          <w:rFonts w:ascii="Times New Roman" w:hAnsi="Times New Roman" w:cs="Times New Roman"/>
          <w:color w:val="000000" w:themeColor="text1"/>
          <w:sz w:val="24"/>
          <w:szCs w:val="24"/>
        </w:rPr>
        <w:t xml:space="preserve"> г.                                                                                                       </w:t>
      </w:r>
      <w:r w:rsidR="000E4B09">
        <w:rPr>
          <w:rFonts w:ascii="Times New Roman" w:hAnsi="Times New Roman" w:cs="Times New Roman"/>
          <w:sz w:val="24"/>
          <w:szCs w:val="24"/>
        </w:rPr>
        <w:t>г. Железногорск-Илимский</w:t>
      </w:r>
      <w:r w:rsidR="000E4B09" w:rsidRPr="00325395">
        <w:rPr>
          <w:rFonts w:ascii="Times New Roman" w:hAnsi="Times New Roman" w:cs="Times New Roman"/>
          <w:sz w:val="24"/>
          <w:szCs w:val="24"/>
        </w:rPr>
        <w:t xml:space="preserve">                                                                                            </w:t>
      </w:r>
    </w:p>
    <w:p w:rsidR="00DE740E" w:rsidRDefault="000E4B09" w:rsidP="000045DA">
      <w:pPr>
        <w:tabs>
          <w:tab w:val="left" w:pos="555"/>
          <w:tab w:val="left" w:pos="585"/>
          <w:tab w:val="left" w:pos="3075"/>
          <w:tab w:val="left" w:pos="8070"/>
        </w:tabs>
        <w:spacing w:after="0" w:line="240" w:lineRule="auto"/>
        <w:jc w:val="both"/>
        <w:rPr>
          <w:rFonts w:ascii="Times New Roman" w:hAnsi="Times New Roman" w:cs="Times New Roman"/>
          <w:b/>
          <w:sz w:val="24"/>
          <w:szCs w:val="24"/>
        </w:rPr>
      </w:pPr>
      <w:r w:rsidRPr="00325395">
        <w:rPr>
          <w:rFonts w:ascii="Times New Roman" w:hAnsi="Times New Roman" w:cs="Times New Roman"/>
          <w:sz w:val="24"/>
          <w:szCs w:val="24"/>
        </w:rPr>
        <w:t xml:space="preserve">      </w:t>
      </w:r>
    </w:p>
    <w:p w:rsidR="000E4B09" w:rsidRPr="00325395" w:rsidRDefault="007613DC" w:rsidP="000E4B09">
      <w:pPr>
        <w:tabs>
          <w:tab w:val="left" w:pos="30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r w:rsidR="00DE740E">
        <w:rPr>
          <w:rFonts w:ascii="Times New Roman" w:hAnsi="Times New Roman" w:cs="Times New Roman"/>
          <w:b/>
          <w:sz w:val="24"/>
          <w:szCs w:val="24"/>
        </w:rPr>
        <w:t xml:space="preserve"> № 01-09/1</w:t>
      </w:r>
      <w:r w:rsidR="00CE00EE">
        <w:rPr>
          <w:rFonts w:ascii="Times New Roman" w:hAnsi="Times New Roman" w:cs="Times New Roman"/>
          <w:b/>
          <w:sz w:val="24"/>
          <w:szCs w:val="24"/>
        </w:rPr>
        <w:t>0</w:t>
      </w:r>
    </w:p>
    <w:p w:rsidR="000E4B09" w:rsidRDefault="00DE740E" w:rsidP="000E4B09">
      <w:pPr>
        <w:tabs>
          <w:tab w:val="left" w:pos="30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w:t>
      </w:r>
      <w:r w:rsidR="000E4B09" w:rsidRPr="00353FA9">
        <w:rPr>
          <w:rFonts w:ascii="Times New Roman" w:hAnsi="Times New Roman" w:cs="Times New Roman"/>
          <w:b/>
          <w:sz w:val="24"/>
          <w:szCs w:val="24"/>
        </w:rPr>
        <w:t xml:space="preserve"> результата</w:t>
      </w:r>
      <w:r>
        <w:rPr>
          <w:rFonts w:ascii="Times New Roman" w:hAnsi="Times New Roman" w:cs="Times New Roman"/>
          <w:b/>
          <w:sz w:val="24"/>
          <w:szCs w:val="24"/>
        </w:rPr>
        <w:t>м</w:t>
      </w:r>
      <w:r w:rsidR="000E4B09" w:rsidRPr="00353FA9">
        <w:rPr>
          <w:rFonts w:ascii="Times New Roman" w:hAnsi="Times New Roman" w:cs="Times New Roman"/>
          <w:b/>
          <w:sz w:val="24"/>
          <w:szCs w:val="24"/>
        </w:rPr>
        <w:t xml:space="preserve"> </w:t>
      </w:r>
      <w:r w:rsidR="000E4B09">
        <w:rPr>
          <w:rFonts w:ascii="Times New Roman" w:hAnsi="Times New Roman" w:cs="Times New Roman"/>
          <w:b/>
          <w:sz w:val="24"/>
          <w:szCs w:val="24"/>
        </w:rPr>
        <w:t>контрольного мероприятия</w:t>
      </w:r>
    </w:p>
    <w:p w:rsidR="000E4B09" w:rsidRPr="00DE740E" w:rsidRDefault="000E4B09" w:rsidP="000E4B09">
      <w:pPr>
        <w:tabs>
          <w:tab w:val="left" w:pos="3075"/>
        </w:tabs>
        <w:spacing w:after="0" w:line="240" w:lineRule="auto"/>
        <w:jc w:val="center"/>
        <w:rPr>
          <w:rFonts w:ascii="Times New Roman" w:hAnsi="Times New Roman" w:cs="Times New Roman"/>
          <w:sz w:val="24"/>
          <w:szCs w:val="24"/>
        </w:rPr>
      </w:pPr>
      <w:r w:rsidRPr="00DE740E">
        <w:rPr>
          <w:rFonts w:ascii="Times New Roman" w:hAnsi="Times New Roman" w:cs="Times New Roman"/>
          <w:sz w:val="24"/>
          <w:szCs w:val="24"/>
        </w:rPr>
        <w:t>«</w:t>
      </w:r>
      <w:r w:rsidR="00DE740E" w:rsidRPr="00DE740E">
        <w:rPr>
          <w:rFonts w:ascii="Times New Roman" w:hAnsi="Times New Roman" w:cs="Times New Roman"/>
          <w:sz w:val="24"/>
          <w:szCs w:val="24"/>
        </w:rPr>
        <w:t>Проверка целевого и эффективного использования бюджетных средств, выделенных на предоставление гражданам субсидий на оплату жилых помещений и коммунальных услуг, проживающим на территории муниципального образования «Нижнеилимский район» за 2013 год</w:t>
      </w:r>
      <w:r w:rsidRPr="00DE740E">
        <w:rPr>
          <w:rFonts w:ascii="Times New Roman" w:hAnsi="Times New Roman" w:cs="Times New Roman"/>
          <w:sz w:val="24"/>
          <w:szCs w:val="24"/>
        </w:rPr>
        <w:t>»</w:t>
      </w:r>
      <w:r w:rsidR="00DE740E">
        <w:rPr>
          <w:rFonts w:ascii="Times New Roman" w:hAnsi="Times New Roman" w:cs="Times New Roman"/>
          <w:sz w:val="24"/>
          <w:szCs w:val="24"/>
        </w:rPr>
        <w:t>.</w:t>
      </w:r>
    </w:p>
    <w:p w:rsidR="000E4B09" w:rsidRDefault="000E4B09" w:rsidP="00507E82">
      <w:pPr>
        <w:spacing w:after="0" w:line="360" w:lineRule="atLeast"/>
        <w:jc w:val="both"/>
        <w:rPr>
          <w:rFonts w:ascii="Arial" w:eastAsia="Times New Roman" w:hAnsi="Arial" w:cs="Arial"/>
          <w:b/>
          <w:bCs/>
          <w:color w:val="000000"/>
          <w:sz w:val="24"/>
          <w:szCs w:val="24"/>
          <w:lang w:eastAsia="ru-RU"/>
        </w:rPr>
      </w:pPr>
    </w:p>
    <w:p w:rsidR="000947E1" w:rsidRDefault="000947E1" w:rsidP="004A2BD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Cs/>
          <w:sz w:val="24"/>
        </w:rPr>
        <w:t xml:space="preserve">           </w:t>
      </w:r>
      <w:r w:rsidRPr="000947E1">
        <w:rPr>
          <w:rFonts w:ascii="Times New Roman" w:hAnsi="Times New Roman" w:cs="Times New Roman"/>
          <w:b/>
          <w:bCs/>
          <w:sz w:val="24"/>
        </w:rPr>
        <w:t>Основание для проведения контрольного мероприятия:</w:t>
      </w:r>
      <w:r>
        <w:rPr>
          <w:rFonts w:ascii="Times New Roman" w:hAnsi="Times New Roman" w:cs="Times New Roman"/>
          <w:bCs/>
          <w:sz w:val="24"/>
        </w:rPr>
        <w:t xml:space="preserve"> Положение о Контрольно-счетной палате Нижнеилимского муниципального района, утвержденное </w:t>
      </w:r>
      <w:r w:rsidR="00DE740E">
        <w:rPr>
          <w:rFonts w:ascii="Times New Roman" w:hAnsi="Times New Roman" w:cs="Times New Roman"/>
          <w:bCs/>
          <w:sz w:val="24"/>
        </w:rPr>
        <w:t>Р</w:t>
      </w:r>
      <w:r>
        <w:rPr>
          <w:rFonts w:ascii="Times New Roman" w:hAnsi="Times New Roman" w:cs="Times New Roman"/>
          <w:bCs/>
          <w:sz w:val="24"/>
        </w:rPr>
        <w:t xml:space="preserve">ешением Думы Нижнеилимского муниципального района от 22.02.2012 </w:t>
      </w:r>
      <w:r w:rsidR="00DA626D">
        <w:rPr>
          <w:rFonts w:ascii="Times New Roman" w:hAnsi="Times New Roman" w:cs="Times New Roman"/>
          <w:bCs/>
          <w:sz w:val="24"/>
        </w:rPr>
        <w:t>года</w:t>
      </w:r>
      <w:r>
        <w:rPr>
          <w:rFonts w:ascii="Times New Roman" w:hAnsi="Times New Roman" w:cs="Times New Roman"/>
          <w:bCs/>
          <w:sz w:val="24"/>
        </w:rPr>
        <w:t xml:space="preserve"> № 186, </w:t>
      </w:r>
      <w:r w:rsidR="00EC035E">
        <w:rPr>
          <w:rFonts w:ascii="Times New Roman" w:hAnsi="Times New Roman" w:cs="Times New Roman"/>
          <w:bCs/>
          <w:sz w:val="24"/>
        </w:rPr>
        <w:t>П</w:t>
      </w:r>
      <w:r>
        <w:rPr>
          <w:rFonts w:ascii="Times New Roman" w:hAnsi="Times New Roman" w:cs="Times New Roman"/>
          <w:bCs/>
          <w:sz w:val="24"/>
        </w:rPr>
        <w:t>лан работы КСП Нижнеилимского муниципального района на 201</w:t>
      </w:r>
      <w:r w:rsidR="00DE740E">
        <w:rPr>
          <w:rFonts w:ascii="Times New Roman" w:hAnsi="Times New Roman" w:cs="Times New Roman"/>
          <w:bCs/>
          <w:sz w:val="24"/>
        </w:rPr>
        <w:t>4</w:t>
      </w:r>
      <w:r>
        <w:rPr>
          <w:rFonts w:ascii="Times New Roman" w:hAnsi="Times New Roman" w:cs="Times New Roman"/>
          <w:bCs/>
          <w:sz w:val="24"/>
        </w:rPr>
        <w:t xml:space="preserve"> год.</w:t>
      </w:r>
    </w:p>
    <w:p w:rsidR="004A2BD3" w:rsidRDefault="000E4B09" w:rsidP="00707D7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rPr>
        <w:t xml:space="preserve"> </w:t>
      </w:r>
      <w:r w:rsidRPr="0040598D">
        <w:rPr>
          <w:rFonts w:ascii="Times New Roman" w:hAnsi="Times New Roman" w:cs="Times New Roman"/>
          <w:b/>
          <w:bCs/>
          <w:sz w:val="24"/>
        </w:rPr>
        <w:t>Цель контрольного мероприятия:</w:t>
      </w:r>
      <w:r>
        <w:rPr>
          <w:rFonts w:ascii="Times New Roman" w:hAnsi="Times New Roman" w:cs="Times New Roman"/>
          <w:bCs/>
          <w:sz w:val="24"/>
        </w:rPr>
        <w:t xml:space="preserve"> </w:t>
      </w:r>
      <w:r w:rsidR="00DE740E">
        <w:rPr>
          <w:rFonts w:ascii="Times New Roman" w:hAnsi="Times New Roman" w:cs="Times New Roman"/>
          <w:bCs/>
          <w:sz w:val="24"/>
        </w:rPr>
        <w:t>оценка эффективности и целевого использования бюджетных средств, выделенных на предоставление субсидий и оплату жилых помещений и коммунальных услуг гражданам, проживающим на территории МО «Нижнеилимский район».</w:t>
      </w:r>
    </w:p>
    <w:p w:rsidR="004A2BD3" w:rsidRPr="006A3370" w:rsidRDefault="004A2BD3" w:rsidP="004A2BD3">
      <w:pPr>
        <w:widowControl w:val="0"/>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0E4B09" w:rsidRPr="0040598D">
        <w:rPr>
          <w:rFonts w:ascii="Times New Roman" w:hAnsi="Times New Roman" w:cs="Times New Roman"/>
          <w:b/>
          <w:sz w:val="24"/>
          <w:szCs w:val="24"/>
        </w:rPr>
        <w:t>Предмет контрольного мероприятия:</w:t>
      </w:r>
      <w:r w:rsidR="000E4B09">
        <w:rPr>
          <w:rFonts w:ascii="Times New Roman" w:hAnsi="Times New Roman" w:cs="Times New Roman"/>
          <w:sz w:val="24"/>
          <w:szCs w:val="24"/>
        </w:rPr>
        <w:t xml:space="preserve"> </w:t>
      </w:r>
      <w:r w:rsidR="009E0027">
        <w:rPr>
          <w:rFonts w:ascii="Times New Roman" w:hAnsi="Times New Roman" w:cs="Times New Roman"/>
          <w:sz w:val="24"/>
          <w:szCs w:val="24"/>
        </w:rPr>
        <w:t>нормативно-правовые акты и иные распорядительные документы, обосновывающие начисление и выплату субсидий на оплату жилых помещений и коммунальных услуг</w:t>
      </w:r>
      <w:r w:rsidR="00253CFF">
        <w:rPr>
          <w:rFonts w:ascii="Times New Roman" w:hAnsi="Times New Roman" w:cs="Times New Roman"/>
          <w:sz w:val="24"/>
          <w:szCs w:val="24"/>
        </w:rPr>
        <w:t>;</w:t>
      </w:r>
      <w:r w:rsidR="009E0027">
        <w:rPr>
          <w:rFonts w:ascii="Times New Roman" w:hAnsi="Times New Roman" w:cs="Times New Roman"/>
          <w:sz w:val="24"/>
          <w:szCs w:val="24"/>
        </w:rPr>
        <w:t xml:space="preserve"> годовая бухгалтерская</w:t>
      </w:r>
      <w:r w:rsidR="003A12B6">
        <w:rPr>
          <w:rFonts w:ascii="Times New Roman" w:hAnsi="Times New Roman" w:cs="Times New Roman"/>
          <w:sz w:val="24"/>
          <w:szCs w:val="24"/>
        </w:rPr>
        <w:t xml:space="preserve"> отчетность за 2013 год; платежные </w:t>
      </w:r>
      <w:r w:rsidR="00253CFF">
        <w:rPr>
          <w:rFonts w:ascii="Times New Roman" w:hAnsi="Times New Roman" w:cs="Times New Roman"/>
          <w:sz w:val="24"/>
          <w:szCs w:val="24"/>
        </w:rPr>
        <w:t xml:space="preserve">и </w:t>
      </w:r>
      <w:r w:rsidR="003A12B6">
        <w:rPr>
          <w:rFonts w:ascii="Times New Roman" w:hAnsi="Times New Roman" w:cs="Times New Roman"/>
          <w:sz w:val="24"/>
          <w:szCs w:val="24"/>
        </w:rPr>
        <w:t xml:space="preserve">иные первичные документы, данные регистров бухгалтерского учета, уведомления о лимитах бюджетных обязательств; реестр расходных обязательств МО «Нижнеилимский район»; </w:t>
      </w:r>
      <w:r w:rsidR="009E0027">
        <w:rPr>
          <w:rFonts w:ascii="Times New Roman" w:hAnsi="Times New Roman" w:cs="Times New Roman"/>
          <w:sz w:val="24"/>
          <w:szCs w:val="24"/>
        </w:rPr>
        <w:t xml:space="preserve">выплатные дела на предоставление субсидий; </w:t>
      </w:r>
      <w:r w:rsidR="003A12B6">
        <w:rPr>
          <w:rFonts w:ascii="Times New Roman" w:hAnsi="Times New Roman" w:cs="Times New Roman"/>
          <w:sz w:val="24"/>
          <w:szCs w:val="24"/>
        </w:rPr>
        <w:t>документы, подтверждающие право граждан на получение субсидий; иные документы и материалы, необходимые для проведения проверки.</w:t>
      </w:r>
    </w:p>
    <w:p w:rsidR="000E4B09" w:rsidRPr="004A2BD3" w:rsidRDefault="000E4B09" w:rsidP="004A2BD3">
      <w:pPr>
        <w:widowControl w:val="0"/>
        <w:tabs>
          <w:tab w:val="left" w:pos="709"/>
        </w:tabs>
        <w:spacing w:after="0" w:line="240" w:lineRule="auto"/>
        <w:jc w:val="both"/>
        <w:rPr>
          <w:i/>
        </w:rPr>
      </w:pPr>
      <w:r w:rsidRPr="006A3370">
        <w:rPr>
          <w:rFonts w:ascii="Times New Roman" w:hAnsi="Times New Roman" w:cs="Times New Roman"/>
          <w:b/>
          <w:sz w:val="24"/>
          <w:szCs w:val="24"/>
        </w:rPr>
        <w:t xml:space="preserve">       </w:t>
      </w:r>
      <w:r w:rsidR="004A2BD3" w:rsidRPr="006A3370">
        <w:rPr>
          <w:rFonts w:ascii="Times New Roman" w:hAnsi="Times New Roman" w:cs="Times New Roman"/>
          <w:b/>
          <w:sz w:val="24"/>
          <w:szCs w:val="24"/>
        </w:rPr>
        <w:t xml:space="preserve">    </w:t>
      </w:r>
      <w:r w:rsidRPr="006A3370">
        <w:rPr>
          <w:rFonts w:ascii="Times New Roman" w:hAnsi="Times New Roman" w:cs="Times New Roman"/>
          <w:b/>
          <w:sz w:val="24"/>
          <w:szCs w:val="24"/>
        </w:rPr>
        <w:t xml:space="preserve">Объект проверки: </w:t>
      </w:r>
      <w:r w:rsidR="003A12B6">
        <w:rPr>
          <w:rFonts w:ascii="Times New Roman" w:hAnsi="Times New Roman" w:cs="Times New Roman"/>
          <w:sz w:val="24"/>
          <w:szCs w:val="24"/>
        </w:rPr>
        <w:t>администрация Нижнеилимского муниципального района</w:t>
      </w:r>
      <w:r w:rsidR="007F16AF">
        <w:rPr>
          <w:rFonts w:ascii="Times New Roman" w:hAnsi="Times New Roman" w:cs="Times New Roman"/>
          <w:sz w:val="24"/>
          <w:szCs w:val="24"/>
        </w:rPr>
        <w:t xml:space="preserve"> (далее – администрация района)</w:t>
      </w:r>
      <w:r w:rsidR="003A12B6">
        <w:rPr>
          <w:rFonts w:ascii="Times New Roman" w:hAnsi="Times New Roman" w:cs="Times New Roman"/>
          <w:sz w:val="24"/>
          <w:szCs w:val="24"/>
        </w:rPr>
        <w:t>, отдел субсидий администрации Нижнеилимского муниципального района.</w:t>
      </w:r>
    </w:p>
    <w:p w:rsidR="006A3370" w:rsidRPr="00EF6595" w:rsidRDefault="000E4B09" w:rsidP="006A3370">
      <w:pPr>
        <w:tabs>
          <w:tab w:val="left" w:pos="3075"/>
        </w:tabs>
        <w:spacing w:after="0" w:line="240" w:lineRule="auto"/>
        <w:jc w:val="both"/>
        <w:rPr>
          <w:rFonts w:ascii="Times New Roman" w:hAnsi="Times New Roman" w:cs="Times New Roman"/>
          <w:sz w:val="24"/>
        </w:rPr>
      </w:pPr>
      <w:r>
        <w:rPr>
          <w:rFonts w:ascii="Times New Roman" w:hAnsi="Times New Roman" w:cs="Times New Roman"/>
          <w:b/>
          <w:sz w:val="24"/>
          <w:szCs w:val="24"/>
        </w:rPr>
        <w:t xml:space="preserve">         </w:t>
      </w:r>
      <w:r w:rsidR="006A3370">
        <w:rPr>
          <w:rFonts w:ascii="Times New Roman" w:hAnsi="Times New Roman" w:cs="Times New Roman"/>
          <w:b/>
          <w:sz w:val="24"/>
          <w:szCs w:val="24"/>
        </w:rPr>
        <w:t xml:space="preserve">  </w:t>
      </w:r>
      <w:r w:rsidR="006A3370" w:rsidRPr="006A3370">
        <w:rPr>
          <w:rFonts w:ascii="Times New Roman" w:hAnsi="Times New Roman" w:cs="Times New Roman"/>
          <w:b/>
          <w:sz w:val="24"/>
        </w:rPr>
        <w:t xml:space="preserve">Проверяемый период деятельности: </w:t>
      </w:r>
      <w:r w:rsidR="006A3370" w:rsidRPr="00EF6595">
        <w:rPr>
          <w:rFonts w:ascii="Times New Roman" w:hAnsi="Times New Roman" w:cs="Times New Roman"/>
          <w:sz w:val="24"/>
        </w:rPr>
        <w:t>2013 год.</w:t>
      </w:r>
    </w:p>
    <w:p w:rsidR="00CF02A8" w:rsidRPr="000045DA" w:rsidRDefault="006A3370" w:rsidP="000E4B09">
      <w:pPr>
        <w:tabs>
          <w:tab w:val="left" w:pos="307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E4B09">
        <w:rPr>
          <w:rFonts w:ascii="Times New Roman" w:hAnsi="Times New Roman" w:cs="Times New Roman"/>
          <w:b/>
          <w:sz w:val="24"/>
          <w:szCs w:val="24"/>
        </w:rPr>
        <w:t xml:space="preserve"> </w:t>
      </w:r>
      <w:r w:rsidR="000E4B09" w:rsidRPr="00576CB5">
        <w:rPr>
          <w:rFonts w:ascii="Times New Roman" w:hAnsi="Times New Roman" w:cs="Times New Roman"/>
          <w:b/>
          <w:sz w:val="24"/>
          <w:szCs w:val="24"/>
        </w:rPr>
        <w:t>Сроки проведения контрольного мероприятия</w:t>
      </w:r>
      <w:r w:rsidR="000E4B09" w:rsidRPr="005D10D6">
        <w:rPr>
          <w:rFonts w:ascii="Times New Roman" w:hAnsi="Times New Roman" w:cs="Times New Roman"/>
          <w:b/>
          <w:sz w:val="24"/>
          <w:szCs w:val="24"/>
        </w:rPr>
        <w:t>:</w:t>
      </w:r>
      <w:r w:rsidR="000E4B09" w:rsidRPr="005D10D6">
        <w:rPr>
          <w:rFonts w:ascii="Times New Roman" w:hAnsi="Times New Roman" w:cs="Times New Roman"/>
          <w:sz w:val="24"/>
        </w:rPr>
        <w:t xml:space="preserve"> </w:t>
      </w:r>
      <w:r w:rsidR="000E4B09" w:rsidRPr="000045DA">
        <w:rPr>
          <w:rFonts w:ascii="Times New Roman" w:hAnsi="Times New Roman" w:cs="Times New Roman"/>
          <w:sz w:val="24"/>
          <w:szCs w:val="24"/>
        </w:rPr>
        <w:t xml:space="preserve">с </w:t>
      </w:r>
      <w:r w:rsidR="002C7730" w:rsidRPr="000045DA">
        <w:rPr>
          <w:rFonts w:ascii="Times New Roman" w:hAnsi="Times New Roman" w:cs="Times New Roman"/>
          <w:sz w:val="24"/>
          <w:szCs w:val="24"/>
        </w:rPr>
        <w:t>25</w:t>
      </w:r>
      <w:r w:rsidRPr="000045DA">
        <w:rPr>
          <w:rFonts w:ascii="Times New Roman" w:hAnsi="Times New Roman" w:cs="Times New Roman"/>
          <w:sz w:val="24"/>
          <w:szCs w:val="24"/>
        </w:rPr>
        <w:t>.0</w:t>
      </w:r>
      <w:r w:rsidR="002C7730" w:rsidRPr="000045DA">
        <w:rPr>
          <w:rFonts w:ascii="Times New Roman" w:hAnsi="Times New Roman" w:cs="Times New Roman"/>
          <w:sz w:val="24"/>
          <w:szCs w:val="24"/>
        </w:rPr>
        <w:t>6</w:t>
      </w:r>
      <w:r w:rsidRPr="000045DA">
        <w:rPr>
          <w:rFonts w:ascii="Times New Roman" w:hAnsi="Times New Roman" w:cs="Times New Roman"/>
          <w:sz w:val="24"/>
          <w:szCs w:val="24"/>
        </w:rPr>
        <w:t>.201</w:t>
      </w:r>
      <w:r w:rsidR="002C7730" w:rsidRPr="000045DA">
        <w:rPr>
          <w:rFonts w:ascii="Times New Roman" w:hAnsi="Times New Roman" w:cs="Times New Roman"/>
          <w:sz w:val="24"/>
          <w:szCs w:val="24"/>
        </w:rPr>
        <w:t>4</w:t>
      </w:r>
      <w:r w:rsidRPr="000045DA">
        <w:rPr>
          <w:rFonts w:ascii="Times New Roman" w:hAnsi="Times New Roman" w:cs="Times New Roman"/>
          <w:sz w:val="24"/>
          <w:szCs w:val="24"/>
        </w:rPr>
        <w:t xml:space="preserve">г. по </w:t>
      </w:r>
      <w:r w:rsidR="00BC70E7" w:rsidRPr="000045DA">
        <w:rPr>
          <w:rFonts w:ascii="Times New Roman" w:hAnsi="Times New Roman" w:cs="Times New Roman"/>
          <w:sz w:val="24"/>
          <w:szCs w:val="24"/>
        </w:rPr>
        <w:t>0</w:t>
      </w:r>
      <w:r w:rsidR="00E40A1A" w:rsidRPr="000045DA">
        <w:rPr>
          <w:rFonts w:ascii="Times New Roman" w:hAnsi="Times New Roman" w:cs="Times New Roman"/>
          <w:sz w:val="24"/>
          <w:szCs w:val="24"/>
        </w:rPr>
        <w:t>7</w:t>
      </w:r>
      <w:r w:rsidR="002C7730" w:rsidRPr="000045DA">
        <w:rPr>
          <w:rFonts w:ascii="Times New Roman" w:hAnsi="Times New Roman" w:cs="Times New Roman"/>
          <w:sz w:val="24"/>
          <w:szCs w:val="24"/>
        </w:rPr>
        <w:t>.</w:t>
      </w:r>
      <w:r w:rsidR="00BC70E7" w:rsidRPr="000045DA">
        <w:rPr>
          <w:rFonts w:ascii="Times New Roman" w:hAnsi="Times New Roman" w:cs="Times New Roman"/>
          <w:sz w:val="24"/>
          <w:szCs w:val="24"/>
        </w:rPr>
        <w:t>10</w:t>
      </w:r>
      <w:r w:rsidRPr="000045DA">
        <w:rPr>
          <w:rFonts w:ascii="Times New Roman" w:hAnsi="Times New Roman" w:cs="Times New Roman"/>
          <w:sz w:val="24"/>
          <w:szCs w:val="24"/>
        </w:rPr>
        <w:t>.201</w:t>
      </w:r>
      <w:r w:rsidR="002C7730" w:rsidRPr="000045DA">
        <w:rPr>
          <w:rFonts w:ascii="Times New Roman" w:hAnsi="Times New Roman" w:cs="Times New Roman"/>
          <w:sz w:val="24"/>
          <w:szCs w:val="24"/>
        </w:rPr>
        <w:t>4</w:t>
      </w:r>
      <w:r w:rsidRPr="000045DA">
        <w:rPr>
          <w:rFonts w:ascii="Times New Roman" w:hAnsi="Times New Roman" w:cs="Times New Roman"/>
          <w:sz w:val="24"/>
          <w:szCs w:val="24"/>
        </w:rPr>
        <w:t>г.</w:t>
      </w:r>
      <w:r w:rsidR="002C7730" w:rsidRPr="000045DA">
        <w:rPr>
          <w:rFonts w:ascii="Times New Roman" w:hAnsi="Times New Roman" w:cs="Times New Roman"/>
          <w:sz w:val="24"/>
          <w:szCs w:val="24"/>
        </w:rPr>
        <w:t xml:space="preserve"> (срок проведения контрольного мероприятия продлен </w:t>
      </w:r>
      <w:r w:rsidR="00B5663F" w:rsidRPr="000045DA">
        <w:rPr>
          <w:rFonts w:ascii="Times New Roman" w:hAnsi="Times New Roman" w:cs="Times New Roman"/>
          <w:sz w:val="24"/>
          <w:szCs w:val="24"/>
        </w:rPr>
        <w:t>в связи с письменным обращением руководителя объекта проверки – начальника отдела субсидий администрации Нижнеилимского муниципального района №</w:t>
      </w:r>
      <w:r w:rsidR="002B4BCA" w:rsidRPr="000045DA">
        <w:rPr>
          <w:rFonts w:ascii="Times New Roman" w:hAnsi="Times New Roman" w:cs="Times New Roman"/>
          <w:sz w:val="24"/>
          <w:szCs w:val="24"/>
        </w:rPr>
        <w:t xml:space="preserve"> </w:t>
      </w:r>
      <w:r w:rsidR="00B5663F" w:rsidRPr="000045DA">
        <w:rPr>
          <w:rFonts w:ascii="Times New Roman" w:hAnsi="Times New Roman" w:cs="Times New Roman"/>
          <w:sz w:val="24"/>
          <w:szCs w:val="24"/>
        </w:rPr>
        <w:t>51 от 25.06.2014г. (вх. от 26.06.2014г.)</w:t>
      </w:r>
      <w:r w:rsidR="00E40A1A" w:rsidRPr="000045DA">
        <w:rPr>
          <w:rFonts w:ascii="Times New Roman" w:hAnsi="Times New Roman" w:cs="Times New Roman"/>
          <w:sz w:val="24"/>
          <w:szCs w:val="24"/>
        </w:rPr>
        <w:t xml:space="preserve">, очередным отпуском инспектора Цепляевой А.Р. с 07.07.2014г. по 22.08.2014г.) и распоряжением от 22.09.2014г. № 64/1. </w:t>
      </w:r>
    </w:p>
    <w:p w:rsidR="00C74290" w:rsidRDefault="00C74290" w:rsidP="000045DA">
      <w:pPr>
        <w:tabs>
          <w:tab w:val="left" w:pos="3075"/>
        </w:tabs>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980B27" w:rsidRPr="00980B27" w:rsidRDefault="00C74290" w:rsidP="000045DA">
      <w:pPr>
        <w:spacing w:after="0" w:line="240" w:lineRule="auto"/>
        <w:jc w:val="both"/>
        <w:rPr>
          <w:rFonts w:ascii="Times New Roman" w:hAnsi="Times New Roman" w:cs="Times New Roman"/>
          <w:color w:val="000000"/>
        </w:rPr>
      </w:pPr>
      <w:r>
        <w:rPr>
          <w:rFonts w:ascii="Times New Roman" w:hAnsi="Times New Roman" w:cs="Times New Roman"/>
          <w:sz w:val="24"/>
        </w:rPr>
        <w:t xml:space="preserve">           </w:t>
      </w:r>
      <w:r w:rsidRPr="000045DA">
        <w:rPr>
          <w:rFonts w:ascii="Times New Roman" w:hAnsi="Times New Roman" w:cs="Times New Roman"/>
          <w:sz w:val="24"/>
          <w:szCs w:val="24"/>
        </w:rPr>
        <w:t xml:space="preserve">При подготовке настоящего отчета использованы </w:t>
      </w:r>
      <w:r w:rsidR="00980B27" w:rsidRPr="000045DA">
        <w:rPr>
          <w:rFonts w:ascii="Times New Roman" w:hAnsi="Times New Roman" w:cs="Times New Roman"/>
          <w:sz w:val="24"/>
          <w:szCs w:val="24"/>
        </w:rPr>
        <w:t xml:space="preserve">результаты акта проверки от 03.10.2014г. № 01-09/11. В соответствии с п. 6.5 раздела </w:t>
      </w:r>
      <w:r w:rsidR="00980B27" w:rsidRPr="000045DA">
        <w:rPr>
          <w:rFonts w:ascii="Times New Roman" w:hAnsi="Times New Roman" w:cs="Times New Roman"/>
          <w:sz w:val="24"/>
          <w:szCs w:val="24"/>
          <w:lang w:val="en-US"/>
        </w:rPr>
        <w:t>VI</w:t>
      </w:r>
      <w:r w:rsidR="00980B27" w:rsidRPr="000045DA">
        <w:rPr>
          <w:rFonts w:ascii="Times New Roman" w:hAnsi="Times New Roman" w:cs="Times New Roman"/>
          <w:sz w:val="24"/>
          <w:szCs w:val="24"/>
        </w:rPr>
        <w:t xml:space="preserve"> </w:t>
      </w:r>
      <w:r w:rsidR="00980B27" w:rsidRPr="000045DA">
        <w:rPr>
          <w:rFonts w:ascii="Times New Roman" w:hAnsi="Times New Roman" w:cs="Times New Roman"/>
          <w:color w:val="000000"/>
          <w:sz w:val="24"/>
          <w:szCs w:val="24"/>
        </w:rPr>
        <w:t xml:space="preserve">Положения о порядке проведения контрольных   и экспертно-аналитических мероприятий Контрольно-счетной палатой Нижнеилимского муниципального района, утвержденного Решением Думы </w:t>
      </w:r>
      <w:r w:rsidR="00DA626D">
        <w:rPr>
          <w:rFonts w:ascii="Times New Roman" w:hAnsi="Times New Roman" w:cs="Times New Roman"/>
          <w:color w:val="000000"/>
          <w:sz w:val="24"/>
          <w:szCs w:val="24"/>
        </w:rPr>
        <w:t xml:space="preserve">Нижнеилимского муниципального </w:t>
      </w:r>
      <w:r w:rsidR="00980B27" w:rsidRPr="000045DA">
        <w:rPr>
          <w:rFonts w:ascii="Times New Roman" w:hAnsi="Times New Roman" w:cs="Times New Roman"/>
          <w:color w:val="000000"/>
          <w:sz w:val="24"/>
          <w:szCs w:val="24"/>
        </w:rPr>
        <w:t>района от 28.06.2012г. № 221</w:t>
      </w:r>
      <w:r w:rsidR="00BB297A">
        <w:rPr>
          <w:rFonts w:ascii="Times New Roman" w:hAnsi="Times New Roman" w:cs="Times New Roman"/>
          <w:color w:val="000000"/>
          <w:sz w:val="24"/>
          <w:szCs w:val="24"/>
        </w:rPr>
        <w:t>,</w:t>
      </w:r>
      <w:r w:rsidR="00980B27" w:rsidRPr="000045DA">
        <w:rPr>
          <w:rFonts w:ascii="Times New Roman" w:hAnsi="Times New Roman" w:cs="Times New Roman"/>
          <w:color w:val="000000"/>
          <w:sz w:val="24"/>
          <w:szCs w:val="24"/>
        </w:rPr>
        <w:t xml:space="preserve"> акт провер</w:t>
      </w:r>
      <w:r w:rsidR="00BB297A">
        <w:rPr>
          <w:rFonts w:ascii="Times New Roman" w:hAnsi="Times New Roman" w:cs="Times New Roman"/>
          <w:color w:val="000000"/>
          <w:sz w:val="24"/>
          <w:szCs w:val="24"/>
        </w:rPr>
        <w:t>ки</w:t>
      </w:r>
      <w:r w:rsidR="00980B27" w:rsidRPr="000045DA">
        <w:rPr>
          <w:rFonts w:ascii="Times New Roman" w:hAnsi="Times New Roman" w:cs="Times New Roman"/>
          <w:color w:val="000000"/>
          <w:sz w:val="24"/>
          <w:szCs w:val="24"/>
        </w:rPr>
        <w:t xml:space="preserve"> доведен до сведения начальник</w:t>
      </w:r>
      <w:r w:rsidR="0000019F" w:rsidRPr="000045DA">
        <w:rPr>
          <w:rFonts w:ascii="Times New Roman" w:hAnsi="Times New Roman" w:cs="Times New Roman"/>
          <w:color w:val="000000"/>
          <w:sz w:val="24"/>
          <w:szCs w:val="24"/>
        </w:rPr>
        <w:t>у</w:t>
      </w:r>
      <w:r w:rsidR="00980B27" w:rsidRPr="000045DA">
        <w:rPr>
          <w:rFonts w:ascii="Times New Roman" w:hAnsi="Times New Roman" w:cs="Times New Roman"/>
          <w:color w:val="000000"/>
          <w:sz w:val="24"/>
          <w:szCs w:val="24"/>
        </w:rPr>
        <w:t xml:space="preserve"> отдела субсидии Юмашевой Г.П., и.о. </w:t>
      </w:r>
      <w:r w:rsidR="00785541" w:rsidRPr="000045DA">
        <w:rPr>
          <w:rFonts w:ascii="Times New Roman" w:hAnsi="Times New Roman" w:cs="Times New Roman"/>
          <w:color w:val="000000"/>
          <w:sz w:val="24"/>
          <w:szCs w:val="24"/>
        </w:rPr>
        <w:t>консультанта по бухгалтерскому учету и отчетности администрации района Рявкиной Т.Н. В установленный срок замечания по акту не поступили, даны отдельные пояснения, которые учтены при составлении отчета.</w:t>
      </w:r>
    </w:p>
    <w:p w:rsidR="00E40A1A" w:rsidRDefault="00E40A1A" w:rsidP="00D95104">
      <w:pPr>
        <w:tabs>
          <w:tab w:val="left" w:pos="3075"/>
        </w:tabs>
        <w:spacing w:after="0" w:line="240" w:lineRule="auto"/>
        <w:jc w:val="center"/>
        <w:rPr>
          <w:rFonts w:ascii="Times New Roman" w:hAnsi="Times New Roman" w:cs="Times New Roman"/>
          <w:b/>
          <w:sz w:val="24"/>
        </w:rPr>
      </w:pPr>
    </w:p>
    <w:p w:rsidR="00CF02A8" w:rsidRDefault="00CF02A8" w:rsidP="00D95104">
      <w:pPr>
        <w:tabs>
          <w:tab w:val="left" w:pos="3075"/>
        </w:tabs>
        <w:spacing w:after="0" w:line="240" w:lineRule="auto"/>
        <w:jc w:val="center"/>
        <w:rPr>
          <w:rFonts w:ascii="Times New Roman" w:hAnsi="Times New Roman" w:cs="Times New Roman"/>
          <w:b/>
          <w:sz w:val="24"/>
        </w:rPr>
      </w:pPr>
      <w:r w:rsidRPr="00D95104">
        <w:rPr>
          <w:rFonts w:ascii="Times New Roman" w:hAnsi="Times New Roman" w:cs="Times New Roman"/>
          <w:b/>
          <w:sz w:val="24"/>
        </w:rPr>
        <w:t>Общие положения</w:t>
      </w:r>
      <w:r w:rsidR="00D95104">
        <w:rPr>
          <w:rFonts w:ascii="Times New Roman" w:hAnsi="Times New Roman" w:cs="Times New Roman"/>
          <w:b/>
          <w:sz w:val="24"/>
        </w:rPr>
        <w:t>.</w:t>
      </w:r>
    </w:p>
    <w:p w:rsidR="000045DA" w:rsidRDefault="000045DA" w:rsidP="00D95104">
      <w:pPr>
        <w:tabs>
          <w:tab w:val="left" w:pos="3075"/>
        </w:tabs>
        <w:spacing w:after="0" w:line="240" w:lineRule="auto"/>
        <w:jc w:val="center"/>
        <w:rPr>
          <w:rFonts w:ascii="Times New Roman" w:hAnsi="Times New Roman" w:cs="Times New Roman"/>
          <w:b/>
          <w:sz w:val="24"/>
        </w:rPr>
      </w:pPr>
    </w:p>
    <w:p w:rsidR="00B5663F" w:rsidRDefault="00473136" w:rsidP="006A337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E0027">
        <w:rPr>
          <w:rFonts w:ascii="Times New Roman" w:hAnsi="Times New Roman" w:cs="Times New Roman"/>
          <w:sz w:val="24"/>
        </w:rPr>
        <w:t>Поддержка граждан при оплате жилого помещения и коммунальных услуг на территории МО «Нижнеилимский район» реализуется с помощью  мер муниципальной социальной поддержки отдельным категориям граждан, осуществляемых за счет средств областного бюджета.</w:t>
      </w:r>
    </w:p>
    <w:p w:rsidR="000040E1" w:rsidRDefault="009E0027" w:rsidP="006A3370">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Отношения, связанные с предоставлением субсидий, регулируются статьей 159 ЖК РФ</w:t>
      </w:r>
      <w:r w:rsidR="00DD3145">
        <w:rPr>
          <w:rFonts w:ascii="Times New Roman" w:hAnsi="Times New Roman" w:cs="Times New Roman"/>
          <w:sz w:val="24"/>
        </w:rPr>
        <w:t xml:space="preserve">. </w:t>
      </w:r>
      <w:r w:rsidR="00DD3145" w:rsidRPr="00E40A1A">
        <w:rPr>
          <w:rFonts w:ascii="Times New Roman" w:hAnsi="Times New Roman" w:cs="Times New Roman"/>
          <w:sz w:val="24"/>
        </w:rPr>
        <w:t>Субсиди</w:t>
      </w:r>
      <w:r w:rsidR="00B115BC" w:rsidRPr="00E40A1A">
        <w:rPr>
          <w:rFonts w:ascii="Times New Roman" w:hAnsi="Times New Roman" w:cs="Times New Roman"/>
          <w:sz w:val="24"/>
        </w:rPr>
        <w:t>и</w:t>
      </w:r>
      <w:r w:rsidR="00DD3145" w:rsidRPr="00E40A1A">
        <w:rPr>
          <w:rFonts w:ascii="Times New Roman" w:hAnsi="Times New Roman" w:cs="Times New Roman"/>
          <w:sz w:val="24"/>
        </w:rPr>
        <w:t xml:space="preserve"> на оплату жилого помещения и коммунальных услуг предоставляются гражданам в случае, если их расходы на эти цели,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0040E1" w:rsidRPr="002B4BCA">
        <w:rPr>
          <w:rFonts w:ascii="Times New Roman" w:hAnsi="Times New Roman" w:cs="Times New Roman"/>
          <w:sz w:val="24"/>
        </w:rPr>
        <w:t>.</w:t>
      </w:r>
      <w:r w:rsidR="000040E1">
        <w:rPr>
          <w:rFonts w:ascii="Times New Roman" w:hAnsi="Times New Roman" w:cs="Times New Roman"/>
          <w:sz w:val="24"/>
        </w:rPr>
        <w:t xml:space="preserve">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w:t>
      </w:r>
    </w:p>
    <w:p w:rsidR="000040E1" w:rsidRDefault="005E51FE" w:rsidP="006A337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040E1">
        <w:rPr>
          <w:rFonts w:ascii="Times New Roman" w:hAnsi="Times New Roman" w:cs="Times New Roman"/>
          <w:sz w:val="24"/>
        </w:rPr>
        <w:t xml:space="preserve">Право на </w:t>
      </w:r>
      <w:r>
        <w:rPr>
          <w:rFonts w:ascii="Times New Roman" w:hAnsi="Times New Roman" w:cs="Times New Roman"/>
          <w:sz w:val="24"/>
        </w:rPr>
        <w:t>получение субсидий имеют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w:t>
      </w:r>
    </w:p>
    <w:p w:rsidR="007C7E0F" w:rsidRDefault="0046030E" w:rsidP="006D4FF9">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C7E0F">
        <w:rPr>
          <w:rFonts w:ascii="Times New Roman" w:hAnsi="Times New Roman" w:cs="Times New Roman"/>
          <w:sz w:val="24"/>
        </w:rPr>
        <w:t xml:space="preserve">  В целях реализации требований</w:t>
      </w:r>
      <w:r>
        <w:rPr>
          <w:rFonts w:ascii="Times New Roman" w:hAnsi="Times New Roman" w:cs="Times New Roman"/>
          <w:sz w:val="24"/>
        </w:rPr>
        <w:t xml:space="preserve"> </w:t>
      </w:r>
      <w:r w:rsidR="00D95104">
        <w:rPr>
          <w:rFonts w:ascii="Times New Roman" w:hAnsi="Times New Roman" w:cs="Times New Roman"/>
          <w:sz w:val="24"/>
        </w:rPr>
        <w:t>Закон</w:t>
      </w:r>
      <w:r w:rsidR="007C7E0F">
        <w:rPr>
          <w:rFonts w:ascii="Times New Roman" w:hAnsi="Times New Roman" w:cs="Times New Roman"/>
          <w:sz w:val="24"/>
        </w:rPr>
        <w:t>а</w:t>
      </w:r>
      <w:r w:rsidR="00D95104">
        <w:rPr>
          <w:rFonts w:ascii="Times New Roman" w:hAnsi="Times New Roman" w:cs="Times New Roman"/>
          <w:sz w:val="24"/>
        </w:rPr>
        <w:t xml:space="preserve"> Иркутской области от 10.12.2007г. № 116-оз «О наделении органов местного самоуправлении областными государственными полномочиями по предоставлению гражданам субсидий на оплату жилых помещений и коммунальных услуг»</w:t>
      </w:r>
      <w:r w:rsidR="007C7E0F">
        <w:rPr>
          <w:rFonts w:ascii="Times New Roman" w:hAnsi="Times New Roman" w:cs="Times New Roman"/>
          <w:sz w:val="24"/>
        </w:rPr>
        <w:t xml:space="preserve"> (далее – Закон № 116-оз), руководствуясь статьей 47 Устава МО</w:t>
      </w:r>
      <w:r w:rsidR="00D95104">
        <w:rPr>
          <w:rFonts w:ascii="Times New Roman" w:hAnsi="Times New Roman" w:cs="Times New Roman"/>
          <w:sz w:val="24"/>
        </w:rPr>
        <w:t xml:space="preserve">  </w:t>
      </w:r>
      <w:r w:rsidR="007C7E0F">
        <w:rPr>
          <w:rFonts w:ascii="Times New Roman" w:hAnsi="Times New Roman" w:cs="Times New Roman"/>
          <w:sz w:val="24"/>
        </w:rPr>
        <w:t xml:space="preserve">«Нижнеилимский район», </w:t>
      </w:r>
      <w:r w:rsidR="00D95104">
        <w:rPr>
          <w:rFonts w:ascii="Times New Roman" w:hAnsi="Times New Roman" w:cs="Times New Roman"/>
          <w:sz w:val="24"/>
        </w:rPr>
        <w:t xml:space="preserve">исполнение государственных полномочий </w:t>
      </w:r>
      <w:r w:rsidR="007C7E0F">
        <w:rPr>
          <w:rFonts w:ascii="Times New Roman" w:hAnsi="Times New Roman" w:cs="Times New Roman"/>
          <w:sz w:val="24"/>
        </w:rPr>
        <w:t>по предоставлению гражданам субсидий на оплату жилых помещений и коммунальных услуг осуществляет отдел субсидий администрации Нижнеилимского муниципального района (далее – отдел субсидий).</w:t>
      </w:r>
    </w:p>
    <w:p w:rsidR="008D33BB" w:rsidRDefault="008D33BB" w:rsidP="006D4FF9">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643290">
        <w:rPr>
          <w:rFonts w:ascii="Times New Roman" w:hAnsi="Times New Roman" w:cs="Times New Roman"/>
          <w:sz w:val="24"/>
        </w:rPr>
        <w:t xml:space="preserve"> </w:t>
      </w:r>
      <w:r>
        <w:rPr>
          <w:rFonts w:ascii="Times New Roman" w:hAnsi="Times New Roman" w:cs="Times New Roman"/>
          <w:sz w:val="24"/>
        </w:rPr>
        <w:t xml:space="preserve">  Основной задачей </w:t>
      </w:r>
      <w:r w:rsidR="00643290">
        <w:rPr>
          <w:rFonts w:ascii="Times New Roman" w:hAnsi="Times New Roman" w:cs="Times New Roman"/>
          <w:sz w:val="24"/>
        </w:rPr>
        <w:t>о</w:t>
      </w:r>
      <w:r>
        <w:rPr>
          <w:rFonts w:ascii="Times New Roman" w:hAnsi="Times New Roman" w:cs="Times New Roman"/>
          <w:sz w:val="24"/>
        </w:rPr>
        <w:t xml:space="preserve">тдела субсидий является расчет субсидий на оплату жилых помещений и коммунальных услуг и организация предоставления субсидий гражданам, имеющим право на их получение в соответствии с </w:t>
      </w:r>
      <w:r w:rsidR="007F16AF">
        <w:rPr>
          <w:rFonts w:ascii="Times New Roman" w:hAnsi="Times New Roman" w:cs="Times New Roman"/>
          <w:sz w:val="24"/>
        </w:rPr>
        <w:t xml:space="preserve">действующим </w:t>
      </w:r>
      <w:r>
        <w:rPr>
          <w:rFonts w:ascii="Times New Roman" w:hAnsi="Times New Roman" w:cs="Times New Roman"/>
          <w:sz w:val="24"/>
        </w:rPr>
        <w:t>законодательством.</w:t>
      </w:r>
    </w:p>
    <w:p w:rsidR="004E25CD" w:rsidRDefault="004E25CD" w:rsidP="006D4FF9">
      <w:pPr>
        <w:spacing w:after="0" w:line="240" w:lineRule="auto"/>
        <w:jc w:val="both"/>
        <w:rPr>
          <w:rFonts w:ascii="Times New Roman" w:hAnsi="Times New Roman" w:cs="Times New Roman"/>
          <w:sz w:val="24"/>
        </w:rPr>
      </w:pPr>
      <w:r>
        <w:rPr>
          <w:rFonts w:ascii="Times New Roman" w:hAnsi="Times New Roman" w:cs="Times New Roman"/>
          <w:sz w:val="24"/>
        </w:rPr>
        <w:t xml:space="preserve">          Согласно Положению об отделе субсидий, утвержденному Распоряжением администрации </w:t>
      </w:r>
      <w:r w:rsidR="00C21377">
        <w:rPr>
          <w:rFonts w:ascii="Times New Roman" w:hAnsi="Times New Roman" w:cs="Times New Roman"/>
          <w:sz w:val="24"/>
        </w:rPr>
        <w:t>района от 31.08.2012г. № 588, Отдел субсидий имеет свою печать, штампы и бланки отдела.</w:t>
      </w:r>
    </w:p>
    <w:p w:rsidR="00C21377" w:rsidRDefault="00C21377" w:rsidP="006D4FF9">
      <w:pPr>
        <w:spacing w:after="0" w:line="240" w:lineRule="auto"/>
        <w:jc w:val="both"/>
        <w:rPr>
          <w:rFonts w:ascii="Times New Roman" w:hAnsi="Times New Roman" w:cs="Times New Roman"/>
          <w:sz w:val="24"/>
        </w:rPr>
      </w:pPr>
      <w:r>
        <w:rPr>
          <w:rFonts w:ascii="Times New Roman" w:hAnsi="Times New Roman" w:cs="Times New Roman"/>
          <w:sz w:val="24"/>
        </w:rPr>
        <w:t xml:space="preserve">          Отдел субсидий выполняет следующие основные функции:</w:t>
      </w:r>
    </w:p>
    <w:p w:rsidR="00C21377" w:rsidRDefault="00C21377" w:rsidP="006D4FF9">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8F44C9">
        <w:rPr>
          <w:rFonts w:ascii="Times New Roman" w:hAnsi="Times New Roman" w:cs="Times New Roman"/>
          <w:sz w:val="24"/>
        </w:rPr>
        <w:t xml:space="preserve">прием </w:t>
      </w:r>
      <w:r w:rsidR="004E2297">
        <w:rPr>
          <w:rFonts w:ascii="Times New Roman" w:hAnsi="Times New Roman" w:cs="Times New Roman"/>
          <w:sz w:val="24"/>
        </w:rPr>
        <w:t>заявлени</w:t>
      </w:r>
      <w:r w:rsidR="007F16AF">
        <w:rPr>
          <w:rFonts w:ascii="Times New Roman" w:hAnsi="Times New Roman" w:cs="Times New Roman"/>
          <w:sz w:val="24"/>
        </w:rPr>
        <w:t>й</w:t>
      </w:r>
      <w:r w:rsidR="008F44C9">
        <w:rPr>
          <w:rFonts w:ascii="Times New Roman" w:hAnsi="Times New Roman" w:cs="Times New Roman"/>
          <w:sz w:val="24"/>
        </w:rPr>
        <w:t xml:space="preserve"> </w:t>
      </w:r>
      <w:r>
        <w:rPr>
          <w:rFonts w:ascii="Times New Roman" w:hAnsi="Times New Roman" w:cs="Times New Roman"/>
          <w:sz w:val="24"/>
        </w:rPr>
        <w:t>граждан о предоставлении субсидий с приложенными необходимыми документами;</w:t>
      </w:r>
    </w:p>
    <w:p w:rsidR="00C21377" w:rsidRDefault="00C21377" w:rsidP="006D4FF9">
      <w:pPr>
        <w:spacing w:after="0" w:line="240" w:lineRule="auto"/>
        <w:jc w:val="both"/>
        <w:rPr>
          <w:rFonts w:ascii="Times New Roman" w:hAnsi="Times New Roman" w:cs="Times New Roman"/>
          <w:sz w:val="24"/>
        </w:rPr>
      </w:pPr>
      <w:r>
        <w:rPr>
          <w:rFonts w:ascii="Times New Roman" w:hAnsi="Times New Roman" w:cs="Times New Roman"/>
          <w:sz w:val="24"/>
        </w:rPr>
        <w:t>- консультирование граждан по вопросам предоставления субсидий;</w:t>
      </w:r>
    </w:p>
    <w:p w:rsidR="004E2297" w:rsidRDefault="00C21377" w:rsidP="006D4FF9">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E2297">
        <w:rPr>
          <w:rFonts w:ascii="Times New Roman" w:hAnsi="Times New Roman" w:cs="Times New Roman"/>
          <w:sz w:val="24"/>
        </w:rPr>
        <w:t>принятие решений о предоставлении гражданину субсидий или отказе в ее предоставлении и доведение принятого решения до граждан</w:t>
      </w:r>
      <w:r w:rsidR="00BB297A">
        <w:rPr>
          <w:rFonts w:ascii="Times New Roman" w:hAnsi="Times New Roman" w:cs="Times New Roman"/>
          <w:sz w:val="24"/>
        </w:rPr>
        <w:t>;</w:t>
      </w:r>
    </w:p>
    <w:p w:rsidR="00C21377" w:rsidRDefault="004E2297" w:rsidP="006D4FF9">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21377">
        <w:rPr>
          <w:rFonts w:ascii="Times New Roman" w:hAnsi="Times New Roman" w:cs="Times New Roman"/>
          <w:sz w:val="24"/>
        </w:rPr>
        <w:t>расчет размера субсидий;</w:t>
      </w:r>
    </w:p>
    <w:p w:rsidR="00C21377" w:rsidRDefault="00C21377" w:rsidP="006D4FF9">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E2297">
        <w:rPr>
          <w:rFonts w:ascii="Times New Roman" w:hAnsi="Times New Roman" w:cs="Times New Roman"/>
          <w:sz w:val="24"/>
        </w:rPr>
        <w:t>осуществление контроля за достоверностью сведений, предоставляемых гражданами для получения субсидий по оплате жилого помещения</w:t>
      </w:r>
      <w:r w:rsidR="00BB297A">
        <w:rPr>
          <w:rFonts w:ascii="Times New Roman" w:hAnsi="Times New Roman" w:cs="Times New Roman"/>
          <w:sz w:val="24"/>
        </w:rPr>
        <w:t>.</w:t>
      </w:r>
    </w:p>
    <w:p w:rsidR="00CB3608" w:rsidRDefault="00CB3608" w:rsidP="00CB360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643290">
        <w:rPr>
          <w:rFonts w:ascii="Times New Roman" w:hAnsi="Times New Roman" w:cs="Times New Roman"/>
          <w:sz w:val="24"/>
        </w:rPr>
        <w:t>Кроме того, о</w:t>
      </w:r>
      <w:r>
        <w:rPr>
          <w:rFonts w:ascii="Times New Roman" w:hAnsi="Times New Roman" w:cs="Times New Roman"/>
          <w:sz w:val="24"/>
        </w:rPr>
        <w:t>тдел субсидий осуществляет межведомственное информационное взаимодействие с учреждениями, организациями в соответствии с Федеральным законом от 27.07.2010г. № 210-ФЗ «Об организации предоставления государ</w:t>
      </w:r>
      <w:r w:rsidR="00D95104">
        <w:rPr>
          <w:rFonts w:ascii="Times New Roman" w:hAnsi="Times New Roman" w:cs="Times New Roman"/>
          <w:sz w:val="24"/>
        </w:rPr>
        <w:t>ственных и муниципальных услуг», в том числе и с Отделением  Пенсионного Фонда Российской Федерации</w:t>
      </w:r>
      <w:r w:rsidR="0040383E">
        <w:rPr>
          <w:rFonts w:ascii="Times New Roman" w:hAnsi="Times New Roman" w:cs="Times New Roman"/>
          <w:sz w:val="24"/>
        </w:rPr>
        <w:t>,</w:t>
      </w:r>
      <w:r>
        <w:rPr>
          <w:rFonts w:ascii="Times New Roman" w:hAnsi="Times New Roman" w:cs="Times New Roman"/>
          <w:sz w:val="24"/>
        </w:rPr>
        <w:t xml:space="preserve">  </w:t>
      </w:r>
      <w:r w:rsidR="0040383E" w:rsidRPr="0040383E">
        <w:rPr>
          <w:rStyle w:val="ad"/>
          <w:rFonts w:ascii="Times New Roman" w:hAnsi="Times New Roman" w:cs="Times New Roman"/>
          <w:b w:val="0"/>
          <w:color w:val="333333"/>
          <w:sz w:val="24"/>
          <w:szCs w:val="24"/>
          <w:shd w:val="clear" w:color="auto" w:fill="FFFFFF"/>
        </w:rPr>
        <w:t>Департамент</w:t>
      </w:r>
      <w:r w:rsidR="0040383E">
        <w:rPr>
          <w:rStyle w:val="ad"/>
          <w:rFonts w:ascii="Times New Roman" w:hAnsi="Times New Roman" w:cs="Times New Roman"/>
          <w:b w:val="0"/>
          <w:color w:val="333333"/>
          <w:sz w:val="24"/>
          <w:szCs w:val="24"/>
          <w:shd w:val="clear" w:color="auto" w:fill="FFFFFF"/>
        </w:rPr>
        <w:t>ом</w:t>
      </w:r>
      <w:r w:rsidR="0040383E" w:rsidRPr="0040383E">
        <w:rPr>
          <w:rStyle w:val="ad"/>
          <w:rFonts w:ascii="Times New Roman" w:hAnsi="Times New Roman" w:cs="Times New Roman"/>
          <w:b w:val="0"/>
          <w:color w:val="333333"/>
          <w:sz w:val="24"/>
          <w:szCs w:val="24"/>
          <w:shd w:val="clear" w:color="auto" w:fill="FFFFFF"/>
        </w:rPr>
        <w:t xml:space="preserve"> социальной защиты населения в Главном управлении социальной защиты населения Иркутской области по Нижнеилимскому району</w:t>
      </w:r>
      <w:r w:rsidR="00AF10FC">
        <w:rPr>
          <w:rFonts w:ascii="Times New Roman" w:hAnsi="Times New Roman" w:cs="Times New Roman"/>
          <w:sz w:val="24"/>
        </w:rPr>
        <w:t xml:space="preserve">, </w:t>
      </w:r>
      <w:r w:rsidR="00683483">
        <w:rPr>
          <w:rFonts w:ascii="Times New Roman" w:hAnsi="Times New Roman" w:cs="Times New Roman"/>
          <w:sz w:val="24"/>
        </w:rPr>
        <w:t>областным государственным казенным учреждением Центром занятости населения Нижнеилимского района</w:t>
      </w:r>
      <w:r w:rsidR="00AF10FC">
        <w:rPr>
          <w:rFonts w:ascii="Times New Roman" w:hAnsi="Times New Roman" w:cs="Times New Roman"/>
          <w:sz w:val="24"/>
        </w:rPr>
        <w:t xml:space="preserve"> и У</w:t>
      </w:r>
      <w:r w:rsidR="00683483">
        <w:rPr>
          <w:rFonts w:ascii="Times New Roman" w:hAnsi="Times New Roman" w:cs="Times New Roman"/>
          <w:sz w:val="24"/>
        </w:rPr>
        <w:t xml:space="preserve">правлением </w:t>
      </w:r>
      <w:r w:rsidR="00AF10FC">
        <w:rPr>
          <w:rFonts w:ascii="Times New Roman" w:hAnsi="Times New Roman" w:cs="Times New Roman"/>
          <w:sz w:val="24"/>
        </w:rPr>
        <w:t>Ф</w:t>
      </w:r>
      <w:r w:rsidR="00683483">
        <w:rPr>
          <w:rFonts w:ascii="Times New Roman" w:hAnsi="Times New Roman" w:cs="Times New Roman"/>
          <w:sz w:val="24"/>
        </w:rPr>
        <w:t>едеральной миграционной службы</w:t>
      </w:r>
      <w:r w:rsidR="00AF10FC">
        <w:rPr>
          <w:rFonts w:ascii="Times New Roman" w:hAnsi="Times New Roman" w:cs="Times New Roman"/>
          <w:sz w:val="24"/>
        </w:rPr>
        <w:t>.</w:t>
      </w:r>
    </w:p>
    <w:p w:rsidR="00CF02A8" w:rsidRDefault="00CF02A8" w:rsidP="00CB3608">
      <w:pPr>
        <w:spacing w:after="0" w:line="240" w:lineRule="auto"/>
        <w:jc w:val="both"/>
        <w:rPr>
          <w:rFonts w:ascii="Times New Roman" w:hAnsi="Times New Roman" w:cs="Times New Roman"/>
          <w:sz w:val="24"/>
        </w:rPr>
      </w:pPr>
    </w:p>
    <w:p w:rsidR="00D95104" w:rsidRPr="00643290" w:rsidRDefault="00643290" w:rsidP="00643290">
      <w:pPr>
        <w:spacing w:after="0" w:line="240" w:lineRule="auto"/>
        <w:jc w:val="center"/>
        <w:rPr>
          <w:rFonts w:ascii="Times New Roman" w:eastAsia="Times New Roman" w:hAnsi="Times New Roman" w:cs="Times New Roman"/>
          <w:b/>
          <w:bCs/>
          <w:color w:val="000000"/>
          <w:sz w:val="24"/>
          <w:szCs w:val="24"/>
          <w:lang w:eastAsia="ru-RU"/>
        </w:rPr>
      </w:pPr>
      <w:r w:rsidRPr="00643290">
        <w:rPr>
          <w:rFonts w:ascii="Times New Roman" w:eastAsia="Times New Roman" w:hAnsi="Times New Roman" w:cs="Times New Roman"/>
          <w:b/>
          <w:bCs/>
          <w:color w:val="000000"/>
          <w:sz w:val="24"/>
          <w:szCs w:val="24"/>
          <w:lang w:eastAsia="ru-RU"/>
        </w:rPr>
        <w:t>Финансовое обеспечение</w:t>
      </w:r>
      <w:r w:rsidR="00D95104" w:rsidRPr="00643290">
        <w:rPr>
          <w:rFonts w:ascii="Times New Roman" w:eastAsia="Times New Roman" w:hAnsi="Times New Roman" w:cs="Times New Roman"/>
          <w:b/>
          <w:bCs/>
          <w:color w:val="000000"/>
          <w:sz w:val="24"/>
          <w:szCs w:val="24"/>
          <w:lang w:eastAsia="ru-RU"/>
        </w:rPr>
        <w:t xml:space="preserve"> </w:t>
      </w:r>
      <w:r w:rsidRPr="00643290">
        <w:rPr>
          <w:rFonts w:ascii="Times New Roman" w:eastAsia="Times New Roman" w:hAnsi="Times New Roman" w:cs="Times New Roman"/>
          <w:b/>
          <w:bCs/>
          <w:color w:val="000000"/>
          <w:sz w:val="24"/>
          <w:szCs w:val="24"/>
          <w:lang w:eastAsia="ru-RU"/>
        </w:rPr>
        <w:t>государственных полномочий по предоставлению гражданам субсидий на оплату жилых помещений и коммунальных услуг.</w:t>
      </w:r>
    </w:p>
    <w:p w:rsidR="00643290" w:rsidRPr="00643290" w:rsidRDefault="00643290" w:rsidP="00643290">
      <w:pPr>
        <w:spacing w:after="0" w:line="240" w:lineRule="auto"/>
        <w:jc w:val="center"/>
        <w:rPr>
          <w:rFonts w:ascii="Times New Roman" w:eastAsia="Times New Roman" w:hAnsi="Times New Roman" w:cs="Times New Roman"/>
          <w:b/>
          <w:bCs/>
          <w:color w:val="000000"/>
          <w:sz w:val="24"/>
          <w:szCs w:val="24"/>
          <w:lang w:eastAsia="ru-RU"/>
        </w:rPr>
      </w:pPr>
    </w:p>
    <w:p w:rsidR="00D95104" w:rsidRDefault="00643290" w:rsidP="00D9510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87C6F">
        <w:rPr>
          <w:rFonts w:ascii="Times New Roman" w:hAnsi="Times New Roman" w:cs="Times New Roman"/>
          <w:sz w:val="24"/>
        </w:rPr>
        <w:t xml:space="preserve"> </w:t>
      </w:r>
      <w:r w:rsidR="00D95104">
        <w:rPr>
          <w:rFonts w:ascii="Times New Roman" w:hAnsi="Times New Roman" w:cs="Times New Roman"/>
          <w:sz w:val="24"/>
        </w:rPr>
        <w:t xml:space="preserve">Согласно статье 159 </w:t>
      </w:r>
      <w:r>
        <w:rPr>
          <w:rFonts w:ascii="Times New Roman" w:hAnsi="Times New Roman" w:cs="Times New Roman"/>
          <w:sz w:val="24"/>
        </w:rPr>
        <w:t>ЖК</w:t>
      </w:r>
      <w:r w:rsidR="00D95104">
        <w:rPr>
          <w:rFonts w:ascii="Times New Roman" w:hAnsi="Times New Roman" w:cs="Times New Roman"/>
          <w:sz w:val="24"/>
        </w:rPr>
        <w:t xml:space="preserve"> РФ финансирование расходов на предоставление субсидий на оплату жилья и коммунальных услуг </w:t>
      </w:r>
      <w:r>
        <w:rPr>
          <w:rFonts w:ascii="Times New Roman" w:hAnsi="Times New Roman" w:cs="Times New Roman"/>
          <w:sz w:val="24"/>
        </w:rPr>
        <w:t xml:space="preserve">(далее – субсидии) </w:t>
      </w:r>
      <w:r w:rsidR="00D95104">
        <w:rPr>
          <w:rFonts w:ascii="Times New Roman" w:hAnsi="Times New Roman" w:cs="Times New Roman"/>
          <w:sz w:val="24"/>
        </w:rPr>
        <w:t xml:space="preserve">осуществляется из областного бюджета. </w:t>
      </w:r>
    </w:p>
    <w:p w:rsidR="00643290" w:rsidRDefault="00643290" w:rsidP="00D9510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87C6F">
        <w:rPr>
          <w:rFonts w:ascii="Times New Roman" w:hAnsi="Times New Roman" w:cs="Times New Roman"/>
          <w:sz w:val="24"/>
        </w:rPr>
        <w:t xml:space="preserve"> </w:t>
      </w:r>
      <w:r>
        <w:rPr>
          <w:rFonts w:ascii="Times New Roman" w:hAnsi="Times New Roman" w:cs="Times New Roman"/>
          <w:sz w:val="24"/>
        </w:rPr>
        <w:t xml:space="preserve">   Расходы </w:t>
      </w:r>
      <w:r w:rsidR="00715707">
        <w:rPr>
          <w:rFonts w:ascii="Times New Roman" w:hAnsi="Times New Roman" w:cs="Times New Roman"/>
          <w:sz w:val="24"/>
        </w:rPr>
        <w:t>на осуществление органами местного самоуправления областных государственных полномочий по предоставлению гражданам субсидий на оплату жилых помещений</w:t>
      </w:r>
      <w:r w:rsidR="00416975">
        <w:rPr>
          <w:rFonts w:ascii="Times New Roman" w:hAnsi="Times New Roman" w:cs="Times New Roman"/>
          <w:sz w:val="24"/>
        </w:rPr>
        <w:t xml:space="preserve"> и </w:t>
      </w:r>
      <w:r w:rsidR="00416975">
        <w:rPr>
          <w:rFonts w:ascii="Times New Roman" w:hAnsi="Times New Roman" w:cs="Times New Roman"/>
          <w:sz w:val="24"/>
        </w:rPr>
        <w:lastRenderedPageBreak/>
        <w:t>коммунальных услуг включают расходы непосредственно на предоставление субсидий и расходы на обеспечение их предоставления (заработная плата с начислениями и материальные затраты</w:t>
      </w:r>
      <w:r w:rsidR="001C1C8F">
        <w:rPr>
          <w:rFonts w:ascii="Times New Roman" w:hAnsi="Times New Roman" w:cs="Times New Roman"/>
          <w:sz w:val="24"/>
        </w:rPr>
        <w:t>).</w:t>
      </w:r>
    </w:p>
    <w:p w:rsidR="00D95104" w:rsidRDefault="00D95104" w:rsidP="00D95104">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Законом Иркутской области от 11.12.2013г. № 139-ОЗ «Об областном бюджете на 2013 год и на плановый период 2014 и 2015 годов» на осуществление областных государственных полномочий по предоставлению гражданам по оплате жилых помещений и коммунальных услуг </w:t>
      </w:r>
      <w:r w:rsidR="00DA626D">
        <w:rPr>
          <w:rFonts w:ascii="Times New Roman" w:eastAsia="Times New Roman" w:hAnsi="Times New Roman" w:cs="Times New Roman"/>
          <w:bCs/>
          <w:color w:val="000000"/>
          <w:sz w:val="24"/>
          <w:szCs w:val="24"/>
          <w:lang w:eastAsia="ru-RU"/>
        </w:rPr>
        <w:t xml:space="preserve">в 2013 году </w:t>
      </w:r>
      <w:r w:rsidR="00722862">
        <w:rPr>
          <w:rFonts w:ascii="Times New Roman" w:eastAsia="Times New Roman" w:hAnsi="Times New Roman" w:cs="Times New Roman"/>
          <w:bCs/>
          <w:color w:val="000000"/>
          <w:sz w:val="24"/>
          <w:szCs w:val="24"/>
          <w:lang w:eastAsia="ru-RU"/>
        </w:rPr>
        <w:t>предусмотрен</w:t>
      </w:r>
      <w:r w:rsidR="00A656F7">
        <w:rPr>
          <w:rFonts w:ascii="Times New Roman" w:eastAsia="Times New Roman" w:hAnsi="Times New Roman" w:cs="Times New Roman"/>
          <w:bCs/>
          <w:color w:val="000000"/>
          <w:sz w:val="24"/>
          <w:szCs w:val="24"/>
          <w:lang w:eastAsia="ru-RU"/>
        </w:rPr>
        <w:t>ы</w:t>
      </w:r>
      <w:r w:rsidR="00722862">
        <w:rPr>
          <w:rFonts w:ascii="Times New Roman" w:eastAsia="Times New Roman" w:hAnsi="Times New Roman" w:cs="Times New Roman"/>
          <w:bCs/>
          <w:color w:val="000000"/>
          <w:sz w:val="24"/>
          <w:szCs w:val="24"/>
          <w:lang w:eastAsia="ru-RU"/>
        </w:rPr>
        <w:t xml:space="preserve"> субсиди</w:t>
      </w:r>
      <w:r w:rsidR="00A656F7">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 xml:space="preserve">, предоставляемые бюджету </w:t>
      </w:r>
      <w:r w:rsidR="001C1C8F">
        <w:rPr>
          <w:rFonts w:ascii="Times New Roman" w:eastAsia="Times New Roman" w:hAnsi="Times New Roman" w:cs="Times New Roman"/>
          <w:bCs/>
          <w:color w:val="000000"/>
          <w:sz w:val="24"/>
          <w:szCs w:val="24"/>
          <w:lang w:eastAsia="ru-RU"/>
        </w:rPr>
        <w:t>МО</w:t>
      </w:r>
      <w:r>
        <w:rPr>
          <w:rFonts w:ascii="Times New Roman" w:eastAsia="Times New Roman" w:hAnsi="Times New Roman" w:cs="Times New Roman"/>
          <w:bCs/>
          <w:color w:val="000000"/>
          <w:sz w:val="24"/>
          <w:szCs w:val="24"/>
          <w:lang w:eastAsia="ru-RU"/>
        </w:rPr>
        <w:t xml:space="preserve"> «Нижнеилимский район»,  в сумме </w:t>
      </w:r>
      <w:r w:rsidR="00722862">
        <w:rPr>
          <w:rFonts w:ascii="Times New Roman" w:eastAsia="Times New Roman" w:hAnsi="Times New Roman" w:cs="Times New Roman"/>
          <w:bCs/>
          <w:color w:val="000000"/>
          <w:sz w:val="24"/>
          <w:szCs w:val="24"/>
          <w:lang w:eastAsia="ru-RU"/>
        </w:rPr>
        <w:t>41 498,</w:t>
      </w:r>
      <w:r w:rsidR="007427C5">
        <w:rPr>
          <w:rFonts w:ascii="Times New Roman" w:eastAsia="Times New Roman" w:hAnsi="Times New Roman" w:cs="Times New Roman"/>
          <w:bCs/>
          <w:color w:val="000000"/>
          <w:sz w:val="24"/>
          <w:szCs w:val="24"/>
          <w:lang w:eastAsia="ru-RU"/>
        </w:rPr>
        <w:t>9</w:t>
      </w:r>
      <w:r w:rsidR="00722862">
        <w:rPr>
          <w:rFonts w:ascii="Times New Roman" w:eastAsia="Times New Roman" w:hAnsi="Times New Roman" w:cs="Times New Roman"/>
          <w:bCs/>
          <w:color w:val="000000"/>
          <w:sz w:val="24"/>
          <w:szCs w:val="24"/>
          <w:lang w:eastAsia="ru-RU"/>
        </w:rPr>
        <w:t xml:space="preserve"> тыс. руб., в том числе на содержание и обеспечение деятельности муниципальных служащих – 2 896,</w:t>
      </w:r>
      <w:r w:rsidR="007427C5">
        <w:rPr>
          <w:rFonts w:ascii="Times New Roman" w:eastAsia="Times New Roman" w:hAnsi="Times New Roman" w:cs="Times New Roman"/>
          <w:bCs/>
          <w:color w:val="000000"/>
          <w:sz w:val="24"/>
          <w:szCs w:val="24"/>
          <w:lang w:eastAsia="ru-RU"/>
        </w:rPr>
        <w:t>0</w:t>
      </w:r>
      <w:r w:rsidR="00722862">
        <w:rPr>
          <w:rFonts w:ascii="Times New Roman" w:eastAsia="Times New Roman" w:hAnsi="Times New Roman" w:cs="Times New Roman"/>
          <w:bCs/>
          <w:color w:val="000000"/>
          <w:sz w:val="24"/>
          <w:szCs w:val="24"/>
          <w:lang w:eastAsia="ru-RU"/>
        </w:rPr>
        <w:t xml:space="preserve"> тыс. руб., на предоставление гражданам субсидий на оплату жилых помещений и коммунальных услуг – 38 602,</w:t>
      </w:r>
      <w:r w:rsidR="00916CB0">
        <w:rPr>
          <w:rFonts w:ascii="Times New Roman" w:eastAsia="Times New Roman" w:hAnsi="Times New Roman" w:cs="Times New Roman"/>
          <w:bCs/>
          <w:color w:val="000000"/>
          <w:sz w:val="24"/>
          <w:szCs w:val="24"/>
          <w:lang w:eastAsia="ru-RU"/>
        </w:rPr>
        <w:t>9</w:t>
      </w:r>
      <w:r w:rsidR="00722862">
        <w:rPr>
          <w:rFonts w:ascii="Times New Roman" w:eastAsia="Times New Roman" w:hAnsi="Times New Roman" w:cs="Times New Roman"/>
          <w:bCs/>
          <w:color w:val="000000"/>
          <w:sz w:val="24"/>
          <w:szCs w:val="24"/>
          <w:lang w:eastAsia="ru-RU"/>
        </w:rPr>
        <w:t>0 тыс. руб.</w:t>
      </w:r>
    </w:p>
    <w:p w:rsidR="00D95104" w:rsidRDefault="00D95104" w:rsidP="00D951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1C1C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Решением Думы Нижнеилимского муниципального района от 25.12.2012г. № 269 «О бюджете муниципального образования «Нижнеилимский район» на 2013 год и на плановый период 2014 и 2015 годов» по коду бюджетной классификации  903 1003 0024702 </w:t>
      </w:r>
      <w:r w:rsidR="001C1C8F">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 xml:space="preserve">наименованию показателя </w:t>
      </w:r>
      <w:r w:rsidRPr="001C1C8F">
        <w:rPr>
          <w:rFonts w:ascii="Times New Roman" w:eastAsia="Times New Roman" w:hAnsi="Times New Roman" w:cs="Times New Roman"/>
          <w:color w:val="000000"/>
          <w:sz w:val="24"/>
          <w:szCs w:val="24"/>
          <w:lang w:eastAsia="ru-RU"/>
        </w:rPr>
        <w:t>«</w:t>
      </w:r>
      <w:r w:rsidRPr="001C1C8F">
        <w:rPr>
          <w:rFonts w:ascii="Times New Roman" w:eastAsia="Times New Roman" w:hAnsi="Times New Roman" w:cs="Times New Roman"/>
          <w:b/>
          <w:bCs/>
          <w:i/>
          <w:iCs/>
          <w:sz w:val="24"/>
          <w:szCs w:val="24"/>
          <w:lang w:eastAsia="ru-RU"/>
        </w:rPr>
        <w:t>Предоставление гражданам субсидий на оплату жилых помещений и коммунальных услуг»</w:t>
      </w:r>
      <w:r w:rsidR="004555BB">
        <w:rPr>
          <w:rFonts w:ascii="Times New Roman" w:eastAsia="Times New Roman" w:hAnsi="Times New Roman" w:cs="Times New Roman"/>
          <w:bCs/>
          <w:iCs/>
          <w:sz w:val="24"/>
          <w:szCs w:val="24"/>
          <w:lang w:eastAsia="ru-RU"/>
        </w:rPr>
        <w:t xml:space="preserve"> в 2013 году</w:t>
      </w:r>
      <w:r>
        <w:rPr>
          <w:rFonts w:ascii="Arial" w:eastAsia="Times New Roman" w:hAnsi="Arial" w:cs="Arial"/>
          <w:b/>
          <w:bCs/>
          <w:i/>
          <w:iCs/>
          <w:sz w:val="16"/>
          <w:szCs w:val="16"/>
          <w:lang w:eastAsia="ru-RU"/>
        </w:rPr>
        <w:t xml:space="preserve"> </w:t>
      </w:r>
      <w:r>
        <w:rPr>
          <w:rFonts w:ascii="Times New Roman" w:eastAsia="Times New Roman" w:hAnsi="Times New Roman" w:cs="Times New Roman"/>
          <w:color w:val="000000"/>
          <w:sz w:val="24"/>
          <w:szCs w:val="24"/>
          <w:lang w:eastAsia="ru-RU"/>
        </w:rPr>
        <w:t xml:space="preserve"> утверждены средства в сумме 38</w:t>
      </w:r>
      <w:r w:rsidR="0065448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6</w:t>
      </w:r>
      <w:r w:rsidR="00654486">
        <w:rPr>
          <w:rFonts w:ascii="Times New Roman" w:eastAsia="Times New Roman" w:hAnsi="Times New Roman" w:cs="Times New Roman"/>
          <w:color w:val="000000"/>
          <w:sz w:val="24"/>
          <w:szCs w:val="24"/>
          <w:lang w:eastAsia="ru-RU"/>
        </w:rPr>
        <w:t>02,9</w:t>
      </w:r>
      <w:r w:rsidR="00916CB0">
        <w:rPr>
          <w:rFonts w:ascii="Times New Roman" w:eastAsia="Times New Roman" w:hAnsi="Times New Roman" w:cs="Times New Roman"/>
          <w:color w:val="000000"/>
          <w:sz w:val="24"/>
          <w:szCs w:val="24"/>
          <w:lang w:eastAsia="ru-RU"/>
        </w:rPr>
        <w:t xml:space="preserve"> т</w:t>
      </w:r>
      <w:r>
        <w:rPr>
          <w:rFonts w:ascii="Times New Roman" w:eastAsia="Times New Roman" w:hAnsi="Times New Roman" w:cs="Times New Roman"/>
          <w:color w:val="000000"/>
          <w:sz w:val="24"/>
          <w:szCs w:val="24"/>
          <w:lang w:eastAsia="ru-RU"/>
        </w:rPr>
        <w:t>ыс. руб.</w:t>
      </w:r>
      <w:r w:rsidR="00916CB0">
        <w:rPr>
          <w:rFonts w:ascii="Times New Roman" w:eastAsia="Times New Roman" w:hAnsi="Times New Roman" w:cs="Times New Roman"/>
          <w:color w:val="000000"/>
          <w:sz w:val="24"/>
          <w:szCs w:val="24"/>
          <w:lang w:eastAsia="ru-RU"/>
        </w:rPr>
        <w:t>,  на содержание и обеспечение деятельности муниципальных служащих – 2,7</w:t>
      </w:r>
      <w:r w:rsidR="0000019F">
        <w:rPr>
          <w:rFonts w:ascii="Times New Roman" w:eastAsia="Times New Roman" w:hAnsi="Times New Roman" w:cs="Times New Roman"/>
          <w:color w:val="000000"/>
          <w:sz w:val="24"/>
          <w:szCs w:val="24"/>
          <w:lang w:eastAsia="ru-RU"/>
        </w:rPr>
        <w:t>0</w:t>
      </w:r>
      <w:r w:rsidR="00916CB0">
        <w:rPr>
          <w:rFonts w:ascii="Times New Roman" w:eastAsia="Times New Roman" w:hAnsi="Times New Roman" w:cs="Times New Roman"/>
          <w:color w:val="000000"/>
          <w:sz w:val="24"/>
          <w:szCs w:val="24"/>
          <w:lang w:eastAsia="ru-RU"/>
        </w:rPr>
        <w:t xml:space="preserve"> тыс. руб.</w:t>
      </w:r>
    </w:p>
    <w:p w:rsidR="00987C6F" w:rsidRDefault="00987C6F" w:rsidP="00D951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Фактически </w:t>
      </w:r>
      <w:r w:rsidR="00DC659C">
        <w:rPr>
          <w:rFonts w:ascii="Times New Roman" w:eastAsia="Times New Roman" w:hAnsi="Times New Roman" w:cs="Times New Roman"/>
          <w:color w:val="000000"/>
          <w:sz w:val="24"/>
          <w:szCs w:val="24"/>
          <w:lang w:eastAsia="ru-RU"/>
        </w:rPr>
        <w:t xml:space="preserve">перечислено </w:t>
      </w:r>
      <w:r w:rsidR="00FE1FE8">
        <w:rPr>
          <w:rFonts w:ascii="Times New Roman" w:eastAsia="Times New Roman" w:hAnsi="Times New Roman" w:cs="Times New Roman"/>
          <w:color w:val="000000"/>
          <w:sz w:val="24"/>
          <w:szCs w:val="24"/>
          <w:lang w:eastAsia="ru-RU"/>
        </w:rPr>
        <w:t xml:space="preserve">на выполнение государственных полномочий </w:t>
      </w:r>
      <w:r w:rsidR="00872212">
        <w:rPr>
          <w:rFonts w:ascii="Times New Roman" w:eastAsia="Times New Roman" w:hAnsi="Times New Roman" w:cs="Times New Roman"/>
          <w:color w:val="000000"/>
          <w:sz w:val="24"/>
          <w:szCs w:val="24"/>
          <w:lang w:eastAsia="ru-RU"/>
        </w:rPr>
        <w:t xml:space="preserve">из областного бюджета </w:t>
      </w:r>
      <w:r w:rsidR="00FE1FE8">
        <w:rPr>
          <w:rFonts w:ascii="Times New Roman" w:eastAsia="Times New Roman" w:hAnsi="Times New Roman" w:cs="Times New Roman"/>
          <w:color w:val="000000"/>
          <w:sz w:val="24"/>
          <w:szCs w:val="24"/>
          <w:lang w:eastAsia="ru-RU"/>
        </w:rPr>
        <w:t xml:space="preserve"> МО «Нижнеилимский район» в сумме </w:t>
      </w:r>
      <w:r w:rsidR="0000019F">
        <w:rPr>
          <w:rFonts w:ascii="Times New Roman" w:eastAsia="Times New Roman" w:hAnsi="Times New Roman" w:cs="Times New Roman"/>
          <w:color w:val="000000"/>
          <w:sz w:val="24"/>
          <w:szCs w:val="24"/>
          <w:lang w:eastAsia="ru-RU"/>
        </w:rPr>
        <w:t>35 548,38</w:t>
      </w:r>
      <w:r w:rsidR="00FE1FE8">
        <w:rPr>
          <w:rFonts w:ascii="Times New Roman" w:eastAsia="Times New Roman" w:hAnsi="Times New Roman" w:cs="Times New Roman"/>
          <w:color w:val="000000"/>
          <w:sz w:val="24"/>
          <w:szCs w:val="24"/>
          <w:lang w:eastAsia="ru-RU"/>
        </w:rPr>
        <w:t xml:space="preserve"> тыс. руб. или 99,</w:t>
      </w:r>
      <w:r w:rsidR="0000019F">
        <w:rPr>
          <w:rFonts w:ascii="Times New Roman" w:eastAsia="Times New Roman" w:hAnsi="Times New Roman" w:cs="Times New Roman"/>
          <w:color w:val="000000"/>
          <w:sz w:val="24"/>
          <w:szCs w:val="24"/>
          <w:lang w:eastAsia="ru-RU"/>
        </w:rPr>
        <w:t>6</w:t>
      </w:r>
      <w:r w:rsidR="00FA006E">
        <w:rPr>
          <w:rFonts w:ascii="Times New Roman" w:eastAsia="Times New Roman" w:hAnsi="Times New Roman" w:cs="Times New Roman"/>
          <w:color w:val="000000"/>
          <w:sz w:val="24"/>
          <w:szCs w:val="24"/>
          <w:lang w:eastAsia="ru-RU"/>
        </w:rPr>
        <w:t>%</w:t>
      </w:r>
      <w:r w:rsidR="00FE1FE8">
        <w:rPr>
          <w:rFonts w:ascii="Times New Roman" w:eastAsia="Times New Roman" w:hAnsi="Times New Roman" w:cs="Times New Roman"/>
          <w:color w:val="000000"/>
          <w:sz w:val="24"/>
          <w:szCs w:val="24"/>
          <w:lang w:eastAsia="ru-RU"/>
        </w:rPr>
        <w:t xml:space="preserve"> от уточненных плановых </w:t>
      </w:r>
      <w:r w:rsidR="00943B6F">
        <w:rPr>
          <w:rFonts w:ascii="Times New Roman" w:eastAsia="Times New Roman" w:hAnsi="Times New Roman" w:cs="Times New Roman"/>
          <w:color w:val="000000"/>
          <w:sz w:val="24"/>
          <w:szCs w:val="24"/>
          <w:lang w:eastAsia="ru-RU"/>
        </w:rPr>
        <w:t>значений</w:t>
      </w:r>
      <w:r w:rsidR="00FE1FE8">
        <w:rPr>
          <w:rFonts w:ascii="Times New Roman" w:eastAsia="Times New Roman" w:hAnsi="Times New Roman" w:cs="Times New Roman"/>
          <w:color w:val="000000"/>
          <w:sz w:val="24"/>
          <w:szCs w:val="24"/>
          <w:lang w:eastAsia="ru-RU"/>
        </w:rPr>
        <w:t>, в том числе:</w:t>
      </w:r>
    </w:p>
    <w:p w:rsidR="00654486" w:rsidRDefault="00FE1FE8" w:rsidP="00D951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w:t>
      </w:r>
      <w:r w:rsidR="00D95104">
        <w:rPr>
          <w:rFonts w:ascii="Times New Roman" w:eastAsia="Times New Roman" w:hAnsi="Times New Roman" w:cs="Times New Roman"/>
          <w:color w:val="000000"/>
          <w:sz w:val="24"/>
          <w:szCs w:val="24"/>
          <w:lang w:eastAsia="ru-RU"/>
        </w:rPr>
        <w:t>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r>
        <w:rPr>
          <w:rFonts w:ascii="Times New Roman" w:eastAsia="Times New Roman" w:hAnsi="Times New Roman" w:cs="Times New Roman"/>
          <w:color w:val="000000"/>
          <w:sz w:val="24"/>
          <w:szCs w:val="24"/>
          <w:lang w:eastAsia="ru-RU"/>
        </w:rPr>
        <w:t xml:space="preserve"> </w:t>
      </w:r>
      <w:r w:rsidR="00D95104">
        <w:rPr>
          <w:rFonts w:ascii="Times New Roman" w:eastAsia="Times New Roman" w:hAnsi="Times New Roman" w:cs="Times New Roman"/>
          <w:color w:val="000000"/>
          <w:sz w:val="24"/>
          <w:szCs w:val="24"/>
          <w:lang w:eastAsia="ru-RU"/>
        </w:rPr>
        <w:t xml:space="preserve">– </w:t>
      </w:r>
      <w:r w:rsidR="00943B6F">
        <w:rPr>
          <w:rFonts w:ascii="Times New Roman" w:eastAsia="Times New Roman" w:hAnsi="Times New Roman" w:cs="Times New Roman"/>
          <w:color w:val="000000"/>
          <w:sz w:val="24"/>
          <w:szCs w:val="24"/>
          <w:lang w:eastAsia="ru-RU"/>
        </w:rPr>
        <w:t>2 831,59 тыс. руб. при уточненных бюджетных назначениях в сумме 2 935,7 тыс. руб.;</w:t>
      </w:r>
      <w:r>
        <w:rPr>
          <w:rFonts w:ascii="Times New Roman" w:eastAsia="Times New Roman" w:hAnsi="Times New Roman" w:cs="Times New Roman"/>
          <w:color w:val="000000"/>
          <w:sz w:val="24"/>
          <w:szCs w:val="24"/>
          <w:lang w:eastAsia="ru-RU"/>
        </w:rPr>
        <w:t xml:space="preserve"> </w:t>
      </w:r>
    </w:p>
    <w:p w:rsidR="00D95104" w:rsidRDefault="00654486" w:rsidP="00D951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E1FE8">
        <w:rPr>
          <w:rFonts w:ascii="Times New Roman" w:eastAsia="Times New Roman" w:hAnsi="Times New Roman" w:cs="Times New Roman"/>
          <w:color w:val="000000"/>
          <w:sz w:val="24"/>
          <w:szCs w:val="24"/>
          <w:lang w:eastAsia="ru-RU"/>
        </w:rPr>
        <w:t>на предоставление гражданам субсидий – 32 716,79 тыс. руб</w:t>
      </w:r>
      <w:r>
        <w:rPr>
          <w:rFonts w:ascii="Times New Roman" w:eastAsia="Times New Roman" w:hAnsi="Times New Roman" w:cs="Times New Roman"/>
          <w:color w:val="000000"/>
          <w:sz w:val="24"/>
          <w:szCs w:val="24"/>
          <w:lang w:eastAsia="ru-RU"/>
        </w:rPr>
        <w:t>.</w:t>
      </w:r>
      <w:r w:rsidR="00943B6F">
        <w:rPr>
          <w:rFonts w:ascii="Times New Roman" w:eastAsia="Times New Roman" w:hAnsi="Times New Roman" w:cs="Times New Roman"/>
          <w:color w:val="000000"/>
          <w:sz w:val="24"/>
          <w:szCs w:val="24"/>
          <w:lang w:eastAsia="ru-RU"/>
        </w:rPr>
        <w:t xml:space="preserve"> при уточненных назначениях 32 747,8 тыс. руб.</w:t>
      </w:r>
    </w:p>
    <w:p w:rsidR="00FE1FE8" w:rsidRDefault="00FE1FE8" w:rsidP="00D9510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Исполнение по осуществлению государственных полномочий представлено в таблице № </w:t>
      </w:r>
      <w:r w:rsidR="001046D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p>
    <w:p w:rsidR="00D95104" w:rsidRDefault="00FE1FE8" w:rsidP="00FE1FE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Руб.</w:t>
      </w:r>
    </w:p>
    <w:tbl>
      <w:tblPr>
        <w:tblW w:w="10363" w:type="dxa"/>
        <w:tblInd w:w="93" w:type="dxa"/>
        <w:tblLook w:val="04A0"/>
      </w:tblPr>
      <w:tblGrid>
        <w:gridCol w:w="3843"/>
        <w:gridCol w:w="850"/>
        <w:gridCol w:w="1276"/>
        <w:gridCol w:w="992"/>
        <w:gridCol w:w="1559"/>
        <w:gridCol w:w="1843"/>
      </w:tblGrid>
      <w:tr w:rsidR="00D95104" w:rsidRPr="00065D3A" w:rsidTr="00E40A1A">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D95104" w:rsidRPr="00E40A1A" w:rsidRDefault="00D95104" w:rsidP="00D95104">
            <w:pPr>
              <w:spacing w:after="0" w:line="240" w:lineRule="auto"/>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Фонд оплаты труда и страховые взносы</w:t>
            </w:r>
            <w:r w:rsidR="00FE1FE8" w:rsidRPr="00E40A1A">
              <w:rPr>
                <w:rFonts w:ascii="Times New Roman" w:eastAsia="Times New Roman" w:hAnsi="Times New Roman" w:cs="Times New Roman"/>
                <w:b/>
                <w:bCs/>
                <w:i/>
                <w:iCs/>
                <w:sz w:val="20"/>
                <w:szCs w:val="20"/>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903</w:t>
            </w:r>
          </w:p>
        </w:tc>
        <w:tc>
          <w:tcPr>
            <w:tcW w:w="1276"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1003</w:t>
            </w:r>
          </w:p>
        </w:tc>
        <w:tc>
          <w:tcPr>
            <w:tcW w:w="992"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0024701</w:t>
            </w:r>
          </w:p>
        </w:tc>
        <w:tc>
          <w:tcPr>
            <w:tcW w:w="1559"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121</w:t>
            </w:r>
          </w:p>
        </w:tc>
        <w:tc>
          <w:tcPr>
            <w:tcW w:w="1843" w:type="dxa"/>
            <w:tcBorders>
              <w:top w:val="single" w:sz="4" w:space="0" w:color="auto"/>
              <w:left w:val="nil"/>
              <w:bottom w:val="single" w:sz="4" w:space="0" w:color="auto"/>
              <w:right w:val="single" w:sz="4" w:space="0" w:color="auto"/>
            </w:tcBorders>
            <w:shd w:val="clear" w:color="auto" w:fill="auto"/>
            <w:hideMark/>
          </w:tcPr>
          <w:p w:rsidR="00D95104" w:rsidRPr="00E40A1A" w:rsidRDefault="00E8344E" w:rsidP="00D95104">
            <w:pPr>
              <w:spacing w:after="0" w:line="240" w:lineRule="auto"/>
              <w:jc w:val="right"/>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2 691 793,09</w:t>
            </w:r>
          </w:p>
        </w:tc>
      </w:tr>
      <w:tr w:rsidR="00D95104" w:rsidRPr="00E40A1A" w:rsidTr="00E40A1A">
        <w:trPr>
          <w:trHeight w:val="42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D95104" w:rsidRPr="00E40A1A" w:rsidRDefault="00D95104" w:rsidP="00D95104">
            <w:pPr>
              <w:spacing w:after="0" w:line="240" w:lineRule="auto"/>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Закупка товаров, работ, услуг в сфере информационно-коммуникационных технологий</w:t>
            </w:r>
          </w:p>
        </w:tc>
        <w:tc>
          <w:tcPr>
            <w:tcW w:w="850"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903</w:t>
            </w:r>
          </w:p>
        </w:tc>
        <w:tc>
          <w:tcPr>
            <w:tcW w:w="1276"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1003</w:t>
            </w:r>
          </w:p>
        </w:tc>
        <w:tc>
          <w:tcPr>
            <w:tcW w:w="992"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0024701</w:t>
            </w:r>
          </w:p>
        </w:tc>
        <w:tc>
          <w:tcPr>
            <w:tcW w:w="1559"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242</w:t>
            </w:r>
          </w:p>
        </w:tc>
        <w:tc>
          <w:tcPr>
            <w:tcW w:w="1843" w:type="dxa"/>
            <w:tcBorders>
              <w:top w:val="single" w:sz="4" w:space="0" w:color="auto"/>
              <w:left w:val="nil"/>
              <w:bottom w:val="single" w:sz="4" w:space="0" w:color="auto"/>
              <w:right w:val="single" w:sz="4" w:space="0" w:color="auto"/>
            </w:tcBorders>
            <w:shd w:val="clear" w:color="auto" w:fill="auto"/>
            <w:hideMark/>
          </w:tcPr>
          <w:p w:rsidR="00D95104" w:rsidRPr="00E40A1A" w:rsidRDefault="00FE1FE8" w:rsidP="00D95104">
            <w:pPr>
              <w:spacing w:after="0" w:line="240" w:lineRule="auto"/>
              <w:jc w:val="right"/>
              <w:rPr>
                <w:rFonts w:ascii="Times New Roman" w:eastAsia="Times New Roman" w:hAnsi="Times New Roman" w:cs="Times New Roman"/>
                <w:bCs/>
                <w:i/>
                <w:iCs/>
                <w:sz w:val="20"/>
                <w:szCs w:val="20"/>
                <w:lang w:eastAsia="ru-RU"/>
              </w:rPr>
            </w:pPr>
            <w:r w:rsidRPr="00E40A1A">
              <w:rPr>
                <w:rFonts w:ascii="Times New Roman" w:eastAsia="Times New Roman" w:hAnsi="Times New Roman" w:cs="Times New Roman"/>
                <w:bCs/>
                <w:i/>
                <w:iCs/>
                <w:sz w:val="20"/>
                <w:szCs w:val="20"/>
                <w:lang w:eastAsia="ru-RU"/>
              </w:rPr>
              <w:t>48 360,00</w:t>
            </w:r>
          </w:p>
        </w:tc>
      </w:tr>
      <w:tr w:rsidR="00D95104" w:rsidRPr="00065D3A" w:rsidTr="00E40A1A">
        <w:trPr>
          <w:trHeight w:val="255"/>
        </w:trPr>
        <w:tc>
          <w:tcPr>
            <w:tcW w:w="3843" w:type="dxa"/>
            <w:tcBorders>
              <w:top w:val="nil"/>
              <w:left w:val="single" w:sz="4" w:space="0" w:color="auto"/>
              <w:bottom w:val="single" w:sz="4" w:space="0" w:color="auto"/>
              <w:right w:val="single" w:sz="4" w:space="0" w:color="auto"/>
            </w:tcBorders>
            <w:shd w:val="clear" w:color="auto" w:fill="auto"/>
            <w:hideMark/>
          </w:tcPr>
          <w:p w:rsidR="00D95104" w:rsidRPr="00E40A1A" w:rsidRDefault="00D95104" w:rsidP="00D95104">
            <w:pPr>
              <w:spacing w:after="0" w:line="240" w:lineRule="auto"/>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903</w:t>
            </w:r>
          </w:p>
        </w:tc>
        <w:tc>
          <w:tcPr>
            <w:tcW w:w="1276" w:type="dxa"/>
            <w:tcBorders>
              <w:top w:val="nil"/>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1003</w:t>
            </w:r>
          </w:p>
        </w:tc>
        <w:tc>
          <w:tcPr>
            <w:tcW w:w="992" w:type="dxa"/>
            <w:tcBorders>
              <w:top w:val="nil"/>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0024701</w:t>
            </w:r>
          </w:p>
        </w:tc>
        <w:tc>
          <w:tcPr>
            <w:tcW w:w="1559" w:type="dxa"/>
            <w:tcBorders>
              <w:top w:val="nil"/>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hideMark/>
          </w:tcPr>
          <w:p w:rsidR="00D95104" w:rsidRPr="00E40A1A" w:rsidRDefault="00FE1FE8" w:rsidP="00D95104">
            <w:pPr>
              <w:spacing w:after="0" w:line="240" w:lineRule="auto"/>
              <w:jc w:val="right"/>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91 440,00</w:t>
            </w:r>
          </w:p>
        </w:tc>
      </w:tr>
      <w:tr w:rsidR="00D95104" w:rsidRPr="00065D3A" w:rsidTr="00E40A1A">
        <w:trPr>
          <w:trHeight w:val="42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D95104" w:rsidRPr="00E40A1A" w:rsidRDefault="00D95104" w:rsidP="00D95104">
            <w:pPr>
              <w:spacing w:after="0" w:line="240" w:lineRule="auto"/>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Предоставление гражданам субсидий на оплату жилых помещений и коммунальных услуг</w:t>
            </w:r>
          </w:p>
        </w:tc>
        <w:tc>
          <w:tcPr>
            <w:tcW w:w="850"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903</w:t>
            </w:r>
          </w:p>
        </w:tc>
        <w:tc>
          <w:tcPr>
            <w:tcW w:w="1276"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1003</w:t>
            </w:r>
          </w:p>
        </w:tc>
        <w:tc>
          <w:tcPr>
            <w:tcW w:w="992"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0024702</w:t>
            </w:r>
          </w:p>
        </w:tc>
        <w:tc>
          <w:tcPr>
            <w:tcW w:w="1559" w:type="dxa"/>
            <w:tcBorders>
              <w:top w:val="single" w:sz="4" w:space="0" w:color="auto"/>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hideMark/>
          </w:tcPr>
          <w:p w:rsidR="00D95104" w:rsidRPr="00E40A1A" w:rsidRDefault="00FE1FE8" w:rsidP="00D95104">
            <w:pPr>
              <w:spacing w:after="0" w:line="240" w:lineRule="auto"/>
              <w:jc w:val="right"/>
              <w:rPr>
                <w:rFonts w:ascii="Times New Roman" w:eastAsia="Times New Roman" w:hAnsi="Times New Roman" w:cs="Times New Roman"/>
                <w:b/>
                <w:bCs/>
                <w:i/>
                <w:iCs/>
                <w:sz w:val="20"/>
                <w:szCs w:val="20"/>
                <w:lang w:eastAsia="ru-RU"/>
              </w:rPr>
            </w:pPr>
            <w:r w:rsidRPr="00E40A1A">
              <w:rPr>
                <w:rFonts w:ascii="Times New Roman" w:eastAsia="Times New Roman" w:hAnsi="Times New Roman" w:cs="Times New Roman"/>
                <w:b/>
                <w:bCs/>
                <w:i/>
                <w:iCs/>
                <w:sz w:val="20"/>
                <w:szCs w:val="20"/>
                <w:lang w:eastAsia="ru-RU"/>
              </w:rPr>
              <w:t>32 716 789,67</w:t>
            </w:r>
          </w:p>
        </w:tc>
      </w:tr>
      <w:tr w:rsidR="00D95104" w:rsidRPr="00065D3A" w:rsidTr="00E40A1A">
        <w:trPr>
          <w:trHeight w:val="255"/>
        </w:trPr>
        <w:tc>
          <w:tcPr>
            <w:tcW w:w="3843" w:type="dxa"/>
            <w:tcBorders>
              <w:top w:val="nil"/>
              <w:left w:val="single" w:sz="4" w:space="0" w:color="auto"/>
              <w:bottom w:val="single" w:sz="4" w:space="0" w:color="auto"/>
              <w:right w:val="single" w:sz="4" w:space="0" w:color="auto"/>
            </w:tcBorders>
            <w:shd w:val="clear" w:color="auto" w:fill="auto"/>
            <w:hideMark/>
          </w:tcPr>
          <w:p w:rsidR="00D95104" w:rsidRPr="00E40A1A" w:rsidRDefault="00D95104" w:rsidP="00D95104">
            <w:pPr>
              <w:spacing w:after="0" w:line="240" w:lineRule="auto"/>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Прочая закупка товаров, работ и услуг для муниципальных нужд</w:t>
            </w:r>
          </w:p>
        </w:tc>
        <w:tc>
          <w:tcPr>
            <w:tcW w:w="850" w:type="dxa"/>
            <w:tcBorders>
              <w:top w:val="nil"/>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903</w:t>
            </w:r>
          </w:p>
        </w:tc>
        <w:tc>
          <w:tcPr>
            <w:tcW w:w="1276" w:type="dxa"/>
            <w:tcBorders>
              <w:top w:val="nil"/>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1003</w:t>
            </w:r>
          </w:p>
        </w:tc>
        <w:tc>
          <w:tcPr>
            <w:tcW w:w="992" w:type="dxa"/>
            <w:tcBorders>
              <w:top w:val="nil"/>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0024702</w:t>
            </w:r>
          </w:p>
        </w:tc>
        <w:tc>
          <w:tcPr>
            <w:tcW w:w="1559" w:type="dxa"/>
            <w:tcBorders>
              <w:top w:val="nil"/>
              <w:left w:val="nil"/>
              <w:bottom w:val="single" w:sz="4" w:space="0" w:color="auto"/>
              <w:right w:val="single" w:sz="4" w:space="0" w:color="auto"/>
            </w:tcBorders>
            <w:shd w:val="clear" w:color="auto" w:fill="auto"/>
            <w:hideMark/>
          </w:tcPr>
          <w:p w:rsidR="00D95104" w:rsidRPr="00E40A1A" w:rsidRDefault="00D95104"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244</w:t>
            </w:r>
          </w:p>
        </w:tc>
        <w:tc>
          <w:tcPr>
            <w:tcW w:w="1843" w:type="dxa"/>
            <w:tcBorders>
              <w:top w:val="nil"/>
              <w:left w:val="nil"/>
              <w:bottom w:val="single" w:sz="4" w:space="0" w:color="auto"/>
              <w:right w:val="single" w:sz="4" w:space="0" w:color="auto"/>
            </w:tcBorders>
            <w:shd w:val="clear" w:color="auto" w:fill="auto"/>
            <w:hideMark/>
          </w:tcPr>
          <w:p w:rsidR="00D95104" w:rsidRPr="00E40A1A" w:rsidRDefault="00FE1FE8" w:rsidP="00872212">
            <w:pPr>
              <w:spacing w:after="0" w:line="240" w:lineRule="auto"/>
              <w:jc w:val="right"/>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641 322,06</w:t>
            </w:r>
          </w:p>
        </w:tc>
      </w:tr>
      <w:tr w:rsidR="00FE1FE8" w:rsidRPr="00065D3A" w:rsidTr="00E40A1A">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FE1FE8" w:rsidRPr="00E40A1A" w:rsidRDefault="00872212" w:rsidP="00D95104">
            <w:pPr>
              <w:spacing w:after="0" w:line="240" w:lineRule="auto"/>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Меры социальной поддержки населения по публичным нормативным обязательствам</w:t>
            </w:r>
          </w:p>
        </w:tc>
        <w:tc>
          <w:tcPr>
            <w:tcW w:w="850" w:type="dxa"/>
            <w:tcBorders>
              <w:top w:val="single" w:sz="4" w:space="0" w:color="auto"/>
              <w:left w:val="nil"/>
              <w:bottom w:val="single" w:sz="4" w:space="0" w:color="auto"/>
              <w:right w:val="single" w:sz="4" w:space="0" w:color="auto"/>
            </w:tcBorders>
            <w:shd w:val="clear" w:color="auto" w:fill="auto"/>
            <w:hideMark/>
          </w:tcPr>
          <w:p w:rsidR="00FE1FE8" w:rsidRPr="00E40A1A" w:rsidRDefault="00B51506"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903</w:t>
            </w:r>
          </w:p>
        </w:tc>
        <w:tc>
          <w:tcPr>
            <w:tcW w:w="1276" w:type="dxa"/>
            <w:tcBorders>
              <w:top w:val="single" w:sz="4" w:space="0" w:color="auto"/>
              <w:left w:val="nil"/>
              <w:bottom w:val="single" w:sz="4" w:space="0" w:color="auto"/>
              <w:right w:val="single" w:sz="4" w:space="0" w:color="auto"/>
            </w:tcBorders>
            <w:shd w:val="clear" w:color="auto" w:fill="auto"/>
            <w:hideMark/>
          </w:tcPr>
          <w:p w:rsidR="00FE1FE8" w:rsidRPr="00E40A1A" w:rsidRDefault="00B51506"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1003</w:t>
            </w:r>
          </w:p>
        </w:tc>
        <w:tc>
          <w:tcPr>
            <w:tcW w:w="992" w:type="dxa"/>
            <w:tcBorders>
              <w:top w:val="single" w:sz="4" w:space="0" w:color="auto"/>
              <w:left w:val="nil"/>
              <w:bottom w:val="single" w:sz="4" w:space="0" w:color="auto"/>
              <w:right w:val="single" w:sz="4" w:space="0" w:color="auto"/>
            </w:tcBorders>
            <w:shd w:val="clear" w:color="auto" w:fill="auto"/>
            <w:hideMark/>
          </w:tcPr>
          <w:p w:rsidR="00FE1FE8" w:rsidRPr="00E40A1A" w:rsidRDefault="00B51506"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0024702</w:t>
            </w:r>
          </w:p>
        </w:tc>
        <w:tc>
          <w:tcPr>
            <w:tcW w:w="1559" w:type="dxa"/>
            <w:tcBorders>
              <w:top w:val="single" w:sz="4" w:space="0" w:color="auto"/>
              <w:left w:val="nil"/>
              <w:bottom w:val="single" w:sz="4" w:space="0" w:color="auto"/>
              <w:right w:val="single" w:sz="4" w:space="0" w:color="auto"/>
            </w:tcBorders>
            <w:shd w:val="clear" w:color="auto" w:fill="auto"/>
            <w:hideMark/>
          </w:tcPr>
          <w:p w:rsidR="00FE1FE8" w:rsidRPr="00E40A1A" w:rsidRDefault="00B51506" w:rsidP="00D95104">
            <w:pPr>
              <w:spacing w:after="0" w:line="240" w:lineRule="auto"/>
              <w:jc w:val="center"/>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314</w:t>
            </w:r>
          </w:p>
        </w:tc>
        <w:tc>
          <w:tcPr>
            <w:tcW w:w="1843" w:type="dxa"/>
            <w:tcBorders>
              <w:top w:val="single" w:sz="4" w:space="0" w:color="auto"/>
              <w:left w:val="nil"/>
              <w:bottom w:val="single" w:sz="4" w:space="0" w:color="auto"/>
              <w:right w:val="single" w:sz="4" w:space="0" w:color="auto"/>
            </w:tcBorders>
            <w:shd w:val="clear" w:color="auto" w:fill="auto"/>
            <w:hideMark/>
          </w:tcPr>
          <w:p w:rsidR="00FE1FE8" w:rsidRPr="00E40A1A" w:rsidRDefault="00FE1FE8" w:rsidP="00872212">
            <w:pPr>
              <w:spacing w:after="0" w:line="240" w:lineRule="auto"/>
              <w:jc w:val="right"/>
              <w:rPr>
                <w:rFonts w:ascii="Times New Roman" w:eastAsia="Times New Roman" w:hAnsi="Times New Roman" w:cs="Times New Roman"/>
                <w:sz w:val="20"/>
                <w:szCs w:val="20"/>
                <w:lang w:eastAsia="ru-RU"/>
              </w:rPr>
            </w:pPr>
            <w:r w:rsidRPr="00E40A1A">
              <w:rPr>
                <w:rFonts w:ascii="Times New Roman" w:eastAsia="Times New Roman" w:hAnsi="Times New Roman" w:cs="Times New Roman"/>
                <w:sz w:val="20"/>
                <w:szCs w:val="20"/>
                <w:lang w:eastAsia="ru-RU"/>
              </w:rPr>
              <w:t>32 075 467,61</w:t>
            </w:r>
          </w:p>
        </w:tc>
      </w:tr>
    </w:tbl>
    <w:p w:rsidR="00E40A1A" w:rsidRDefault="009A4AEE" w:rsidP="00596486">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045D9">
        <w:rPr>
          <w:rFonts w:ascii="Times New Roman" w:hAnsi="Times New Roman" w:cs="Times New Roman"/>
          <w:sz w:val="24"/>
        </w:rPr>
        <w:t xml:space="preserve">      </w:t>
      </w:r>
      <w:r w:rsidR="00596486">
        <w:rPr>
          <w:rFonts w:ascii="Times New Roman" w:hAnsi="Times New Roman" w:cs="Times New Roman"/>
          <w:sz w:val="24"/>
        </w:rPr>
        <w:t xml:space="preserve"> </w:t>
      </w:r>
    </w:p>
    <w:p w:rsidR="00596486" w:rsidRDefault="00E40A1A" w:rsidP="00596486">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596486">
        <w:rPr>
          <w:rFonts w:ascii="Times New Roman" w:hAnsi="Times New Roman" w:cs="Times New Roman"/>
          <w:sz w:val="24"/>
        </w:rPr>
        <w:t xml:space="preserve"> В МО «Нижнеилимский район» зарегистрировано по состоянию на 01.01.2013г. 52 445 человек, из которых за получением субсидий в 2013 году обратилось  5 681 граждан.</w:t>
      </w:r>
    </w:p>
    <w:p w:rsidR="00E40A1A" w:rsidRDefault="00596486" w:rsidP="00596486">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40A1A">
        <w:rPr>
          <w:rFonts w:ascii="Times New Roman" w:hAnsi="Times New Roman" w:cs="Times New Roman"/>
          <w:sz w:val="24"/>
        </w:rPr>
        <w:t xml:space="preserve"> </w:t>
      </w:r>
      <w:r>
        <w:rPr>
          <w:rFonts w:ascii="Times New Roman" w:hAnsi="Times New Roman" w:cs="Times New Roman"/>
          <w:sz w:val="24"/>
        </w:rPr>
        <w:t xml:space="preserve">  Согласно данным о получателях субсидий по категориям жилья, представленным начальником отделом субсидий, субсидиями на оплату жилья и коммунальных услуг в 2013 году воспользовались 2 549 семей или 4 121 человек, что составляет </w:t>
      </w:r>
      <w:r w:rsidR="00C367F1">
        <w:rPr>
          <w:rFonts w:ascii="Times New Roman" w:hAnsi="Times New Roman" w:cs="Times New Roman"/>
          <w:sz w:val="24"/>
        </w:rPr>
        <w:t>11,2</w:t>
      </w:r>
      <w:r>
        <w:rPr>
          <w:rFonts w:ascii="Times New Roman" w:hAnsi="Times New Roman" w:cs="Times New Roman"/>
          <w:sz w:val="24"/>
        </w:rPr>
        <w:t>% от числа семей, проживающих в МО «Нижнеилимский район»</w:t>
      </w:r>
      <w:r w:rsidR="00C367F1">
        <w:rPr>
          <w:rFonts w:ascii="Times New Roman" w:hAnsi="Times New Roman" w:cs="Times New Roman"/>
          <w:sz w:val="24"/>
        </w:rPr>
        <w:t xml:space="preserve"> (22 687 семей).</w:t>
      </w:r>
      <w:r>
        <w:rPr>
          <w:rFonts w:ascii="Times New Roman" w:hAnsi="Times New Roman" w:cs="Times New Roman"/>
          <w:sz w:val="24"/>
        </w:rPr>
        <w:t xml:space="preserve"> Основная категория граждан, получивших субсидий, одиноко проживающие пенсионеры, инвалиды – 1 438 семей, отдельно проживающие пенсионеры, инвалиды – 190, смешанные семьи – 921. </w:t>
      </w:r>
    </w:p>
    <w:p w:rsidR="00596486" w:rsidRDefault="00E40A1A" w:rsidP="00596486">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596486">
        <w:rPr>
          <w:rFonts w:ascii="Times New Roman" w:hAnsi="Times New Roman" w:cs="Times New Roman"/>
          <w:sz w:val="24"/>
        </w:rPr>
        <w:t>За счет бюджетных средств возмещены расходы по оплате жилья на сумму  32</w:t>
      </w:r>
      <w:r w:rsidR="00654486">
        <w:rPr>
          <w:rFonts w:ascii="Times New Roman" w:hAnsi="Times New Roman" w:cs="Times New Roman"/>
          <w:sz w:val="24"/>
        </w:rPr>
        <w:t> </w:t>
      </w:r>
      <w:r w:rsidR="00596486">
        <w:rPr>
          <w:rFonts w:ascii="Times New Roman" w:hAnsi="Times New Roman" w:cs="Times New Roman"/>
          <w:sz w:val="24"/>
        </w:rPr>
        <w:t>075</w:t>
      </w:r>
      <w:r w:rsidR="00654486">
        <w:rPr>
          <w:rFonts w:ascii="Times New Roman" w:hAnsi="Times New Roman" w:cs="Times New Roman"/>
          <w:sz w:val="24"/>
        </w:rPr>
        <w:t>, 47</w:t>
      </w:r>
      <w:r w:rsidR="00596486">
        <w:rPr>
          <w:rFonts w:ascii="Times New Roman" w:hAnsi="Times New Roman" w:cs="Times New Roman"/>
          <w:sz w:val="24"/>
        </w:rPr>
        <w:t xml:space="preserve"> тыс. руб., размер субсидий в месяц на 1 семью составил одиноко проживающим пенсионерам – 795,84 руб., отдельно проживающим пенсионерам, инвалидам – 1150,88 руб., смешанным семьям – 1 422,19 руб. Как показал анализ, доля граждан, фактически получивших субсидий, в общем </w:t>
      </w:r>
      <w:r w:rsidR="00596486">
        <w:rPr>
          <w:rFonts w:ascii="Times New Roman" w:hAnsi="Times New Roman" w:cs="Times New Roman"/>
          <w:sz w:val="24"/>
        </w:rPr>
        <w:lastRenderedPageBreak/>
        <w:t>количестве, обратившихся за субсидиями, в городских поселениях составляет в пределах 9-40%, тогда как в сельских поселения МО «Нижнеилимский район» 0,4-8,5%.</w:t>
      </w:r>
    </w:p>
    <w:p w:rsidR="00596486" w:rsidRDefault="00596486" w:rsidP="00596486">
      <w:pPr>
        <w:spacing w:after="0" w:line="240" w:lineRule="auto"/>
        <w:jc w:val="both"/>
        <w:rPr>
          <w:rFonts w:ascii="Times New Roman" w:hAnsi="Times New Roman" w:cs="Times New Roman"/>
          <w:sz w:val="24"/>
        </w:rPr>
      </w:pPr>
      <w:r>
        <w:rPr>
          <w:rFonts w:ascii="Times New Roman" w:hAnsi="Times New Roman" w:cs="Times New Roman"/>
          <w:sz w:val="24"/>
        </w:rPr>
        <w:t xml:space="preserve">          Информация </w:t>
      </w:r>
      <w:r w:rsidR="00B51506">
        <w:rPr>
          <w:rFonts w:ascii="Times New Roman" w:hAnsi="Times New Roman" w:cs="Times New Roman"/>
          <w:sz w:val="24"/>
        </w:rPr>
        <w:t xml:space="preserve">отдела субсидий </w:t>
      </w:r>
      <w:r>
        <w:rPr>
          <w:rFonts w:ascii="Times New Roman" w:hAnsi="Times New Roman" w:cs="Times New Roman"/>
          <w:sz w:val="24"/>
        </w:rPr>
        <w:t xml:space="preserve">о начисленных субсидиях </w:t>
      </w:r>
      <w:r w:rsidR="00B51506">
        <w:rPr>
          <w:rFonts w:ascii="Times New Roman" w:hAnsi="Times New Roman" w:cs="Times New Roman"/>
          <w:sz w:val="24"/>
        </w:rPr>
        <w:t xml:space="preserve">в 2013 году </w:t>
      </w:r>
      <w:r>
        <w:rPr>
          <w:rFonts w:ascii="Times New Roman" w:hAnsi="Times New Roman" w:cs="Times New Roman"/>
          <w:sz w:val="24"/>
        </w:rPr>
        <w:t>на оплату жилого помещений в  разрезе муниципальных образований представлен</w:t>
      </w:r>
      <w:r w:rsidR="00B51506">
        <w:rPr>
          <w:rFonts w:ascii="Times New Roman" w:hAnsi="Times New Roman" w:cs="Times New Roman"/>
          <w:sz w:val="24"/>
        </w:rPr>
        <w:t xml:space="preserve">а </w:t>
      </w:r>
      <w:r>
        <w:rPr>
          <w:rFonts w:ascii="Times New Roman" w:hAnsi="Times New Roman" w:cs="Times New Roman"/>
          <w:sz w:val="24"/>
        </w:rPr>
        <w:t>в таблице № 2.</w:t>
      </w:r>
    </w:p>
    <w:p w:rsidR="00E450F0" w:rsidRDefault="004555BB" w:rsidP="004555BB">
      <w:pPr>
        <w:tabs>
          <w:tab w:val="left" w:pos="8880"/>
        </w:tabs>
        <w:spacing w:after="0" w:line="240" w:lineRule="auto"/>
        <w:jc w:val="right"/>
        <w:rPr>
          <w:rFonts w:ascii="Times New Roman" w:hAnsi="Times New Roman" w:cs="Times New Roman"/>
          <w:sz w:val="24"/>
        </w:rPr>
      </w:pPr>
      <w:r>
        <w:rPr>
          <w:rFonts w:ascii="Times New Roman" w:hAnsi="Times New Roman" w:cs="Times New Roman"/>
          <w:sz w:val="24"/>
        </w:rPr>
        <w:tab/>
        <w:t>Руб.</w:t>
      </w:r>
    </w:p>
    <w:tbl>
      <w:tblPr>
        <w:tblStyle w:val="ac"/>
        <w:tblW w:w="0" w:type="auto"/>
        <w:tblInd w:w="108" w:type="dxa"/>
        <w:tblLook w:val="04A0"/>
      </w:tblPr>
      <w:tblGrid>
        <w:gridCol w:w="3261"/>
        <w:gridCol w:w="1701"/>
        <w:gridCol w:w="1842"/>
        <w:gridCol w:w="1701"/>
        <w:gridCol w:w="1701"/>
      </w:tblGrid>
      <w:tr w:rsidR="00596486" w:rsidTr="00596486">
        <w:tc>
          <w:tcPr>
            <w:tcW w:w="3261" w:type="dxa"/>
            <w:vMerge w:val="restart"/>
          </w:tcPr>
          <w:p w:rsidR="00596486" w:rsidRPr="00DF1DCA" w:rsidRDefault="00596486" w:rsidP="00124858">
            <w:pPr>
              <w:jc w:val="center"/>
              <w:rPr>
                <w:rFonts w:ascii="Times New Roman" w:hAnsi="Times New Roman" w:cs="Times New Roman"/>
                <w:b/>
                <w:sz w:val="20"/>
                <w:szCs w:val="20"/>
              </w:rPr>
            </w:pPr>
            <w:r w:rsidRPr="00DF1DCA">
              <w:rPr>
                <w:rFonts w:ascii="Times New Roman" w:hAnsi="Times New Roman" w:cs="Times New Roman"/>
                <w:b/>
                <w:sz w:val="20"/>
                <w:szCs w:val="20"/>
              </w:rPr>
              <w:t>Наименование муниципального образования</w:t>
            </w:r>
          </w:p>
        </w:tc>
        <w:tc>
          <w:tcPr>
            <w:tcW w:w="3543" w:type="dxa"/>
            <w:gridSpan w:val="2"/>
          </w:tcPr>
          <w:p w:rsidR="00596486" w:rsidRPr="00DF1DCA" w:rsidRDefault="00596486" w:rsidP="00124858">
            <w:pPr>
              <w:jc w:val="center"/>
              <w:rPr>
                <w:rFonts w:ascii="Times New Roman" w:hAnsi="Times New Roman" w:cs="Times New Roman"/>
                <w:b/>
                <w:sz w:val="20"/>
                <w:szCs w:val="20"/>
              </w:rPr>
            </w:pPr>
            <w:r w:rsidRPr="00DF1DCA">
              <w:rPr>
                <w:rFonts w:ascii="Times New Roman" w:hAnsi="Times New Roman" w:cs="Times New Roman"/>
                <w:b/>
                <w:sz w:val="20"/>
                <w:szCs w:val="20"/>
              </w:rPr>
              <w:t>2012 г.</w:t>
            </w:r>
          </w:p>
        </w:tc>
        <w:tc>
          <w:tcPr>
            <w:tcW w:w="3402" w:type="dxa"/>
            <w:gridSpan w:val="2"/>
          </w:tcPr>
          <w:p w:rsidR="00596486" w:rsidRPr="00DF1DCA" w:rsidRDefault="00596486" w:rsidP="00124858">
            <w:pPr>
              <w:jc w:val="center"/>
              <w:rPr>
                <w:rFonts w:ascii="Times New Roman" w:hAnsi="Times New Roman" w:cs="Times New Roman"/>
                <w:b/>
                <w:sz w:val="20"/>
                <w:szCs w:val="20"/>
              </w:rPr>
            </w:pPr>
            <w:r w:rsidRPr="00DF1DCA">
              <w:rPr>
                <w:rFonts w:ascii="Times New Roman" w:hAnsi="Times New Roman" w:cs="Times New Roman"/>
                <w:b/>
                <w:sz w:val="20"/>
                <w:szCs w:val="20"/>
              </w:rPr>
              <w:t>2013 г.</w:t>
            </w:r>
          </w:p>
        </w:tc>
      </w:tr>
      <w:tr w:rsidR="00596486" w:rsidTr="00596486">
        <w:tc>
          <w:tcPr>
            <w:tcW w:w="3261" w:type="dxa"/>
            <w:vMerge/>
          </w:tcPr>
          <w:p w:rsidR="00596486" w:rsidRPr="00872212" w:rsidRDefault="00596486" w:rsidP="00124858">
            <w:pPr>
              <w:jc w:val="both"/>
              <w:rPr>
                <w:rFonts w:ascii="Times New Roman" w:hAnsi="Times New Roman" w:cs="Times New Roman"/>
                <w:sz w:val="20"/>
                <w:szCs w:val="20"/>
              </w:rPr>
            </w:pPr>
          </w:p>
        </w:tc>
        <w:tc>
          <w:tcPr>
            <w:tcW w:w="1701" w:type="dxa"/>
          </w:tcPr>
          <w:p w:rsidR="00596486" w:rsidRPr="00DF1DCA" w:rsidRDefault="00596486" w:rsidP="00AF10FC">
            <w:pPr>
              <w:jc w:val="center"/>
              <w:rPr>
                <w:rFonts w:ascii="Times New Roman" w:hAnsi="Times New Roman" w:cs="Times New Roman"/>
                <w:b/>
                <w:sz w:val="20"/>
                <w:szCs w:val="20"/>
              </w:rPr>
            </w:pPr>
            <w:r w:rsidRPr="00DF1DCA">
              <w:rPr>
                <w:rFonts w:ascii="Times New Roman" w:hAnsi="Times New Roman" w:cs="Times New Roman"/>
                <w:b/>
                <w:sz w:val="20"/>
                <w:szCs w:val="20"/>
              </w:rPr>
              <w:t>Количество семей, получивших субсидий в 201</w:t>
            </w:r>
            <w:r w:rsidR="00AF10FC">
              <w:rPr>
                <w:rFonts w:ascii="Times New Roman" w:hAnsi="Times New Roman" w:cs="Times New Roman"/>
                <w:b/>
                <w:sz w:val="20"/>
                <w:szCs w:val="20"/>
              </w:rPr>
              <w:t>2</w:t>
            </w:r>
            <w:r w:rsidRPr="00DF1DCA">
              <w:rPr>
                <w:rFonts w:ascii="Times New Roman" w:hAnsi="Times New Roman" w:cs="Times New Roman"/>
                <w:b/>
                <w:sz w:val="20"/>
                <w:szCs w:val="20"/>
              </w:rPr>
              <w:t xml:space="preserve"> году</w:t>
            </w:r>
            <w:r w:rsidR="004555BB">
              <w:rPr>
                <w:rFonts w:ascii="Times New Roman" w:hAnsi="Times New Roman" w:cs="Times New Roman"/>
                <w:b/>
                <w:sz w:val="20"/>
                <w:szCs w:val="20"/>
              </w:rPr>
              <w:t xml:space="preserve"> (усл.ед.)</w:t>
            </w:r>
          </w:p>
        </w:tc>
        <w:tc>
          <w:tcPr>
            <w:tcW w:w="1842" w:type="dxa"/>
          </w:tcPr>
          <w:p w:rsidR="00596486" w:rsidRDefault="00596486" w:rsidP="00124858">
            <w:pPr>
              <w:jc w:val="center"/>
              <w:rPr>
                <w:rFonts w:ascii="Times New Roman" w:hAnsi="Times New Roman" w:cs="Times New Roman"/>
                <w:b/>
                <w:sz w:val="20"/>
                <w:szCs w:val="20"/>
              </w:rPr>
            </w:pPr>
            <w:r w:rsidRPr="00DF1DCA">
              <w:rPr>
                <w:rFonts w:ascii="Times New Roman" w:hAnsi="Times New Roman" w:cs="Times New Roman"/>
                <w:b/>
                <w:sz w:val="20"/>
                <w:szCs w:val="20"/>
              </w:rPr>
              <w:t>Сумма начисленных субсидий</w:t>
            </w:r>
          </w:p>
          <w:p w:rsidR="00596486" w:rsidRPr="00DF1DCA" w:rsidRDefault="00596486" w:rsidP="00124858">
            <w:pPr>
              <w:jc w:val="center"/>
              <w:rPr>
                <w:rFonts w:ascii="Times New Roman" w:hAnsi="Times New Roman" w:cs="Times New Roman"/>
                <w:b/>
                <w:sz w:val="20"/>
                <w:szCs w:val="20"/>
              </w:rPr>
            </w:pPr>
          </w:p>
        </w:tc>
        <w:tc>
          <w:tcPr>
            <w:tcW w:w="1701" w:type="dxa"/>
          </w:tcPr>
          <w:p w:rsidR="00596486" w:rsidRPr="00DF1DCA" w:rsidRDefault="00596486" w:rsidP="00124858">
            <w:pPr>
              <w:jc w:val="center"/>
              <w:rPr>
                <w:rFonts w:ascii="Times New Roman" w:hAnsi="Times New Roman" w:cs="Times New Roman"/>
                <w:b/>
                <w:sz w:val="20"/>
                <w:szCs w:val="20"/>
              </w:rPr>
            </w:pPr>
            <w:r w:rsidRPr="00DF1DCA">
              <w:rPr>
                <w:rFonts w:ascii="Times New Roman" w:hAnsi="Times New Roman" w:cs="Times New Roman"/>
                <w:b/>
                <w:sz w:val="20"/>
                <w:szCs w:val="20"/>
              </w:rPr>
              <w:t>Количество семей, получивших субсидий в 2013 году</w:t>
            </w:r>
            <w:r w:rsidR="004555BB">
              <w:rPr>
                <w:rFonts w:ascii="Times New Roman" w:hAnsi="Times New Roman" w:cs="Times New Roman"/>
                <w:b/>
                <w:sz w:val="20"/>
                <w:szCs w:val="20"/>
              </w:rPr>
              <w:t xml:space="preserve"> (усл.ед.)</w:t>
            </w:r>
          </w:p>
        </w:tc>
        <w:tc>
          <w:tcPr>
            <w:tcW w:w="1701" w:type="dxa"/>
          </w:tcPr>
          <w:p w:rsidR="00596486" w:rsidRDefault="00596486" w:rsidP="00124858">
            <w:pPr>
              <w:jc w:val="center"/>
              <w:rPr>
                <w:rFonts w:ascii="Times New Roman" w:hAnsi="Times New Roman" w:cs="Times New Roman"/>
                <w:b/>
                <w:sz w:val="20"/>
                <w:szCs w:val="20"/>
              </w:rPr>
            </w:pPr>
            <w:r w:rsidRPr="00DF1DCA">
              <w:rPr>
                <w:rFonts w:ascii="Times New Roman" w:hAnsi="Times New Roman" w:cs="Times New Roman"/>
                <w:b/>
                <w:sz w:val="20"/>
                <w:szCs w:val="20"/>
              </w:rPr>
              <w:t xml:space="preserve">Сумма начисленных субсидий </w:t>
            </w:r>
          </w:p>
          <w:p w:rsidR="00596486" w:rsidRPr="00DF1DCA" w:rsidRDefault="00596486" w:rsidP="00124858">
            <w:pPr>
              <w:jc w:val="center"/>
              <w:rPr>
                <w:rFonts w:ascii="Times New Roman" w:hAnsi="Times New Roman" w:cs="Times New Roman"/>
                <w:b/>
                <w:sz w:val="20"/>
                <w:szCs w:val="20"/>
              </w:rPr>
            </w:pPr>
          </w:p>
        </w:tc>
      </w:tr>
      <w:tr w:rsidR="00596486" w:rsidTr="00596486">
        <w:tc>
          <w:tcPr>
            <w:tcW w:w="3261" w:type="dxa"/>
          </w:tcPr>
          <w:p w:rsidR="00596486" w:rsidRPr="00872212" w:rsidRDefault="00596486" w:rsidP="00124858">
            <w:pPr>
              <w:jc w:val="both"/>
              <w:rPr>
                <w:rFonts w:ascii="Times New Roman" w:hAnsi="Times New Roman" w:cs="Times New Roman"/>
                <w:sz w:val="20"/>
                <w:szCs w:val="20"/>
              </w:rPr>
            </w:pPr>
            <w:r w:rsidRPr="00872212">
              <w:rPr>
                <w:rFonts w:ascii="Times New Roman" w:hAnsi="Times New Roman" w:cs="Times New Roman"/>
                <w:sz w:val="20"/>
                <w:szCs w:val="20"/>
              </w:rPr>
              <w:t>МО «Березняковское сельское поселение»</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233</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3 754 943,12</w:t>
            </w:r>
          </w:p>
        </w:tc>
        <w:tc>
          <w:tcPr>
            <w:tcW w:w="1701" w:type="dxa"/>
          </w:tcPr>
          <w:p w:rsidR="00596486" w:rsidRPr="00DF1DCA" w:rsidRDefault="00596486" w:rsidP="00124858">
            <w:pPr>
              <w:widowControl w:val="0"/>
              <w:tabs>
                <w:tab w:val="left" w:pos="90"/>
                <w:tab w:val="center" w:pos="5441"/>
                <w:tab w:val="right" w:pos="7993"/>
                <w:tab w:val="right" w:pos="9693"/>
              </w:tabs>
              <w:spacing w:before="6" w:line="276" w:lineRule="auto"/>
              <w:jc w:val="center"/>
              <w:rPr>
                <w:rFonts w:ascii="Times New Roman" w:hAnsi="Times New Roman" w:cs="Times New Roman"/>
                <w:bCs/>
                <w:snapToGrid w:val="0"/>
                <w:color w:val="000000"/>
                <w:sz w:val="20"/>
                <w:szCs w:val="20"/>
              </w:rPr>
            </w:pPr>
            <w:r w:rsidRPr="00DF1DCA">
              <w:rPr>
                <w:rFonts w:ascii="Times New Roman" w:hAnsi="Times New Roman" w:cs="Times New Roman"/>
                <w:bCs/>
                <w:snapToGrid w:val="0"/>
                <w:color w:val="000000"/>
                <w:sz w:val="20"/>
                <w:szCs w:val="20"/>
              </w:rPr>
              <w:t>207</w:t>
            </w:r>
          </w:p>
        </w:tc>
        <w:tc>
          <w:tcPr>
            <w:tcW w:w="1701" w:type="dxa"/>
          </w:tcPr>
          <w:p w:rsidR="00596486" w:rsidRPr="00DF1DCA" w:rsidRDefault="00596486" w:rsidP="00124858">
            <w:pPr>
              <w:widowControl w:val="0"/>
              <w:tabs>
                <w:tab w:val="left" w:pos="90"/>
                <w:tab w:val="center" w:pos="5441"/>
                <w:tab w:val="right" w:pos="7993"/>
                <w:tab w:val="right" w:pos="9693"/>
              </w:tabs>
              <w:spacing w:before="6" w:line="276" w:lineRule="auto"/>
              <w:jc w:val="center"/>
              <w:rPr>
                <w:rFonts w:ascii="Times New Roman" w:hAnsi="Times New Roman" w:cs="Times New Roman"/>
                <w:snapToGrid w:val="0"/>
                <w:color w:val="000000"/>
                <w:sz w:val="20"/>
                <w:szCs w:val="20"/>
              </w:rPr>
            </w:pPr>
            <w:r w:rsidRPr="00DF1DCA">
              <w:rPr>
                <w:rFonts w:ascii="Times New Roman" w:hAnsi="Times New Roman" w:cs="Times New Roman"/>
                <w:snapToGrid w:val="0"/>
                <w:color w:val="000000"/>
                <w:sz w:val="20"/>
                <w:szCs w:val="20"/>
              </w:rPr>
              <w:t>3 191 734,25</w:t>
            </w:r>
          </w:p>
        </w:tc>
      </w:tr>
      <w:tr w:rsidR="00596486" w:rsidTr="00596486">
        <w:tc>
          <w:tcPr>
            <w:tcW w:w="3261" w:type="dxa"/>
          </w:tcPr>
          <w:p w:rsidR="00596486" w:rsidRPr="00872212" w:rsidRDefault="00596486" w:rsidP="00124858">
            <w:pPr>
              <w:jc w:val="both"/>
              <w:rPr>
                <w:rFonts w:ascii="Times New Roman" w:hAnsi="Times New Roman" w:cs="Times New Roman"/>
                <w:sz w:val="20"/>
                <w:szCs w:val="20"/>
              </w:rPr>
            </w:pPr>
            <w:r w:rsidRPr="00872212">
              <w:rPr>
                <w:rFonts w:ascii="Times New Roman" w:hAnsi="Times New Roman" w:cs="Times New Roman"/>
                <w:sz w:val="20"/>
                <w:szCs w:val="20"/>
              </w:rPr>
              <w:t>МО «Брусничное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16</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123 487,14</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22</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250</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272,54</w:t>
            </w:r>
          </w:p>
        </w:tc>
      </w:tr>
      <w:tr w:rsidR="00596486" w:rsidTr="00596486">
        <w:trPr>
          <w:trHeight w:val="575"/>
        </w:trPr>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«Видимское городское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17</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250 534,99</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39</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487</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536,54</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«Дальнинское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18</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175 690,5</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31</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338</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935,58</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«Железногорск-Илимское городское поселение»</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1116</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8 853 476,6</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970</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8</w:t>
            </w:r>
            <w:r w:rsidR="001512FD">
              <w:rPr>
                <w:rFonts w:ascii="Times New Roman" w:hAnsi="Times New Roman" w:cs="Times New Roman"/>
                <w:sz w:val="20"/>
                <w:szCs w:val="20"/>
              </w:rPr>
              <w:t> </w:t>
            </w:r>
            <w:r w:rsidRPr="00DF1DCA">
              <w:rPr>
                <w:rFonts w:ascii="Times New Roman" w:hAnsi="Times New Roman" w:cs="Times New Roman"/>
                <w:sz w:val="20"/>
                <w:szCs w:val="20"/>
              </w:rPr>
              <w:t>866</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911,03</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«Заморское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25</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290 141,55</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41</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558</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732,46</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«Коршуновское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59</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603 398,13</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54</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757</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245,14</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«Новоигирминское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365</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3 289 801,96</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303</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w:t>
            </w:r>
            <w:r w:rsidR="001512FD">
              <w:rPr>
                <w:rFonts w:ascii="Times New Roman" w:hAnsi="Times New Roman" w:cs="Times New Roman"/>
                <w:sz w:val="20"/>
                <w:szCs w:val="20"/>
              </w:rPr>
              <w:t> </w:t>
            </w:r>
            <w:r w:rsidRPr="00DF1DCA">
              <w:rPr>
                <w:rFonts w:ascii="Times New Roman" w:hAnsi="Times New Roman" w:cs="Times New Roman"/>
                <w:sz w:val="20"/>
                <w:szCs w:val="20"/>
              </w:rPr>
              <w:t>035</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966,06</w:t>
            </w:r>
          </w:p>
        </w:tc>
      </w:tr>
      <w:tr w:rsidR="00596486" w:rsidTr="00596486">
        <w:tc>
          <w:tcPr>
            <w:tcW w:w="3261" w:type="dxa"/>
          </w:tcPr>
          <w:p w:rsidR="00596486" w:rsidRPr="00872212" w:rsidRDefault="00596486" w:rsidP="00124858">
            <w:pPr>
              <w:jc w:val="both"/>
              <w:rPr>
                <w:rFonts w:ascii="Times New Roman" w:hAnsi="Times New Roman" w:cs="Times New Roman"/>
                <w:sz w:val="20"/>
                <w:szCs w:val="20"/>
              </w:rPr>
            </w:pPr>
            <w:r w:rsidRPr="00872212">
              <w:rPr>
                <w:rFonts w:ascii="Times New Roman" w:hAnsi="Times New Roman" w:cs="Times New Roman"/>
                <w:sz w:val="20"/>
                <w:szCs w:val="20"/>
              </w:rPr>
              <w:t>МО «Новоилимское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92</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1 468 849,02</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93</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1</w:t>
            </w:r>
            <w:r w:rsidR="001512FD">
              <w:rPr>
                <w:rFonts w:ascii="Times New Roman" w:hAnsi="Times New Roman" w:cs="Times New Roman"/>
                <w:sz w:val="20"/>
                <w:szCs w:val="20"/>
              </w:rPr>
              <w:t> </w:t>
            </w:r>
            <w:r w:rsidRPr="00DF1DCA">
              <w:rPr>
                <w:rFonts w:ascii="Times New Roman" w:hAnsi="Times New Roman" w:cs="Times New Roman"/>
                <w:sz w:val="20"/>
                <w:szCs w:val="20"/>
              </w:rPr>
              <w:t>735</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524,07</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«Радищевское  городское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172</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3 348 109,74</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169</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3549</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279,26</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«Речушинское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13</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99 012,56</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35</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266</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391,23</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«Рудногорское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277</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4 505 285,5</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281</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5</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184</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042,17</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«Семигорское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24</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243 568,96</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27</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287</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142,07</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«Соцгородское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26</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160 840,04</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34</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364</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071,61</w:t>
            </w:r>
          </w:p>
        </w:tc>
      </w:tr>
      <w:tr w:rsidR="00596486" w:rsidTr="00596486">
        <w:tc>
          <w:tcPr>
            <w:tcW w:w="3261" w:type="dxa"/>
          </w:tcPr>
          <w:p w:rsidR="00596486" w:rsidRPr="00872212" w:rsidRDefault="00596486" w:rsidP="00124858">
            <w:pPr>
              <w:jc w:val="both"/>
              <w:rPr>
                <w:rFonts w:ascii="Times New Roman" w:hAnsi="Times New Roman" w:cs="Times New Roman"/>
                <w:sz w:val="20"/>
                <w:szCs w:val="20"/>
              </w:rPr>
            </w:pPr>
            <w:r w:rsidRPr="00872212">
              <w:rPr>
                <w:rFonts w:ascii="Times New Roman" w:hAnsi="Times New Roman" w:cs="Times New Roman"/>
                <w:sz w:val="20"/>
                <w:szCs w:val="20"/>
              </w:rPr>
              <w:t>МО «Хребтовское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38</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294 173,24</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41</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446</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603,6</w:t>
            </w:r>
          </w:p>
        </w:tc>
      </w:tr>
      <w:tr w:rsidR="00596486" w:rsidTr="00596486">
        <w:tc>
          <w:tcPr>
            <w:tcW w:w="3261" w:type="dxa"/>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«Шестаковское  городское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30</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274 081,88</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41</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416</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427,35</w:t>
            </w:r>
          </w:p>
        </w:tc>
      </w:tr>
      <w:tr w:rsidR="00596486" w:rsidTr="00596486">
        <w:tc>
          <w:tcPr>
            <w:tcW w:w="3261" w:type="dxa"/>
            <w:tcBorders>
              <w:right w:val="single" w:sz="4" w:space="0" w:color="auto"/>
            </w:tcBorders>
          </w:tcPr>
          <w:p w:rsidR="00596486" w:rsidRPr="00872212" w:rsidRDefault="00596486" w:rsidP="00124858">
            <w:pPr>
              <w:rPr>
                <w:rFonts w:ascii="Times New Roman" w:hAnsi="Times New Roman" w:cs="Times New Roman"/>
                <w:sz w:val="20"/>
                <w:szCs w:val="20"/>
              </w:rPr>
            </w:pPr>
            <w:r w:rsidRPr="00872212">
              <w:rPr>
                <w:rFonts w:ascii="Times New Roman" w:hAnsi="Times New Roman" w:cs="Times New Roman"/>
                <w:sz w:val="20"/>
                <w:szCs w:val="20"/>
              </w:rPr>
              <w:t>МО «</w:t>
            </w:r>
            <w:r>
              <w:rPr>
                <w:rFonts w:ascii="Times New Roman" w:hAnsi="Times New Roman" w:cs="Times New Roman"/>
                <w:sz w:val="20"/>
                <w:szCs w:val="20"/>
              </w:rPr>
              <w:t>Я</w:t>
            </w:r>
            <w:r w:rsidRPr="00872212">
              <w:rPr>
                <w:rFonts w:ascii="Times New Roman" w:hAnsi="Times New Roman" w:cs="Times New Roman"/>
                <w:sz w:val="20"/>
                <w:szCs w:val="20"/>
              </w:rPr>
              <w:t>нгелевское сельское поселения»</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159</w:t>
            </w:r>
          </w:p>
        </w:tc>
        <w:tc>
          <w:tcPr>
            <w:tcW w:w="1842" w:type="dxa"/>
            <w:tcBorders>
              <w:right w:val="single" w:sz="4" w:space="0" w:color="auto"/>
            </w:tcBorders>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2 557 245,94</w:t>
            </w:r>
          </w:p>
        </w:tc>
        <w:tc>
          <w:tcPr>
            <w:tcW w:w="1701" w:type="dxa"/>
            <w:tcBorders>
              <w:left w:val="single" w:sz="4" w:space="0" w:color="auto"/>
              <w:right w:val="single" w:sz="4" w:space="0" w:color="auto"/>
            </w:tcBorders>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150</w:t>
            </w:r>
          </w:p>
        </w:tc>
        <w:tc>
          <w:tcPr>
            <w:tcW w:w="1701" w:type="dxa"/>
            <w:tcBorders>
              <w:left w:val="single" w:sz="4" w:space="0" w:color="auto"/>
            </w:tcBorders>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2</w:t>
            </w:r>
            <w:r w:rsidR="001512FD">
              <w:rPr>
                <w:rFonts w:ascii="Times New Roman" w:hAnsi="Times New Roman" w:cs="Times New Roman"/>
                <w:sz w:val="20"/>
                <w:szCs w:val="20"/>
              </w:rPr>
              <w:t> </w:t>
            </w:r>
            <w:r w:rsidRPr="00DF1DCA">
              <w:rPr>
                <w:rFonts w:ascii="Times New Roman" w:hAnsi="Times New Roman" w:cs="Times New Roman"/>
                <w:sz w:val="20"/>
                <w:szCs w:val="20"/>
              </w:rPr>
              <w:t>179</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077,78</w:t>
            </w:r>
          </w:p>
        </w:tc>
      </w:tr>
      <w:tr w:rsidR="00596486" w:rsidTr="00596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3261" w:type="dxa"/>
          </w:tcPr>
          <w:p w:rsidR="00596486" w:rsidRPr="00872212" w:rsidRDefault="00596486" w:rsidP="00124858">
            <w:pPr>
              <w:ind w:left="108"/>
              <w:jc w:val="both"/>
              <w:rPr>
                <w:rFonts w:ascii="Times New Roman" w:hAnsi="Times New Roman" w:cs="Times New Roman"/>
                <w:sz w:val="20"/>
                <w:szCs w:val="20"/>
              </w:rPr>
            </w:pPr>
            <w:r w:rsidRPr="00872212">
              <w:rPr>
                <w:rFonts w:ascii="Times New Roman" w:hAnsi="Times New Roman" w:cs="Times New Roman"/>
                <w:sz w:val="20"/>
                <w:szCs w:val="20"/>
              </w:rPr>
              <w:t>Межселенные территории</w:t>
            </w:r>
          </w:p>
          <w:p w:rsidR="00596486" w:rsidRPr="00872212" w:rsidRDefault="00596486" w:rsidP="00124858">
            <w:pPr>
              <w:ind w:left="108"/>
              <w:jc w:val="both"/>
              <w:rPr>
                <w:rFonts w:ascii="Times New Roman" w:hAnsi="Times New Roman" w:cs="Times New Roman"/>
                <w:sz w:val="20"/>
                <w:szCs w:val="20"/>
              </w:rPr>
            </w:pPr>
            <w:r w:rsidRPr="00872212">
              <w:rPr>
                <w:rFonts w:ascii="Times New Roman" w:hAnsi="Times New Roman" w:cs="Times New Roman"/>
                <w:sz w:val="20"/>
                <w:szCs w:val="20"/>
              </w:rPr>
              <w:t xml:space="preserve">          </w:t>
            </w:r>
          </w:p>
        </w:tc>
        <w:tc>
          <w:tcPr>
            <w:tcW w:w="1701" w:type="dxa"/>
          </w:tcPr>
          <w:p w:rsidR="00596486" w:rsidRPr="00DF1DCA" w:rsidRDefault="00596486" w:rsidP="00124858">
            <w:pPr>
              <w:jc w:val="center"/>
              <w:rPr>
                <w:rFonts w:ascii="Times New Roman" w:eastAsia="Times New Roman" w:hAnsi="Times New Roman" w:cs="Times New Roman"/>
                <w:sz w:val="20"/>
                <w:szCs w:val="20"/>
                <w:lang w:eastAsia="ru-RU"/>
              </w:rPr>
            </w:pPr>
            <w:r w:rsidRPr="00DF1DCA">
              <w:rPr>
                <w:rFonts w:ascii="Times New Roman" w:eastAsia="Times New Roman" w:hAnsi="Times New Roman" w:cs="Times New Roman"/>
                <w:sz w:val="20"/>
                <w:szCs w:val="20"/>
                <w:lang w:eastAsia="ru-RU"/>
              </w:rPr>
              <w:t>13</w:t>
            </w:r>
          </w:p>
        </w:tc>
        <w:tc>
          <w:tcPr>
            <w:tcW w:w="1842"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169 600,73</w:t>
            </w:r>
          </w:p>
        </w:tc>
        <w:tc>
          <w:tcPr>
            <w:tcW w:w="1701" w:type="dxa"/>
          </w:tcPr>
          <w:p w:rsidR="00596486" w:rsidRPr="00DF1DCA" w:rsidRDefault="00596486" w:rsidP="00124858">
            <w:pPr>
              <w:jc w:val="center"/>
              <w:rPr>
                <w:rFonts w:ascii="Times New Roman" w:hAnsi="Times New Roman" w:cs="Times New Roman"/>
                <w:sz w:val="20"/>
                <w:szCs w:val="20"/>
              </w:rPr>
            </w:pPr>
          </w:p>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11</w:t>
            </w:r>
          </w:p>
        </w:tc>
        <w:tc>
          <w:tcPr>
            <w:tcW w:w="1701" w:type="dxa"/>
          </w:tcPr>
          <w:p w:rsidR="00596486" w:rsidRPr="00DF1DCA" w:rsidRDefault="00596486" w:rsidP="00124858">
            <w:pPr>
              <w:jc w:val="center"/>
              <w:rPr>
                <w:rFonts w:ascii="Times New Roman" w:hAnsi="Times New Roman" w:cs="Times New Roman"/>
                <w:sz w:val="20"/>
                <w:szCs w:val="20"/>
              </w:rPr>
            </w:pPr>
            <w:r w:rsidRPr="00DF1DCA">
              <w:rPr>
                <w:rFonts w:ascii="Times New Roman" w:hAnsi="Times New Roman" w:cs="Times New Roman"/>
                <w:sz w:val="20"/>
                <w:szCs w:val="20"/>
              </w:rPr>
              <w:t>157</w:t>
            </w:r>
            <w:r w:rsidR="001512FD">
              <w:rPr>
                <w:rFonts w:ascii="Times New Roman" w:hAnsi="Times New Roman" w:cs="Times New Roman"/>
                <w:sz w:val="20"/>
                <w:szCs w:val="20"/>
              </w:rPr>
              <w:t xml:space="preserve"> </w:t>
            </w:r>
            <w:r w:rsidRPr="00DF1DCA">
              <w:rPr>
                <w:rFonts w:ascii="Times New Roman" w:hAnsi="Times New Roman" w:cs="Times New Roman"/>
                <w:sz w:val="20"/>
                <w:szCs w:val="20"/>
              </w:rPr>
              <w:t>827,84</w:t>
            </w:r>
          </w:p>
          <w:p w:rsidR="00596486" w:rsidRPr="00DF1DCA" w:rsidRDefault="00596486" w:rsidP="00124858">
            <w:pPr>
              <w:jc w:val="center"/>
              <w:rPr>
                <w:rFonts w:ascii="Times New Roman" w:hAnsi="Times New Roman" w:cs="Times New Roman"/>
                <w:sz w:val="20"/>
                <w:szCs w:val="20"/>
              </w:rPr>
            </w:pPr>
          </w:p>
        </w:tc>
      </w:tr>
      <w:tr w:rsidR="00596486" w:rsidTr="00596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3261" w:type="dxa"/>
          </w:tcPr>
          <w:p w:rsidR="00596486" w:rsidRPr="006140D7" w:rsidRDefault="00596486" w:rsidP="00124858">
            <w:pPr>
              <w:ind w:left="108"/>
              <w:jc w:val="both"/>
              <w:rPr>
                <w:rFonts w:ascii="Times New Roman" w:hAnsi="Times New Roman" w:cs="Times New Roman"/>
                <w:b/>
                <w:sz w:val="20"/>
                <w:szCs w:val="20"/>
              </w:rPr>
            </w:pPr>
            <w:r w:rsidRPr="006140D7">
              <w:rPr>
                <w:rFonts w:ascii="Times New Roman" w:hAnsi="Times New Roman" w:cs="Times New Roman"/>
                <w:b/>
                <w:sz w:val="20"/>
                <w:szCs w:val="20"/>
              </w:rPr>
              <w:t xml:space="preserve">Итого:         </w:t>
            </w:r>
          </w:p>
          <w:p w:rsidR="00596486" w:rsidRPr="006140D7" w:rsidRDefault="00596486" w:rsidP="00124858">
            <w:pPr>
              <w:ind w:left="108"/>
              <w:jc w:val="both"/>
              <w:rPr>
                <w:rFonts w:ascii="Times New Roman" w:hAnsi="Times New Roman" w:cs="Times New Roman"/>
                <w:b/>
                <w:sz w:val="20"/>
                <w:szCs w:val="20"/>
              </w:rPr>
            </w:pPr>
          </w:p>
        </w:tc>
        <w:tc>
          <w:tcPr>
            <w:tcW w:w="1701" w:type="dxa"/>
          </w:tcPr>
          <w:p w:rsidR="00596486" w:rsidRPr="006140D7" w:rsidRDefault="00E450F0" w:rsidP="0012485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2 693</w:t>
            </w:r>
          </w:p>
        </w:tc>
        <w:tc>
          <w:tcPr>
            <w:tcW w:w="1842" w:type="dxa"/>
          </w:tcPr>
          <w:p w:rsidR="00596486" w:rsidRPr="006140D7" w:rsidRDefault="00596486" w:rsidP="00124858">
            <w:pPr>
              <w:jc w:val="center"/>
              <w:rPr>
                <w:rFonts w:ascii="Times New Roman" w:hAnsi="Times New Roman" w:cs="Times New Roman"/>
                <w:b/>
                <w:sz w:val="20"/>
                <w:szCs w:val="20"/>
              </w:rPr>
            </w:pPr>
            <w:r w:rsidRPr="006140D7">
              <w:rPr>
                <w:rFonts w:ascii="Times New Roman" w:hAnsi="Times New Roman" w:cs="Times New Roman"/>
                <w:b/>
                <w:sz w:val="20"/>
                <w:szCs w:val="20"/>
              </w:rPr>
              <w:t>30 462 241,6</w:t>
            </w:r>
          </w:p>
        </w:tc>
        <w:tc>
          <w:tcPr>
            <w:tcW w:w="1701" w:type="dxa"/>
          </w:tcPr>
          <w:p w:rsidR="00596486" w:rsidRPr="006140D7" w:rsidRDefault="00596486" w:rsidP="00124858">
            <w:pPr>
              <w:jc w:val="center"/>
              <w:rPr>
                <w:rFonts w:ascii="Times New Roman" w:hAnsi="Times New Roman" w:cs="Times New Roman"/>
                <w:b/>
                <w:sz w:val="20"/>
                <w:szCs w:val="20"/>
              </w:rPr>
            </w:pPr>
            <w:r w:rsidRPr="006140D7">
              <w:rPr>
                <w:rFonts w:ascii="Times New Roman" w:hAnsi="Times New Roman" w:cs="Times New Roman"/>
                <w:b/>
                <w:sz w:val="20"/>
                <w:szCs w:val="20"/>
              </w:rPr>
              <w:t>2 549</w:t>
            </w:r>
          </w:p>
        </w:tc>
        <w:tc>
          <w:tcPr>
            <w:tcW w:w="1701" w:type="dxa"/>
          </w:tcPr>
          <w:p w:rsidR="00596486" w:rsidRPr="006140D7" w:rsidRDefault="00596486" w:rsidP="00124858">
            <w:pPr>
              <w:jc w:val="center"/>
              <w:rPr>
                <w:rFonts w:ascii="Times New Roman" w:hAnsi="Times New Roman" w:cs="Times New Roman"/>
                <w:b/>
                <w:sz w:val="20"/>
                <w:szCs w:val="20"/>
              </w:rPr>
            </w:pPr>
            <w:r w:rsidRPr="006140D7">
              <w:rPr>
                <w:rFonts w:ascii="Times New Roman" w:hAnsi="Times New Roman" w:cs="Times New Roman"/>
                <w:b/>
                <w:sz w:val="20"/>
                <w:szCs w:val="20"/>
              </w:rPr>
              <w:t>32 073 720,2</w:t>
            </w:r>
          </w:p>
          <w:p w:rsidR="00596486" w:rsidRPr="006140D7" w:rsidRDefault="00596486" w:rsidP="00124858">
            <w:pPr>
              <w:jc w:val="center"/>
              <w:rPr>
                <w:rFonts w:ascii="Times New Roman" w:hAnsi="Times New Roman" w:cs="Times New Roman"/>
                <w:b/>
                <w:sz w:val="20"/>
                <w:szCs w:val="20"/>
              </w:rPr>
            </w:pPr>
          </w:p>
        </w:tc>
      </w:tr>
    </w:tbl>
    <w:p w:rsidR="00DE2961" w:rsidRDefault="000045D9" w:rsidP="00CB360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6140D7">
        <w:rPr>
          <w:rFonts w:ascii="Times New Roman" w:hAnsi="Times New Roman" w:cs="Times New Roman"/>
          <w:sz w:val="24"/>
        </w:rPr>
        <w:t xml:space="preserve">         </w:t>
      </w:r>
    </w:p>
    <w:p w:rsidR="00596486" w:rsidRDefault="00596486" w:rsidP="00596486">
      <w:pPr>
        <w:spacing w:after="0" w:line="240" w:lineRule="auto"/>
        <w:jc w:val="both"/>
        <w:rPr>
          <w:rFonts w:ascii="Times New Roman" w:hAnsi="Times New Roman" w:cs="Times New Roman"/>
          <w:sz w:val="24"/>
        </w:rPr>
      </w:pPr>
      <w:r>
        <w:rPr>
          <w:rFonts w:ascii="Times New Roman" w:hAnsi="Times New Roman" w:cs="Times New Roman"/>
          <w:sz w:val="24"/>
        </w:rPr>
        <w:t xml:space="preserve">          Контрольным мероприятием при использовании средств на расходы по обеспечению деятельности по предоставлению субсидий установлено следующее.</w:t>
      </w:r>
    </w:p>
    <w:p w:rsidR="00596486" w:rsidRDefault="00596486" w:rsidP="00596486">
      <w:pPr>
        <w:spacing w:after="0" w:line="240" w:lineRule="auto"/>
        <w:jc w:val="both"/>
        <w:rPr>
          <w:rFonts w:ascii="Times New Roman" w:hAnsi="Times New Roman" w:cs="Times New Roman"/>
          <w:sz w:val="24"/>
        </w:rPr>
      </w:pPr>
      <w:r>
        <w:rPr>
          <w:rFonts w:ascii="Times New Roman" w:hAnsi="Times New Roman" w:cs="Times New Roman"/>
          <w:sz w:val="24"/>
        </w:rPr>
        <w:t xml:space="preserve">          Средства направлены на оплату труда с начислениями муниципальных служащих, исполняющих государственные полномочия и материальные затраты. Объем материальных затрат, необходимых для осуществления полномочий, установлен Законом Иркутской области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w:t>
      </w:r>
      <w:r>
        <w:rPr>
          <w:rFonts w:ascii="Times New Roman" w:hAnsi="Times New Roman" w:cs="Times New Roman"/>
          <w:sz w:val="24"/>
          <w:szCs w:val="24"/>
        </w:rPr>
        <w:t xml:space="preserve">от 10.12.2007г. № 116-оз </w:t>
      </w:r>
      <w:r w:rsidR="003A2EFE">
        <w:rPr>
          <w:rFonts w:ascii="Times New Roman" w:hAnsi="Times New Roman" w:cs="Times New Roman"/>
          <w:sz w:val="24"/>
          <w:szCs w:val="24"/>
        </w:rPr>
        <w:t xml:space="preserve">(далее – Закон области № 116-оз) </w:t>
      </w:r>
      <w:r>
        <w:rPr>
          <w:rFonts w:ascii="Times New Roman" w:hAnsi="Times New Roman" w:cs="Times New Roman"/>
          <w:sz w:val="24"/>
          <w:szCs w:val="24"/>
        </w:rPr>
        <w:t xml:space="preserve">в размере 5% нормативного годового фонда </w:t>
      </w:r>
      <w:r>
        <w:rPr>
          <w:rFonts w:ascii="Times New Roman" w:hAnsi="Times New Roman" w:cs="Times New Roman"/>
          <w:sz w:val="24"/>
          <w:szCs w:val="24"/>
        </w:rPr>
        <w:lastRenderedPageBreak/>
        <w:t>оплаты труда с учетом районного коэффициента и надбавки за стаж работы в районах Крайнего Севера и приравненных к ним районах, а также начислений на оплату труда. Нормативная численность, установленная Законом области № 116-оз, не превышена. Оплата труда муниципальных служащих состоит из должностного оклада, надбавки за выслугу лет, надбавки за особые условия</w:t>
      </w:r>
      <w:r w:rsidR="00307502">
        <w:rPr>
          <w:rFonts w:ascii="Times New Roman" w:hAnsi="Times New Roman" w:cs="Times New Roman"/>
          <w:sz w:val="24"/>
          <w:szCs w:val="24"/>
        </w:rPr>
        <w:t>, надбавки за классный чин, районн</w:t>
      </w:r>
      <w:r w:rsidR="00000928">
        <w:rPr>
          <w:rFonts w:ascii="Times New Roman" w:hAnsi="Times New Roman" w:cs="Times New Roman"/>
          <w:sz w:val="24"/>
          <w:szCs w:val="24"/>
        </w:rPr>
        <w:t>ого</w:t>
      </w:r>
      <w:r w:rsidR="00307502">
        <w:rPr>
          <w:rFonts w:ascii="Times New Roman" w:hAnsi="Times New Roman" w:cs="Times New Roman"/>
          <w:sz w:val="24"/>
          <w:szCs w:val="24"/>
        </w:rPr>
        <w:t xml:space="preserve"> и северн</w:t>
      </w:r>
      <w:r w:rsidR="00000928">
        <w:rPr>
          <w:rFonts w:ascii="Times New Roman" w:hAnsi="Times New Roman" w:cs="Times New Roman"/>
          <w:sz w:val="24"/>
          <w:szCs w:val="24"/>
        </w:rPr>
        <w:t>ого</w:t>
      </w:r>
      <w:r w:rsidR="00307502">
        <w:rPr>
          <w:rFonts w:ascii="Times New Roman" w:hAnsi="Times New Roman" w:cs="Times New Roman"/>
          <w:sz w:val="24"/>
          <w:szCs w:val="24"/>
        </w:rPr>
        <w:t xml:space="preserve"> коэффициентов, денежного поощрения, также выплачивалась материальная помощь и единовременная выплата к отпуску. </w:t>
      </w:r>
      <w:r w:rsidR="007C2C4A">
        <w:rPr>
          <w:rFonts w:ascii="Times New Roman" w:hAnsi="Times New Roman" w:cs="Times New Roman"/>
          <w:sz w:val="24"/>
          <w:szCs w:val="24"/>
        </w:rPr>
        <w:t>Следует отметить, что начисления, отраженные в расчетных ведомостях, соответствуют Положению об оплате труда муниципальных служащих органов местного самоуправления МО «Нижнеилимский район»</w:t>
      </w:r>
      <w:r w:rsidR="00A62EBF">
        <w:rPr>
          <w:rFonts w:ascii="Times New Roman" w:hAnsi="Times New Roman" w:cs="Times New Roman"/>
          <w:sz w:val="24"/>
          <w:szCs w:val="24"/>
        </w:rPr>
        <w:t xml:space="preserve">, утвержденному Решением Думы Нижнеилимского муниципального района </w:t>
      </w:r>
      <w:r w:rsidR="00C42CBC">
        <w:rPr>
          <w:rFonts w:ascii="Times New Roman" w:hAnsi="Times New Roman" w:cs="Times New Roman"/>
          <w:sz w:val="24"/>
          <w:szCs w:val="24"/>
        </w:rPr>
        <w:t xml:space="preserve"> от 29.11.2012г. № 260 (далее – Положение).</w:t>
      </w:r>
    </w:p>
    <w:p w:rsidR="00596486" w:rsidRDefault="000957ED" w:rsidP="000957ED">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Цели и виды расходов, предназначенных на материальные затраты для исполнения гос. полномочий, определялись отделом субсидий самостоятельно – были приобретены </w:t>
      </w:r>
      <w:r w:rsidR="00FC4A86">
        <w:rPr>
          <w:rFonts w:ascii="Times New Roman" w:hAnsi="Times New Roman" w:cs="Times New Roman"/>
          <w:sz w:val="24"/>
        </w:rPr>
        <w:t xml:space="preserve">принтер, устройство для компьютера, </w:t>
      </w:r>
      <w:r>
        <w:rPr>
          <w:rFonts w:ascii="Times New Roman" w:hAnsi="Times New Roman" w:cs="Times New Roman"/>
          <w:sz w:val="24"/>
        </w:rPr>
        <w:t>стеллажи для хранения документов</w:t>
      </w:r>
      <w:r w:rsidR="00FC4A86">
        <w:rPr>
          <w:rFonts w:ascii="Times New Roman" w:hAnsi="Times New Roman" w:cs="Times New Roman"/>
          <w:sz w:val="24"/>
        </w:rPr>
        <w:t>,  стулья, расходные материалы и канцелярские принадлежности.</w:t>
      </w:r>
    </w:p>
    <w:p w:rsidR="00596486" w:rsidRDefault="00596486" w:rsidP="00CB3608">
      <w:pPr>
        <w:spacing w:after="0" w:line="240" w:lineRule="auto"/>
        <w:jc w:val="both"/>
        <w:rPr>
          <w:rFonts w:ascii="Times New Roman" w:hAnsi="Times New Roman" w:cs="Times New Roman"/>
          <w:sz w:val="24"/>
        </w:rPr>
      </w:pPr>
    </w:p>
    <w:p w:rsidR="00DE2961" w:rsidRDefault="00DE2961" w:rsidP="00F25CBE">
      <w:pPr>
        <w:spacing w:after="0" w:line="240" w:lineRule="auto"/>
        <w:jc w:val="center"/>
        <w:rPr>
          <w:rFonts w:ascii="Times New Roman" w:hAnsi="Times New Roman" w:cs="Times New Roman"/>
          <w:b/>
          <w:sz w:val="24"/>
        </w:rPr>
      </w:pPr>
      <w:r w:rsidRPr="00F25CBE">
        <w:rPr>
          <w:rFonts w:ascii="Times New Roman" w:hAnsi="Times New Roman" w:cs="Times New Roman"/>
          <w:b/>
          <w:sz w:val="24"/>
        </w:rPr>
        <w:t xml:space="preserve">Проверка целевого использования бюджетных средств, направленных на </w:t>
      </w:r>
      <w:r w:rsidR="00F25CBE" w:rsidRPr="00F25CBE">
        <w:rPr>
          <w:rFonts w:ascii="Times New Roman" w:hAnsi="Times New Roman" w:cs="Times New Roman"/>
          <w:b/>
          <w:sz w:val="24"/>
        </w:rPr>
        <w:t>финансирование субсидий на оплату жилых помещений и коммунальных услуг гражданам, проживающим на территории МО «Нижнеилимский район»</w:t>
      </w:r>
      <w:r w:rsidR="00064117">
        <w:rPr>
          <w:rFonts w:ascii="Times New Roman" w:hAnsi="Times New Roman" w:cs="Times New Roman"/>
          <w:b/>
          <w:sz w:val="24"/>
        </w:rPr>
        <w:t>.</w:t>
      </w:r>
    </w:p>
    <w:p w:rsidR="00114AFC" w:rsidRDefault="00114AFC" w:rsidP="00F25CBE">
      <w:pPr>
        <w:spacing w:after="0" w:line="240" w:lineRule="auto"/>
        <w:jc w:val="center"/>
        <w:rPr>
          <w:rFonts w:ascii="Times New Roman" w:hAnsi="Times New Roman" w:cs="Times New Roman"/>
          <w:b/>
          <w:sz w:val="24"/>
        </w:rPr>
      </w:pPr>
    </w:p>
    <w:p w:rsidR="00F25CBE" w:rsidRDefault="00F25CBE" w:rsidP="00F25CBE">
      <w:pPr>
        <w:spacing w:after="0" w:line="240" w:lineRule="auto"/>
        <w:jc w:val="both"/>
        <w:rPr>
          <w:rFonts w:ascii="Times New Roman" w:hAnsi="Times New Roman" w:cs="Times New Roman"/>
          <w:sz w:val="24"/>
        </w:rPr>
      </w:pPr>
      <w:r>
        <w:rPr>
          <w:rFonts w:ascii="Times New Roman" w:hAnsi="Times New Roman" w:cs="Times New Roman"/>
          <w:sz w:val="24"/>
        </w:rPr>
        <w:t xml:space="preserve">            В ходе проведения контрольного мероприятия бюджетных средств, выделенных на предоставление гражданам, проживающим на территории района, субсидий на оплату жилого помещения и коммунальных услуг, нецелевого использования средств не установлено.</w:t>
      </w:r>
    </w:p>
    <w:p w:rsidR="00F25CBE" w:rsidRDefault="00F25CBE" w:rsidP="00F25CBE">
      <w:pPr>
        <w:spacing w:after="0" w:line="240" w:lineRule="auto"/>
        <w:jc w:val="center"/>
        <w:rPr>
          <w:rFonts w:ascii="Times New Roman" w:hAnsi="Times New Roman" w:cs="Times New Roman"/>
          <w:sz w:val="24"/>
        </w:rPr>
      </w:pPr>
    </w:p>
    <w:p w:rsidR="00F25CBE" w:rsidRPr="00F25CBE" w:rsidRDefault="00F25CBE" w:rsidP="00F25CBE">
      <w:pPr>
        <w:spacing w:after="0" w:line="240" w:lineRule="auto"/>
        <w:jc w:val="center"/>
        <w:rPr>
          <w:rFonts w:ascii="Times New Roman" w:hAnsi="Times New Roman" w:cs="Times New Roman"/>
          <w:b/>
          <w:sz w:val="24"/>
        </w:rPr>
      </w:pPr>
      <w:r w:rsidRPr="00F25CBE">
        <w:rPr>
          <w:rFonts w:ascii="Times New Roman" w:hAnsi="Times New Roman" w:cs="Times New Roman"/>
          <w:b/>
          <w:sz w:val="24"/>
        </w:rPr>
        <w:t xml:space="preserve">Проверка </w:t>
      </w:r>
      <w:r w:rsidR="00FC4A86">
        <w:rPr>
          <w:rFonts w:ascii="Times New Roman" w:hAnsi="Times New Roman" w:cs="Times New Roman"/>
          <w:b/>
          <w:sz w:val="24"/>
        </w:rPr>
        <w:t xml:space="preserve">соблюдения установленного порядка обоснованности, начисления и определения размера </w:t>
      </w:r>
      <w:r w:rsidRPr="00F25CBE">
        <w:rPr>
          <w:rFonts w:ascii="Times New Roman" w:hAnsi="Times New Roman" w:cs="Times New Roman"/>
          <w:b/>
          <w:sz w:val="24"/>
        </w:rPr>
        <w:t xml:space="preserve"> субсидий на оплату жил</w:t>
      </w:r>
      <w:r w:rsidR="00FC4A86">
        <w:rPr>
          <w:rFonts w:ascii="Times New Roman" w:hAnsi="Times New Roman" w:cs="Times New Roman"/>
          <w:b/>
          <w:sz w:val="24"/>
        </w:rPr>
        <w:t xml:space="preserve">ого </w:t>
      </w:r>
      <w:r w:rsidRPr="00F25CBE">
        <w:rPr>
          <w:rFonts w:ascii="Times New Roman" w:hAnsi="Times New Roman" w:cs="Times New Roman"/>
          <w:b/>
          <w:sz w:val="24"/>
        </w:rPr>
        <w:t>помещени</w:t>
      </w:r>
      <w:r w:rsidR="00FC4A86">
        <w:rPr>
          <w:rFonts w:ascii="Times New Roman" w:hAnsi="Times New Roman" w:cs="Times New Roman"/>
          <w:b/>
          <w:sz w:val="24"/>
        </w:rPr>
        <w:t>я</w:t>
      </w:r>
      <w:r w:rsidRPr="00F25CBE">
        <w:rPr>
          <w:rFonts w:ascii="Times New Roman" w:hAnsi="Times New Roman" w:cs="Times New Roman"/>
          <w:b/>
          <w:sz w:val="24"/>
        </w:rPr>
        <w:t xml:space="preserve"> и коммунальных услуг</w:t>
      </w:r>
      <w:r w:rsidR="00FC4A86">
        <w:rPr>
          <w:rFonts w:ascii="Times New Roman" w:hAnsi="Times New Roman" w:cs="Times New Roman"/>
          <w:b/>
          <w:sz w:val="24"/>
        </w:rPr>
        <w:t xml:space="preserve"> (выборочно).</w:t>
      </w:r>
    </w:p>
    <w:p w:rsidR="00F25CBE" w:rsidRPr="00F25CBE" w:rsidRDefault="00F25CBE" w:rsidP="00F25CBE">
      <w:pPr>
        <w:spacing w:after="0" w:line="240" w:lineRule="auto"/>
        <w:jc w:val="both"/>
        <w:rPr>
          <w:rFonts w:ascii="Times New Roman" w:hAnsi="Times New Roman" w:cs="Times New Roman"/>
          <w:sz w:val="24"/>
        </w:rPr>
      </w:pPr>
    </w:p>
    <w:p w:rsidR="00275B34" w:rsidRDefault="00930327" w:rsidP="006A337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53AC4">
        <w:rPr>
          <w:rFonts w:ascii="Times New Roman" w:hAnsi="Times New Roman" w:cs="Times New Roman"/>
          <w:sz w:val="24"/>
        </w:rPr>
        <w:t xml:space="preserve">         </w:t>
      </w:r>
      <w:r w:rsidR="00FC4A86">
        <w:rPr>
          <w:rFonts w:ascii="Times New Roman" w:hAnsi="Times New Roman" w:cs="Times New Roman"/>
          <w:sz w:val="24"/>
        </w:rPr>
        <w:t>Контрольным мероприятием установлено</w:t>
      </w:r>
      <w:r w:rsidR="00453AC4">
        <w:rPr>
          <w:rFonts w:ascii="Times New Roman" w:hAnsi="Times New Roman" w:cs="Times New Roman"/>
          <w:sz w:val="24"/>
        </w:rPr>
        <w:t xml:space="preserve">, что учет граждан – получателей субсидий и расчет субсидий осуществлялся и осуществляется в настоящее время с использованием программного продукта АИС «Субсидии». </w:t>
      </w:r>
    </w:p>
    <w:p w:rsidR="007C29CD" w:rsidRDefault="007C29CD" w:rsidP="003C370B">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Основные вопросы реализации права на получение субсидий отнесены к компетенции Правительства РФ. Постановлением Правительства РФ от 14.12.2005г. № 761 «О предоставлении субсидий на оплату жилого помещения и коммунальных услуг (далее – Правила № 761) утверждены порядок определения размера субсидий и порядок предоставления, перечень прилагаемых к заявлению документов, условия приостановки и прекращения предоставления субсидий</w:t>
      </w:r>
      <w:r w:rsidR="00275B34">
        <w:rPr>
          <w:rFonts w:ascii="Times New Roman" w:hAnsi="Times New Roman" w:cs="Times New Roman"/>
          <w:sz w:val="24"/>
        </w:rPr>
        <w:t>, порядок определения состава семьи получателя субсидий и исчисления совокупного дохода такой семьи.</w:t>
      </w:r>
    </w:p>
    <w:p w:rsidR="00453AC4" w:rsidRDefault="00453AC4" w:rsidP="003C370B">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Следует отметить, что личные дела сформированы в соответствии с тре</w:t>
      </w:r>
      <w:r w:rsidR="00334274">
        <w:rPr>
          <w:rFonts w:ascii="Times New Roman" w:hAnsi="Times New Roman" w:cs="Times New Roman"/>
          <w:sz w:val="24"/>
        </w:rPr>
        <w:t>бованиями вышеуказанных Правил № 761. Реестры, выплатные ведомости формируются ежемесячно, направляются в указанные доставочные организации.</w:t>
      </w:r>
    </w:p>
    <w:p w:rsidR="00334274" w:rsidRDefault="00334274" w:rsidP="00FC4A86">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В связи с изменением прожиточного минимума, состава семей, изменением совокупного дохода в течение </w:t>
      </w:r>
      <w:r w:rsidR="00FC4A86">
        <w:rPr>
          <w:rFonts w:ascii="Times New Roman" w:hAnsi="Times New Roman" w:cs="Times New Roman"/>
          <w:sz w:val="24"/>
        </w:rPr>
        <w:t xml:space="preserve">2013 </w:t>
      </w:r>
      <w:r>
        <w:rPr>
          <w:rFonts w:ascii="Times New Roman" w:hAnsi="Times New Roman" w:cs="Times New Roman"/>
          <w:sz w:val="24"/>
        </w:rPr>
        <w:t>года производи</w:t>
      </w:r>
      <w:r w:rsidR="00FC4A86">
        <w:rPr>
          <w:rFonts w:ascii="Times New Roman" w:hAnsi="Times New Roman" w:cs="Times New Roman"/>
          <w:sz w:val="24"/>
        </w:rPr>
        <w:t>л</w:t>
      </w:r>
      <w:r>
        <w:rPr>
          <w:rFonts w:ascii="Times New Roman" w:hAnsi="Times New Roman" w:cs="Times New Roman"/>
          <w:sz w:val="24"/>
        </w:rPr>
        <w:t>ся перерасчет субсиди</w:t>
      </w:r>
      <w:r w:rsidR="00EE1BA8">
        <w:rPr>
          <w:rFonts w:ascii="Times New Roman" w:hAnsi="Times New Roman" w:cs="Times New Roman"/>
          <w:sz w:val="24"/>
        </w:rPr>
        <w:t>й.</w:t>
      </w:r>
    </w:p>
    <w:p w:rsidR="00B51506" w:rsidRDefault="00000928" w:rsidP="003342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00741256">
        <w:rPr>
          <w:rFonts w:ascii="Times New Roman" w:hAnsi="Times New Roman" w:cs="Times New Roman"/>
          <w:sz w:val="24"/>
        </w:rPr>
        <w:t xml:space="preserve"> </w:t>
      </w:r>
      <w:r w:rsidR="00275B34">
        <w:rPr>
          <w:rFonts w:ascii="Times New Roman" w:hAnsi="Times New Roman" w:cs="Times New Roman"/>
          <w:sz w:val="24"/>
        </w:rPr>
        <w:t>Проверка показала, что д</w:t>
      </w:r>
      <w:r w:rsidR="009E2287">
        <w:rPr>
          <w:rFonts w:ascii="Times New Roman" w:hAnsi="Times New Roman" w:cs="Times New Roman"/>
          <w:sz w:val="24"/>
        </w:rPr>
        <w:t xml:space="preserve">ля получения субсидии граждане представляли в Отдел субсидий пакет документов в </w:t>
      </w:r>
      <w:r w:rsidR="009A5B74">
        <w:rPr>
          <w:rFonts w:ascii="Times New Roman" w:hAnsi="Times New Roman" w:cs="Times New Roman"/>
          <w:sz w:val="24"/>
        </w:rPr>
        <w:t>соответствии</w:t>
      </w:r>
      <w:r w:rsidR="009E2287">
        <w:rPr>
          <w:rFonts w:ascii="Times New Roman" w:hAnsi="Times New Roman" w:cs="Times New Roman"/>
          <w:sz w:val="24"/>
        </w:rPr>
        <w:t xml:space="preserve"> с Правилами </w:t>
      </w:r>
      <w:r w:rsidR="009A5B74">
        <w:rPr>
          <w:rFonts w:ascii="Times New Roman" w:hAnsi="Times New Roman" w:cs="Times New Roman"/>
          <w:sz w:val="24"/>
        </w:rPr>
        <w:t xml:space="preserve">№ 761 (п.8 раздел </w:t>
      </w:r>
      <w:r w:rsidR="009A5B74">
        <w:rPr>
          <w:rFonts w:ascii="Times New Roman" w:hAnsi="Times New Roman" w:cs="Times New Roman"/>
          <w:sz w:val="24"/>
          <w:lang w:val="en-US"/>
        </w:rPr>
        <w:t>II</w:t>
      </w:r>
      <w:r w:rsidR="009A5B74" w:rsidRPr="009A5B74">
        <w:rPr>
          <w:rFonts w:ascii="Times New Roman" w:hAnsi="Times New Roman" w:cs="Times New Roman"/>
          <w:sz w:val="24"/>
        </w:rPr>
        <w:t>)</w:t>
      </w:r>
      <w:r w:rsidR="009A5B74">
        <w:rPr>
          <w:rFonts w:ascii="Times New Roman" w:hAnsi="Times New Roman" w:cs="Times New Roman"/>
          <w:sz w:val="24"/>
        </w:rPr>
        <w:t>.</w:t>
      </w:r>
      <w:r w:rsidR="00992535">
        <w:rPr>
          <w:rFonts w:ascii="Times New Roman" w:hAnsi="Times New Roman" w:cs="Times New Roman"/>
          <w:sz w:val="24"/>
        </w:rPr>
        <w:t xml:space="preserve"> </w:t>
      </w:r>
      <w:r w:rsidR="00334274">
        <w:rPr>
          <w:rFonts w:ascii="Times New Roman" w:hAnsi="Times New Roman" w:cs="Times New Roman"/>
          <w:sz w:val="24"/>
          <w:szCs w:val="24"/>
        </w:rPr>
        <w:t xml:space="preserve">Размер субсидий в 2013 году рассчитывался по формуле, утвержденной Правилами № 761. </w:t>
      </w:r>
    </w:p>
    <w:p w:rsidR="00000928" w:rsidRDefault="00B51506" w:rsidP="00B5150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szCs w:val="24"/>
        </w:rPr>
        <w:t xml:space="preserve">         </w:t>
      </w:r>
      <w:r w:rsidR="00FC4A86">
        <w:rPr>
          <w:rFonts w:ascii="Times New Roman" w:hAnsi="Times New Roman" w:cs="Times New Roman"/>
          <w:sz w:val="24"/>
          <w:szCs w:val="24"/>
        </w:rPr>
        <w:t>В</w:t>
      </w:r>
      <w:r w:rsidR="00334274">
        <w:rPr>
          <w:rFonts w:ascii="Times New Roman" w:hAnsi="Times New Roman" w:cs="Times New Roman"/>
          <w:sz w:val="24"/>
          <w:szCs w:val="24"/>
        </w:rPr>
        <w:t>ыборочной проверк</w:t>
      </w:r>
      <w:r w:rsidR="00FC4A86">
        <w:rPr>
          <w:rFonts w:ascii="Times New Roman" w:hAnsi="Times New Roman" w:cs="Times New Roman"/>
          <w:sz w:val="24"/>
          <w:szCs w:val="24"/>
        </w:rPr>
        <w:t>ой</w:t>
      </w:r>
      <w:r w:rsidR="00334274">
        <w:rPr>
          <w:rFonts w:ascii="Times New Roman" w:hAnsi="Times New Roman" w:cs="Times New Roman"/>
          <w:sz w:val="24"/>
          <w:szCs w:val="24"/>
        </w:rPr>
        <w:t xml:space="preserve"> правильности начисления  </w:t>
      </w:r>
      <w:r w:rsidR="00FC4A86">
        <w:rPr>
          <w:rFonts w:ascii="Times New Roman" w:hAnsi="Times New Roman" w:cs="Times New Roman"/>
          <w:sz w:val="24"/>
          <w:szCs w:val="24"/>
        </w:rPr>
        <w:t xml:space="preserve">и выплаты </w:t>
      </w:r>
      <w:r w:rsidR="00334274">
        <w:rPr>
          <w:rFonts w:ascii="Times New Roman" w:hAnsi="Times New Roman" w:cs="Times New Roman"/>
          <w:sz w:val="24"/>
          <w:szCs w:val="24"/>
        </w:rPr>
        <w:t>гражданам субсидий на оплату жилья и коммунальных услуг установлены отдельные нарушения</w:t>
      </w:r>
      <w:r w:rsidR="00A81456">
        <w:rPr>
          <w:rFonts w:ascii="Times New Roman" w:hAnsi="Times New Roman" w:cs="Times New Roman"/>
          <w:sz w:val="24"/>
          <w:szCs w:val="24"/>
        </w:rPr>
        <w:t xml:space="preserve"> и недостатки</w:t>
      </w:r>
      <w:r w:rsidR="00334274">
        <w:rPr>
          <w:rFonts w:ascii="Times New Roman" w:hAnsi="Times New Roman" w:cs="Times New Roman"/>
          <w:sz w:val="24"/>
          <w:szCs w:val="24"/>
        </w:rPr>
        <w:t>.</w:t>
      </w:r>
      <w:r w:rsidR="00741256">
        <w:rPr>
          <w:rFonts w:ascii="Times New Roman" w:hAnsi="Times New Roman" w:cs="Times New Roman"/>
          <w:sz w:val="24"/>
        </w:rPr>
        <w:t xml:space="preserve"> </w:t>
      </w:r>
    </w:p>
    <w:p w:rsidR="003C370B" w:rsidRPr="001C4139" w:rsidRDefault="00000928" w:rsidP="001C4139">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334274">
        <w:rPr>
          <w:rFonts w:ascii="Times New Roman" w:hAnsi="Times New Roman" w:cs="Times New Roman"/>
          <w:sz w:val="24"/>
        </w:rPr>
        <w:t>В</w:t>
      </w:r>
      <w:r w:rsidR="005A52C9">
        <w:rPr>
          <w:rFonts w:ascii="Times New Roman" w:hAnsi="Times New Roman" w:cs="Times New Roman"/>
          <w:sz w:val="24"/>
        </w:rPr>
        <w:t xml:space="preserve"> нарушении п.</w:t>
      </w:r>
      <w:r>
        <w:rPr>
          <w:rFonts w:ascii="Times New Roman" w:hAnsi="Times New Roman" w:cs="Times New Roman"/>
          <w:sz w:val="24"/>
        </w:rPr>
        <w:t xml:space="preserve"> </w:t>
      </w:r>
      <w:r w:rsidR="005A52C9">
        <w:rPr>
          <w:rFonts w:ascii="Times New Roman" w:hAnsi="Times New Roman" w:cs="Times New Roman"/>
          <w:sz w:val="24"/>
        </w:rPr>
        <w:t>8 Правил</w:t>
      </w:r>
      <w:r w:rsidR="00275B34">
        <w:rPr>
          <w:rFonts w:ascii="Times New Roman" w:hAnsi="Times New Roman" w:cs="Times New Roman"/>
          <w:sz w:val="24"/>
        </w:rPr>
        <w:t xml:space="preserve"> </w:t>
      </w:r>
      <w:r w:rsidR="00A81456">
        <w:rPr>
          <w:rFonts w:ascii="Times New Roman" w:hAnsi="Times New Roman" w:cs="Times New Roman"/>
          <w:sz w:val="24"/>
        </w:rPr>
        <w:t>№ 761</w:t>
      </w:r>
      <w:r w:rsidR="005A52C9">
        <w:rPr>
          <w:rFonts w:ascii="Times New Roman" w:hAnsi="Times New Roman" w:cs="Times New Roman"/>
          <w:sz w:val="24"/>
        </w:rPr>
        <w:t>, п. 45.3 Методических рекомендаций</w:t>
      </w:r>
      <w:r w:rsidR="00426D40">
        <w:rPr>
          <w:rFonts w:ascii="Times New Roman" w:hAnsi="Times New Roman" w:cs="Times New Roman"/>
          <w:sz w:val="24"/>
        </w:rPr>
        <w:t xml:space="preserve"> по применению правил предоставления субсидий на оплату жилого помещения  и коммунальных услуг, утвержденных приказом Минрегио</w:t>
      </w:r>
      <w:r w:rsidR="00536B3E">
        <w:rPr>
          <w:rFonts w:ascii="Times New Roman" w:hAnsi="Times New Roman" w:cs="Times New Roman"/>
          <w:sz w:val="24"/>
        </w:rPr>
        <w:t xml:space="preserve">на </w:t>
      </w:r>
      <w:r w:rsidR="001C4139">
        <w:rPr>
          <w:rFonts w:ascii="Times New Roman" w:hAnsi="Times New Roman" w:cs="Times New Roman"/>
          <w:sz w:val="24"/>
        </w:rPr>
        <w:t>России № 58,</w:t>
      </w:r>
      <w:r w:rsidR="00536B3E">
        <w:rPr>
          <w:rFonts w:ascii="Times New Roman" w:hAnsi="Times New Roman" w:cs="Times New Roman"/>
          <w:sz w:val="24"/>
        </w:rPr>
        <w:t xml:space="preserve"> </w:t>
      </w:r>
      <w:r w:rsidR="001C4139">
        <w:rPr>
          <w:rFonts w:ascii="Times New Roman" w:hAnsi="Times New Roman" w:cs="Times New Roman"/>
          <w:sz w:val="24"/>
        </w:rPr>
        <w:t xml:space="preserve">Минздравсоцразвития России № 403 от 26.05.2006г. </w:t>
      </w:r>
      <w:r w:rsidR="003C370B">
        <w:rPr>
          <w:rFonts w:ascii="Times New Roman" w:hAnsi="Times New Roman" w:cs="Times New Roman"/>
          <w:sz w:val="24"/>
        </w:rPr>
        <w:t xml:space="preserve">(далее – Методические рекомендации) </w:t>
      </w:r>
      <w:r w:rsidR="00B17E7F">
        <w:rPr>
          <w:rFonts w:ascii="Times New Roman" w:hAnsi="Times New Roman" w:cs="Times New Roman"/>
          <w:sz w:val="24"/>
        </w:rPr>
        <w:t>име</w:t>
      </w:r>
      <w:r w:rsidR="003C370B">
        <w:rPr>
          <w:rFonts w:ascii="Times New Roman" w:hAnsi="Times New Roman" w:cs="Times New Roman"/>
          <w:sz w:val="24"/>
        </w:rPr>
        <w:t>ется</w:t>
      </w:r>
      <w:r w:rsidR="00B17E7F">
        <w:rPr>
          <w:rFonts w:ascii="Times New Roman" w:hAnsi="Times New Roman" w:cs="Times New Roman"/>
          <w:sz w:val="24"/>
        </w:rPr>
        <w:t xml:space="preserve"> случа</w:t>
      </w:r>
      <w:r w:rsidR="00275B34">
        <w:rPr>
          <w:rFonts w:ascii="Times New Roman" w:hAnsi="Times New Roman" w:cs="Times New Roman"/>
          <w:sz w:val="24"/>
        </w:rPr>
        <w:t>й</w:t>
      </w:r>
      <w:r w:rsidR="00B17E7F">
        <w:rPr>
          <w:rFonts w:ascii="Times New Roman" w:hAnsi="Times New Roman" w:cs="Times New Roman"/>
          <w:sz w:val="24"/>
        </w:rPr>
        <w:t xml:space="preserve"> при предоставлении  субсидии без документов, подтверждающих </w:t>
      </w:r>
      <w:r w:rsidR="00B17E7F">
        <w:rPr>
          <w:rFonts w:ascii="Times New Roman" w:hAnsi="Times New Roman" w:cs="Times New Roman"/>
          <w:sz w:val="24"/>
          <w:szCs w:val="24"/>
        </w:rPr>
        <w:t>возникновение права собственности на жилое помещение (дело Павловой Т.В.</w:t>
      </w:r>
      <w:r w:rsidR="00CD02FF">
        <w:rPr>
          <w:rFonts w:ascii="Times New Roman" w:hAnsi="Times New Roman" w:cs="Times New Roman"/>
          <w:sz w:val="24"/>
          <w:szCs w:val="24"/>
        </w:rPr>
        <w:t>, проживающей по адресу:</w:t>
      </w:r>
      <w:r w:rsidR="00992535">
        <w:rPr>
          <w:rFonts w:ascii="Times New Roman" w:hAnsi="Times New Roman" w:cs="Times New Roman"/>
          <w:sz w:val="24"/>
          <w:szCs w:val="24"/>
        </w:rPr>
        <w:t xml:space="preserve"> г.Железногорск</w:t>
      </w:r>
      <w:r w:rsidR="00AC21CF">
        <w:rPr>
          <w:rFonts w:ascii="Times New Roman" w:hAnsi="Times New Roman" w:cs="Times New Roman"/>
          <w:sz w:val="24"/>
          <w:szCs w:val="24"/>
        </w:rPr>
        <w:t>, Донецкий ЛПХ, д. 33, кв.1</w:t>
      </w:r>
      <w:r w:rsidR="003C370B">
        <w:rPr>
          <w:rFonts w:ascii="Times New Roman" w:hAnsi="Times New Roman" w:cs="Times New Roman"/>
          <w:sz w:val="24"/>
          <w:szCs w:val="24"/>
        </w:rPr>
        <w:t xml:space="preserve"> – предоставлен ордер на </w:t>
      </w:r>
      <w:r w:rsidR="003C370B">
        <w:rPr>
          <w:rFonts w:ascii="Times New Roman" w:hAnsi="Times New Roman" w:cs="Times New Roman"/>
          <w:sz w:val="24"/>
          <w:szCs w:val="24"/>
        </w:rPr>
        <w:lastRenderedPageBreak/>
        <w:t>жилое помещение, вместе с тем, п.45,3 Методических рекомендаций установлено, что ордер на жилое помещение не является документом, подтверждающим правовые основания владения и пользования заявителем жилым помещением, в котором он зарегистрирован по месту постоянного жительства, поскольку является актом разового действия, подтверждающим только правомерность заселения в жилое помещение в момент его предоставления.</w:t>
      </w:r>
      <w:r w:rsidR="00CD02FF">
        <w:rPr>
          <w:rFonts w:ascii="Times New Roman" w:hAnsi="Times New Roman" w:cs="Times New Roman"/>
          <w:sz w:val="24"/>
          <w:szCs w:val="24"/>
        </w:rPr>
        <w:t xml:space="preserve"> В результате чего</w:t>
      </w:r>
      <w:r w:rsidR="00D11DB5">
        <w:rPr>
          <w:rFonts w:ascii="Times New Roman" w:hAnsi="Times New Roman" w:cs="Times New Roman"/>
          <w:sz w:val="24"/>
          <w:szCs w:val="24"/>
        </w:rPr>
        <w:t>,</w:t>
      </w:r>
      <w:r w:rsidR="00CD02FF">
        <w:rPr>
          <w:rFonts w:ascii="Times New Roman" w:hAnsi="Times New Roman" w:cs="Times New Roman"/>
          <w:sz w:val="24"/>
          <w:szCs w:val="24"/>
        </w:rPr>
        <w:t xml:space="preserve"> в 2013 году за период с января по сентябрь </w:t>
      </w:r>
      <w:r w:rsidR="00A81456">
        <w:rPr>
          <w:rFonts w:ascii="Times New Roman" w:hAnsi="Times New Roman" w:cs="Times New Roman"/>
          <w:sz w:val="24"/>
          <w:szCs w:val="24"/>
        </w:rPr>
        <w:t xml:space="preserve">2013 года </w:t>
      </w:r>
      <w:r w:rsidR="00D11DB5">
        <w:rPr>
          <w:rFonts w:ascii="Times New Roman" w:hAnsi="Times New Roman" w:cs="Times New Roman"/>
          <w:sz w:val="24"/>
          <w:szCs w:val="24"/>
        </w:rPr>
        <w:t>была</w:t>
      </w:r>
      <w:r w:rsidR="00B51506">
        <w:rPr>
          <w:rFonts w:ascii="Times New Roman" w:hAnsi="Times New Roman" w:cs="Times New Roman"/>
          <w:sz w:val="24"/>
          <w:szCs w:val="24"/>
        </w:rPr>
        <w:t xml:space="preserve"> </w:t>
      </w:r>
      <w:r w:rsidR="00CD02FF">
        <w:rPr>
          <w:rFonts w:ascii="Times New Roman" w:hAnsi="Times New Roman" w:cs="Times New Roman"/>
          <w:sz w:val="24"/>
          <w:szCs w:val="24"/>
        </w:rPr>
        <w:t>выплачен</w:t>
      </w:r>
      <w:r w:rsidR="00A81456">
        <w:rPr>
          <w:rFonts w:ascii="Times New Roman" w:hAnsi="Times New Roman" w:cs="Times New Roman"/>
          <w:sz w:val="24"/>
          <w:szCs w:val="24"/>
        </w:rPr>
        <w:t>а</w:t>
      </w:r>
      <w:r w:rsidR="00CD02FF">
        <w:rPr>
          <w:rFonts w:ascii="Times New Roman" w:hAnsi="Times New Roman" w:cs="Times New Roman"/>
          <w:sz w:val="24"/>
          <w:szCs w:val="24"/>
        </w:rPr>
        <w:t xml:space="preserve"> субсиди</w:t>
      </w:r>
      <w:r w:rsidR="00A81456">
        <w:rPr>
          <w:rFonts w:ascii="Times New Roman" w:hAnsi="Times New Roman" w:cs="Times New Roman"/>
          <w:sz w:val="24"/>
          <w:szCs w:val="24"/>
        </w:rPr>
        <w:t>я</w:t>
      </w:r>
      <w:r w:rsidR="00CD02FF">
        <w:rPr>
          <w:rFonts w:ascii="Times New Roman" w:hAnsi="Times New Roman" w:cs="Times New Roman"/>
          <w:sz w:val="24"/>
          <w:szCs w:val="24"/>
        </w:rPr>
        <w:t xml:space="preserve"> на сумму 20,63 тыс. руб.</w:t>
      </w:r>
      <w:r>
        <w:rPr>
          <w:rFonts w:ascii="Times New Roman" w:hAnsi="Times New Roman" w:cs="Times New Roman"/>
          <w:sz w:val="24"/>
          <w:szCs w:val="24"/>
        </w:rPr>
        <w:t xml:space="preserve"> </w:t>
      </w:r>
      <w:r w:rsidR="00D11DB5">
        <w:rPr>
          <w:rFonts w:ascii="Times New Roman" w:hAnsi="Times New Roman" w:cs="Times New Roman"/>
          <w:sz w:val="24"/>
          <w:szCs w:val="24"/>
        </w:rPr>
        <w:t xml:space="preserve">13 сентября 2013г. </w:t>
      </w:r>
      <w:r>
        <w:rPr>
          <w:rFonts w:ascii="Times New Roman" w:hAnsi="Times New Roman" w:cs="Times New Roman"/>
          <w:sz w:val="24"/>
          <w:szCs w:val="24"/>
        </w:rPr>
        <w:t xml:space="preserve">представлено свидетельство о </w:t>
      </w:r>
      <w:r w:rsidR="00D11DB5">
        <w:rPr>
          <w:rFonts w:ascii="Times New Roman" w:hAnsi="Times New Roman" w:cs="Times New Roman"/>
          <w:sz w:val="24"/>
          <w:szCs w:val="24"/>
        </w:rPr>
        <w:t>государственной регистрации права</w:t>
      </w:r>
      <w:r>
        <w:rPr>
          <w:rFonts w:ascii="Times New Roman" w:hAnsi="Times New Roman" w:cs="Times New Roman"/>
          <w:sz w:val="24"/>
          <w:szCs w:val="24"/>
        </w:rPr>
        <w:t xml:space="preserve"> на </w:t>
      </w:r>
      <w:r w:rsidR="00D11DB5">
        <w:rPr>
          <w:rFonts w:ascii="Times New Roman" w:hAnsi="Times New Roman" w:cs="Times New Roman"/>
          <w:sz w:val="24"/>
          <w:szCs w:val="24"/>
        </w:rPr>
        <w:t>жилое помещение</w:t>
      </w:r>
      <w:r>
        <w:rPr>
          <w:rFonts w:ascii="Times New Roman" w:hAnsi="Times New Roman" w:cs="Times New Roman"/>
          <w:sz w:val="24"/>
          <w:szCs w:val="24"/>
        </w:rPr>
        <w:t>.</w:t>
      </w:r>
      <w:r w:rsidR="00D11DB5">
        <w:rPr>
          <w:rFonts w:ascii="Times New Roman" w:hAnsi="Times New Roman" w:cs="Times New Roman"/>
          <w:sz w:val="24"/>
          <w:szCs w:val="24"/>
        </w:rPr>
        <w:t xml:space="preserve"> Согласно Пояснениям к акту, представленным начальником отдела субсидий, с гражданкой Павловой Т.В. была проведена разъяснительная работа о замене ордера на документ, в соответствии с действующим законодательством, о чем свидетельствует письмо на имя</w:t>
      </w:r>
      <w:r w:rsidR="00A656F7">
        <w:rPr>
          <w:rFonts w:ascii="Times New Roman" w:hAnsi="Times New Roman" w:cs="Times New Roman"/>
          <w:sz w:val="24"/>
          <w:szCs w:val="24"/>
        </w:rPr>
        <w:t xml:space="preserve"> заявителя в персональном деле.</w:t>
      </w:r>
    </w:p>
    <w:p w:rsidR="00334274" w:rsidRDefault="00741256" w:rsidP="00741256">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334274">
        <w:rPr>
          <w:rFonts w:ascii="Times New Roman" w:hAnsi="Times New Roman" w:cs="Times New Roman"/>
          <w:sz w:val="24"/>
        </w:rPr>
        <w:t xml:space="preserve">При начислении субсидий </w:t>
      </w:r>
      <w:r w:rsidR="00A81456">
        <w:rPr>
          <w:rFonts w:ascii="Times New Roman" w:hAnsi="Times New Roman" w:cs="Times New Roman"/>
          <w:sz w:val="24"/>
        </w:rPr>
        <w:t xml:space="preserve">неверно принят в расчет совокупный доход семьи </w:t>
      </w:r>
      <w:r w:rsidR="00331F58">
        <w:rPr>
          <w:rFonts w:ascii="Times New Roman" w:hAnsi="Times New Roman" w:cs="Times New Roman"/>
          <w:sz w:val="24"/>
        </w:rPr>
        <w:t>23 785,94 руб., тогда как документально доход подтверждается в сумме 24 055,94 руб. (</w:t>
      </w:r>
      <w:r w:rsidR="00334274">
        <w:rPr>
          <w:rFonts w:ascii="Times New Roman" w:hAnsi="Times New Roman" w:cs="Times New Roman"/>
          <w:sz w:val="24"/>
        </w:rPr>
        <w:t>в результате не включения дохода, полученного неработающим пенсионером ОАО «Коршуновский ГОК»</w:t>
      </w:r>
      <w:r w:rsidR="00331F58">
        <w:rPr>
          <w:rFonts w:ascii="Times New Roman" w:hAnsi="Times New Roman" w:cs="Times New Roman"/>
          <w:sz w:val="24"/>
        </w:rPr>
        <w:t xml:space="preserve">, дело </w:t>
      </w:r>
      <w:r w:rsidR="00ED41C5">
        <w:rPr>
          <w:rFonts w:ascii="Times New Roman" w:hAnsi="Times New Roman" w:cs="Times New Roman"/>
          <w:sz w:val="24"/>
        </w:rPr>
        <w:t>Гроховской В.Н.</w:t>
      </w:r>
      <w:r w:rsidR="00331F58">
        <w:rPr>
          <w:rFonts w:ascii="Times New Roman" w:hAnsi="Times New Roman" w:cs="Times New Roman"/>
          <w:sz w:val="24"/>
        </w:rPr>
        <w:t xml:space="preserve">, излишне начислена субсидия в сумме </w:t>
      </w:r>
      <w:r>
        <w:rPr>
          <w:rFonts w:ascii="Times New Roman" w:hAnsi="Times New Roman" w:cs="Times New Roman"/>
          <w:sz w:val="24"/>
        </w:rPr>
        <w:t xml:space="preserve"> 0,3</w:t>
      </w:r>
      <w:r w:rsidR="004B516D">
        <w:rPr>
          <w:rFonts w:ascii="Times New Roman" w:hAnsi="Times New Roman" w:cs="Times New Roman"/>
          <w:sz w:val="24"/>
        </w:rPr>
        <w:t>0</w:t>
      </w:r>
      <w:r>
        <w:rPr>
          <w:rFonts w:ascii="Times New Roman" w:hAnsi="Times New Roman" w:cs="Times New Roman"/>
          <w:sz w:val="24"/>
        </w:rPr>
        <w:t xml:space="preserve"> тыс. руб.).</w:t>
      </w:r>
      <w:r w:rsidR="00D11DB5">
        <w:rPr>
          <w:rFonts w:ascii="Times New Roman" w:hAnsi="Times New Roman" w:cs="Times New Roman"/>
          <w:sz w:val="24"/>
        </w:rPr>
        <w:t xml:space="preserve"> В ходе контрольного мероприятия произведен перерасчет получателю.</w:t>
      </w:r>
    </w:p>
    <w:p w:rsidR="00911254" w:rsidRDefault="003278F4" w:rsidP="00741256">
      <w:pPr>
        <w:spacing w:after="0" w:line="240" w:lineRule="auto"/>
        <w:jc w:val="both"/>
        <w:rPr>
          <w:rFonts w:ascii="Times New Roman" w:hAnsi="Times New Roman" w:cs="Times New Roman"/>
          <w:sz w:val="24"/>
        </w:rPr>
      </w:pPr>
      <w:r>
        <w:rPr>
          <w:rFonts w:ascii="Times New Roman" w:hAnsi="Times New Roman" w:cs="Times New Roman"/>
          <w:sz w:val="24"/>
        </w:rPr>
        <w:t xml:space="preserve">           По делу Гормаковой Т.И.: согласно представленной справки о составе семьи № 1/8</w:t>
      </w:r>
      <w:r w:rsidR="005C6BAB">
        <w:rPr>
          <w:rFonts w:ascii="Times New Roman" w:hAnsi="Times New Roman" w:cs="Times New Roman"/>
          <w:sz w:val="24"/>
        </w:rPr>
        <w:t xml:space="preserve"> без даты</w:t>
      </w:r>
      <w:r>
        <w:rPr>
          <w:rFonts w:ascii="Times New Roman" w:hAnsi="Times New Roman" w:cs="Times New Roman"/>
          <w:sz w:val="24"/>
        </w:rPr>
        <w:t xml:space="preserve">, совместно с гражданкой Гормаковой Т.И. зарегистрирована дочь Филанович Лилия Альбертовна. </w:t>
      </w:r>
    </w:p>
    <w:p w:rsidR="003278F4" w:rsidRDefault="00911254" w:rsidP="00741256">
      <w:pPr>
        <w:spacing w:after="0" w:line="240" w:lineRule="auto"/>
        <w:jc w:val="both"/>
        <w:rPr>
          <w:rFonts w:ascii="Times New Roman" w:hAnsi="Times New Roman" w:cs="Times New Roman"/>
          <w:sz w:val="24"/>
        </w:rPr>
      </w:pPr>
      <w:r>
        <w:rPr>
          <w:rFonts w:ascii="Times New Roman" w:hAnsi="Times New Roman" w:cs="Times New Roman"/>
          <w:sz w:val="24"/>
        </w:rPr>
        <w:t xml:space="preserve">В соответствии с п.12, 26 Методических рекомендаций, субсидии предоставляются гражданам с учетом постоянно проживающих с ними членов семьи. </w:t>
      </w:r>
      <w:r w:rsidR="003278F4">
        <w:rPr>
          <w:rFonts w:ascii="Times New Roman" w:hAnsi="Times New Roman" w:cs="Times New Roman"/>
          <w:sz w:val="24"/>
        </w:rPr>
        <w:t>Вместе с тем</w:t>
      </w:r>
      <w:r w:rsidR="006A0EF0">
        <w:rPr>
          <w:rFonts w:ascii="Times New Roman" w:hAnsi="Times New Roman" w:cs="Times New Roman"/>
          <w:sz w:val="24"/>
        </w:rPr>
        <w:t>, документы,  подтверждающие доходы члена семьи</w:t>
      </w:r>
      <w:r w:rsidR="005C6BAB">
        <w:rPr>
          <w:rFonts w:ascii="Times New Roman" w:hAnsi="Times New Roman" w:cs="Times New Roman"/>
          <w:sz w:val="24"/>
        </w:rPr>
        <w:t xml:space="preserve"> (дочери)</w:t>
      </w:r>
      <w:r w:rsidR="006A0EF0">
        <w:rPr>
          <w:rFonts w:ascii="Times New Roman" w:hAnsi="Times New Roman" w:cs="Times New Roman"/>
          <w:sz w:val="24"/>
        </w:rPr>
        <w:t xml:space="preserve"> либо </w:t>
      </w:r>
      <w:r w:rsidR="005C6BAB">
        <w:rPr>
          <w:rFonts w:ascii="Times New Roman" w:hAnsi="Times New Roman" w:cs="Times New Roman"/>
          <w:sz w:val="24"/>
        </w:rPr>
        <w:t>трудовая книжка (для неработающего члена семьи) отсутствуют, что ставит под сомнение у КСП Нижнеилимского муниципального района, предоставление субсидий гр-ке Гормаковой Т.И. на оплату жилого помещения и коммунальных услуг за период с 01.04.2013г. по 30.09.2013г. (сумма 2,1 тыс. руб.).</w:t>
      </w:r>
      <w:r w:rsidR="00D11DB5">
        <w:rPr>
          <w:rFonts w:ascii="Times New Roman" w:hAnsi="Times New Roman" w:cs="Times New Roman"/>
          <w:sz w:val="24"/>
        </w:rPr>
        <w:t xml:space="preserve"> После проверки неточность в определении права на субсидию гражданки</w:t>
      </w:r>
      <w:r w:rsidR="000679A8">
        <w:rPr>
          <w:rFonts w:ascii="Times New Roman" w:hAnsi="Times New Roman" w:cs="Times New Roman"/>
          <w:sz w:val="24"/>
        </w:rPr>
        <w:t xml:space="preserve"> устранена.</w:t>
      </w:r>
    </w:p>
    <w:p w:rsidR="00334274" w:rsidRPr="00886F5C" w:rsidRDefault="00331F58" w:rsidP="006A3370">
      <w:pPr>
        <w:spacing w:after="0" w:line="240" w:lineRule="auto"/>
        <w:jc w:val="both"/>
        <w:rPr>
          <w:rFonts w:ascii="Times New Roman" w:hAnsi="Times New Roman" w:cs="Times New Roman"/>
          <w:sz w:val="24"/>
        </w:rPr>
      </w:pPr>
      <w:r>
        <w:rPr>
          <w:rFonts w:ascii="Times New Roman" w:hAnsi="Times New Roman" w:cs="Times New Roman"/>
          <w:sz w:val="24"/>
        </w:rPr>
        <w:t xml:space="preserve">           В течении 2013 года выплата пособий приостанавливались и прекращались по решению отдела субсидий, исполняющего государственные полномочия, в соответствии с основаниями и в порядке, установленным разделом </w:t>
      </w:r>
      <w:r w:rsidR="00886F5C">
        <w:rPr>
          <w:rFonts w:ascii="Times New Roman" w:hAnsi="Times New Roman" w:cs="Times New Roman"/>
          <w:sz w:val="24"/>
          <w:lang w:val="en-US"/>
        </w:rPr>
        <w:t>VIII</w:t>
      </w:r>
      <w:r w:rsidR="00886F5C" w:rsidRPr="00886F5C">
        <w:rPr>
          <w:rFonts w:ascii="Times New Roman" w:hAnsi="Times New Roman" w:cs="Times New Roman"/>
          <w:sz w:val="24"/>
        </w:rPr>
        <w:t xml:space="preserve"> </w:t>
      </w:r>
      <w:r w:rsidR="00886F5C">
        <w:rPr>
          <w:rFonts w:ascii="Times New Roman" w:hAnsi="Times New Roman" w:cs="Times New Roman"/>
          <w:sz w:val="24"/>
        </w:rPr>
        <w:t>Правил № 761. В  личных дела</w:t>
      </w:r>
      <w:r w:rsidR="007427C5">
        <w:rPr>
          <w:rFonts w:ascii="Times New Roman" w:hAnsi="Times New Roman" w:cs="Times New Roman"/>
          <w:sz w:val="24"/>
        </w:rPr>
        <w:t>х</w:t>
      </w:r>
      <w:r w:rsidR="00886F5C">
        <w:rPr>
          <w:rFonts w:ascii="Times New Roman" w:hAnsi="Times New Roman" w:cs="Times New Roman"/>
          <w:sz w:val="24"/>
        </w:rPr>
        <w:t xml:space="preserve"> имеются решения об отказе в предоставлении выплат, в связи с тем, что совокупный доход покрывает расходы по оплате услуг ЖКХ</w:t>
      </w:r>
      <w:r w:rsidR="003F58B3">
        <w:rPr>
          <w:rFonts w:ascii="Times New Roman" w:hAnsi="Times New Roman" w:cs="Times New Roman"/>
          <w:sz w:val="24"/>
        </w:rPr>
        <w:t>, в связи с отсутствием основания</w:t>
      </w:r>
      <w:r w:rsidR="003278F4">
        <w:rPr>
          <w:rFonts w:ascii="Times New Roman" w:hAnsi="Times New Roman" w:cs="Times New Roman"/>
          <w:sz w:val="24"/>
        </w:rPr>
        <w:t>, в свя</w:t>
      </w:r>
      <w:r w:rsidR="00B51506">
        <w:rPr>
          <w:rFonts w:ascii="Times New Roman" w:hAnsi="Times New Roman" w:cs="Times New Roman"/>
          <w:sz w:val="24"/>
        </w:rPr>
        <w:t>зи с неуплатой текущих платежей.</w:t>
      </w:r>
    </w:p>
    <w:p w:rsidR="00741256" w:rsidRDefault="00741256" w:rsidP="006A3370">
      <w:pPr>
        <w:spacing w:after="0" w:line="240" w:lineRule="auto"/>
        <w:jc w:val="both"/>
        <w:rPr>
          <w:rFonts w:ascii="Times New Roman" w:hAnsi="Times New Roman" w:cs="Times New Roman"/>
          <w:sz w:val="24"/>
        </w:rPr>
      </w:pPr>
    </w:p>
    <w:p w:rsidR="00306961" w:rsidRDefault="00064117" w:rsidP="003069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rPr>
        <w:t xml:space="preserve"> </w:t>
      </w:r>
      <w:r w:rsidR="006140D7">
        <w:rPr>
          <w:rFonts w:ascii="Times New Roman" w:hAnsi="Times New Roman" w:cs="Times New Roman"/>
          <w:sz w:val="24"/>
        </w:rPr>
        <w:t xml:space="preserve"> В соответствии с пунктом 4 статьи  159 ЖК РФ и пунктом 45 Правил № 761 субсидии перечисляются гражданам до срока внесения платы за жилое помещение и коммунальные услуги</w:t>
      </w:r>
      <w:r w:rsidR="00803968">
        <w:rPr>
          <w:rFonts w:ascii="Times New Roman" w:hAnsi="Times New Roman" w:cs="Times New Roman"/>
          <w:sz w:val="24"/>
        </w:rPr>
        <w:t>, установленного частью 1 статьи 155 ЖК РФ.</w:t>
      </w:r>
      <w:r w:rsidR="00306961">
        <w:rPr>
          <w:rFonts w:ascii="Times New Roman" w:hAnsi="Times New Roman" w:cs="Times New Roman"/>
          <w:sz w:val="24"/>
        </w:rPr>
        <w:t xml:space="preserve"> Согласно указанной статьи </w:t>
      </w:r>
      <w:r w:rsidR="00306961">
        <w:rPr>
          <w:rFonts w:ascii="Times New Roman" w:hAnsi="Times New Roman" w:cs="Times New Roman"/>
          <w:sz w:val="24"/>
          <w:szCs w:val="24"/>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D40DB" w:rsidRDefault="00306961" w:rsidP="003069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6F3FEE">
        <w:rPr>
          <w:rFonts w:ascii="Times New Roman" w:hAnsi="Times New Roman" w:cs="Times New Roman"/>
          <w:sz w:val="24"/>
          <w:szCs w:val="24"/>
        </w:rPr>
        <w:t>Сплошным методом проверки реестра заявок полноты и своевременности перечисления средств получателям субсидий на  оплату жилых помещений и коммунальных услуг установлено, что администрацией района субсидии в сумме 30,5</w:t>
      </w:r>
      <w:r w:rsidR="002240AA">
        <w:rPr>
          <w:rFonts w:ascii="Times New Roman" w:hAnsi="Times New Roman" w:cs="Times New Roman"/>
          <w:sz w:val="24"/>
          <w:szCs w:val="24"/>
        </w:rPr>
        <w:t>5</w:t>
      </w:r>
      <w:r w:rsidR="006F3FEE">
        <w:rPr>
          <w:rFonts w:ascii="Times New Roman" w:hAnsi="Times New Roman" w:cs="Times New Roman"/>
          <w:sz w:val="24"/>
          <w:szCs w:val="24"/>
        </w:rPr>
        <w:t xml:space="preserve"> тыс. руб., доставка которых осуществлялась через УФПС Иркутской области – филиала ФГУП «Почта России» доставлены получателям с нарушением срока, установленного вышеуказанными статьями. Так, например, субсидии гражданам за декабрь 2012г. в сумме 22,86 тыс. руб. были перечислены администрацией района платежным поручением № 720 от 08.04.2013г.; за март </w:t>
      </w:r>
      <w:r w:rsidR="002240AA">
        <w:rPr>
          <w:rFonts w:ascii="Times New Roman" w:hAnsi="Times New Roman" w:cs="Times New Roman"/>
          <w:sz w:val="24"/>
          <w:szCs w:val="24"/>
        </w:rPr>
        <w:t xml:space="preserve">2013г. </w:t>
      </w:r>
      <w:r w:rsidR="006F3FEE">
        <w:rPr>
          <w:rFonts w:ascii="Times New Roman" w:hAnsi="Times New Roman" w:cs="Times New Roman"/>
          <w:sz w:val="24"/>
          <w:szCs w:val="24"/>
        </w:rPr>
        <w:t>– платежным поручением № 822</w:t>
      </w:r>
      <w:r w:rsidR="002240AA">
        <w:rPr>
          <w:rFonts w:ascii="Times New Roman" w:hAnsi="Times New Roman" w:cs="Times New Roman"/>
          <w:sz w:val="24"/>
          <w:szCs w:val="24"/>
        </w:rPr>
        <w:t xml:space="preserve"> </w:t>
      </w:r>
      <w:r w:rsidR="006F3FEE">
        <w:rPr>
          <w:rFonts w:ascii="Times New Roman" w:hAnsi="Times New Roman" w:cs="Times New Roman"/>
          <w:sz w:val="24"/>
          <w:szCs w:val="24"/>
        </w:rPr>
        <w:t xml:space="preserve"> от 17.04.2013г.</w:t>
      </w:r>
      <w:r w:rsidR="002240AA" w:rsidRPr="002240AA">
        <w:rPr>
          <w:rFonts w:ascii="Times New Roman" w:hAnsi="Times New Roman" w:cs="Times New Roman"/>
          <w:sz w:val="24"/>
          <w:szCs w:val="24"/>
        </w:rPr>
        <w:t xml:space="preserve"> </w:t>
      </w:r>
      <w:r w:rsidR="002240AA">
        <w:rPr>
          <w:rFonts w:ascii="Times New Roman" w:hAnsi="Times New Roman" w:cs="Times New Roman"/>
          <w:sz w:val="24"/>
          <w:szCs w:val="24"/>
        </w:rPr>
        <w:t>(2,4 тыс. руб.)</w:t>
      </w:r>
      <w:r w:rsidR="006F3FEE">
        <w:rPr>
          <w:rFonts w:ascii="Times New Roman" w:hAnsi="Times New Roman" w:cs="Times New Roman"/>
          <w:sz w:val="24"/>
          <w:szCs w:val="24"/>
        </w:rPr>
        <w:t xml:space="preserve">, за май </w:t>
      </w:r>
      <w:r w:rsidR="002240AA">
        <w:rPr>
          <w:rFonts w:ascii="Times New Roman" w:hAnsi="Times New Roman" w:cs="Times New Roman"/>
          <w:sz w:val="24"/>
          <w:szCs w:val="24"/>
        </w:rPr>
        <w:t>–</w:t>
      </w:r>
      <w:r w:rsidR="006F3FEE">
        <w:rPr>
          <w:rFonts w:ascii="Times New Roman" w:hAnsi="Times New Roman" w:cs="Times New Roman"/>
          <w:sz w:val="24"/>
          <w:szCs w:val="24"/>
        </w:rPr>
        <w:t xml:space="preserve"> </w:t>
      </w:r>
      <w:r w:rsidR="002240AA">
        <w:rPr>
          <w:rFonts w:ascii="Times New Roman" w:hAnsi="Times New Roman" w:cs="Times New Roman"/>
          <w:sz w:val="24"/>
          <w:szCs w:val="24"/>
        </w:rPr>
        <w:t xml:space="preserve">платежным поручением </w:t>
      </w:r>
      <w:r w:rsidR="006F3FEE">
        <w:rPr>
          <w:rFonts w:ascii="Times New Roman" w:hAnsi="Times New Roman" w:cs="Times New Roman"/>
          <w:sz w:val="24"/>
          <w:szCs w:val="24"/>
        </w:rPr>
        <w:t>№ 1310 от 26.06.2013г.</w:t>
      </w:r>
      <w:r w:rsidR="002240AA">
        <w:rPr>
          <w:rFonts w:ascii="Times New Roman" w:hAnsi="Times New Roman" w:cs="Times New Roman"/>
          <w:sz w:val="24"/>
          <w:szCs w:val="24"/>
        </w:rPr>
        <w:t>(5,29 тыс. руб.).</w:t>
      </w:r>
      <w:r w:rsidR="000679A8">
        <w:rPr>
          <w:rFonts w:ascii="Times New Roman" w:hAnsi="Times New Roman" w:cs="Times New Roman"/>
          <w:sz w:val="24"/>
          <w:szCs w:val="24"/>
        </w:rPr>
        <w:t xml:space="preserve"> По пояснениям начальника отдела субсидий, перечисление гражданам субсидий на оплату жилых помещений и коммунальных услуг осуществлялось своевременно. Вместе с тем,</w:t>
      </w:r>
      <w:r w:rsidR="008D40DB" w:rsidRPr="008D40DB">
        <w:rPr>
          <w:rFonts w:ascii="Times New Roman" w:eastAsia="Times New Roman" w:hAnsi="Times New Roman" w:cs="Times New Roman"/>
          <w:sz w:val="24"/>
          <w:szCs w:val="24"/>
          <w:lang w:eastAsia="ru-RU"/>
        </w:rPr>
        <w:t xml:space="preserve"> </w:t>
      </w:r>
      <w:r w:rsidR="008D40DB">
        <w:rPr>
          <w:rFonts w:ascii="Times New Roman" w:eastAsia="Times New Roman" w:hAnsi="Times New Roman" w:cs="Times New Roman"/>
          <w:sz w:val="24"/>
          <w:szCs w:val="24"/>
          <w:lang w:eastAsia="ru-RU"/>
        </w:rPr>
        <w:t xml:space="preserve">в отдельных случаях, по причине неполучения субсидий гражданами (по причине изменения места жительства, нахождения в лечебных учреждениях в виду болезни, смерти), </w:t>
      </w:r>
      <w:r w:rsidR="008D40DB">
        <w:rPr>
          <w:rFonts w:ascii="Times New Roman" w:hAnsi="Times New Roman" w:cs="Times New Roman"/>
          <w:sz w:val="24"/>
          <w:szCs w:val="24"/>
        </w:rPr>
        <w:t>после установленного срока хранения по почте России</w:t>
      </w:r>
      <w:r w:rsidR="008D40DB">
        <w:rPr>
          <w:rFonts w:ascii="Times New Roman" w:eastAsia="Times New Roman" w:hAnsi="Times New Roman" w:cs="Times New Roman"/>
          <w:sz w:val="24"/>
          <w:szCs w:val="24"/>
          <w:lang w:eastAsia="ru-RU"/>
        </w:rPr>
        <w:t xml:space="preserve">, средства возвращались на счет администрации района. Отделом </w:t>
      </w:r>
      <w:r w:rsidR="008D40DB">
        <w:rPr>
          <w:rFonts w:ascii="Times New Roman" w:eastAsia="Times New Roman" w:hAnsi="Times New Roman" w:cs="Times New Roman"/>
          <w:sz w:val="24"/>
          <w:szCs w:val="24"/>
          <w:lang w:eastAsia="ru-RU"/>
        </w:rPr>
        <w:lastRenderedPageBreak/>
        <w:t>субсидий  по каждому случаю проведена работа в части повторной выплаты или приостановке выплаты субсидий получателю.</w:t>
      </w:r>
    </w:p>
    <w:p w:rsidR="00DE7413" w:rsidRDefault="00BB297A" w:rsidP="00DE7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7413">
        <w:rPr>
          <w:rFonts w:ascii="Times New Roman" w:eastAsia="Times New Roman" w:hAnsi="Times New Roman" w:cs="Times New Roman"/>
          <w:sz w:val="24"/>
          <w:szCs w:val="24"/>
          <w:lang w:eastAsia="ru-RU"/>
        </w:rPr>
        <w:t xml:space="preserve">  Следует отметить, что за 2013 год кредитными организациями произведен возврат средств, согласно данным по состоянию лицевого счета на 01.01.2014г., в сумме 108,91 тыс. руб. </w:t>
      </w:r>
    </w:p>
    <w:p w:rsidR="00DE7413" w:rsidRDefault="00DE7413" w:rsidP="003069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2C4A" w:rsidRDefault="000C0FE8" w:rsidP="002240A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14AFC">
        <w:rPr>
          <w:rFonts w:ascii="Times New Roman" w:hAnsi="Times New Roman" w:cs="Times New Roman"/>
          <w:sz w:val="24"/>
          <w:szCs w:val="24"/>
        </w:rPr>
        <w:t xml:space="preserve">          </w:t>
      </w:r>
      <w:r>
        <w:rPr>
          <w:rFonts w:ascii="Times New Roman" w:hAnsi="Times New Roman" w:cs="Times New Roman"/>
          <w:sz w:val="24"/>
          <w:szCs w:val="24"/>
        </w:rPr>
        <w:t>Субсидий перечислялись в полном объеме</w:t>
      </w:r>
      <w:r w:rsidR="005D6078">
        <w:rPr>
          <w:rFonts w:ascii="Times New Roman" w:hAnsi="Times New Roman" w:cs="Times New Roman"/>
          <w:sz w:val="24"/>
          <w:szCs w:val="24"/>
        </w:rPr>
        <w:t xml:space="preserve">  на счета, открытые гражданами в кредитных учреждениях МО «Нижнеилимский район». </w:t>
      </w:r>
      <w:r w:rsidR="00722862">
        <w:rPr>
          <w:rFonts w:ascii="Times New Roman" w:hAnsi="Times New Roman" w:cs="Times New Roman"/>
          <w:sz w:val="24"/>
          <w:szCs w:val="24"/>
        </w:rPr>
        <w:t xml:space="preserve">Перечисление денежных средств в банки и организации осуществлялось на основании сформированных реестров. </w:t>
      </w:r>
      <w:r w:rsidR="005D6078">
        <w:rPr>
          <w:rFonts w:ascii="Times New Roman" w:hAnsi="Times New Roman" w:cs="Times New Roman"/>
          <w:sz w:val="24"/>
          <w:szCs w:val="24"/>
        </w:rPr>
        <w:t>За 2013 год администрацией района, согласно списк</w:t>
      </w:r>
      <w:r w:rsidR="00064117">
        <w:rPr>
          <w:rFonts w:ascii="Times New Roman" w:hAnsi="Times New Roman" w:cs="Times New Roman"/>
          <w:sz w:val="24"/>
          <w:szCs w:val="24"/>
        </w:rPr>
        <w:t>ам</w:t>
      </w:r>
      <w:r w:rsidR="005D6078">
        <w:rPr>
          <w:rFonts w:ascii="Times New Roman" w:hAnsi="Times New Roman" w:cs="Times New Roman"/>
          <w:sz w:val="24"/>
          <w:szCs w:val="24"/>
        </w:rPr>
        <w:t xml:space="preserve"> </w:t>
      </w:r>
      <w:r w:rsidR="00B51506">
        <w:rPr>
          <w:rFonts w:ascii="Times New Roman" w:hAnsi="Times New Roman" w:cs="Times New Roman"/>
          <w:sz w:val="24"/>
          <w:szCs w:val="24"/>
        </w:rPr>
        <w:t xml:space="preserve">получателей субсидий на оплату жилого помещения и коммунальных услуг </w:t>
      </w:r>
      <w:r w:rsidR="005D6078">
        <w:rPr>
          <w:rFonts w:ascii="Times New Roman" w:hAnsi="Times New Roman" w:cs="Times New Roman"/>
          <w:sz w:val="24"/>
          <w:szCs w:val="24"/>
        </w:rPr>
        <w:t>(ведомост</w:t>
      </w:r>
      <w:r w:rsidR="00114AFC">
        <w:rPr>
          <w:rFonts w:ascii="Times New Roman" w:hAnsi="Times New Roman" w:cs="Times New Roman"/>
          <w:sz w:val="24"/>
          <w:szCs w:val="24"/>
        </w:rPr>
        <w:t>ей</w:t>
      </w:r>
      <w:r w:rsidR="005D6078">
        <w:rPr>
          <w:rFonts w:ascii="Times New Roman" w:hAnsi="Times New Roman" w:cs="Times New Roman"/>
          <w:sz w:val="24"/>
          <w:szCs w:val="24"/>
        </w:rPr>
        <w:t xml:space="preserve">), перечислено </w:t>
      </w:r>
      <w:r w:rsidR="00064117">
        <w:rPr>
          <w:rFonts w:ascii="Times New Roman" w:hAnsi="Times New Roman" w:cs="Times New Roman"/>
          <w:sz w:val="24"/>
          <w:szCs w:val="24"/>
        </w:rPr>
        <w:t xml:space="preserve">денежных средств </w:t>
      </w:r>
      <w:r w:rsidR="005D6078">
        <w:rPr>
          <w:rFonts w:ascii="Times New Roman" w:hAnsi="Times New Roman" w:cs="Times New Roman"/>
          <w:sz w:val="24"/>
          <w:szCs w:val="24"/>
        </w:rPr>
        <w:t xml:space="preserve">на счета </w:t>
      </w:r>
      <w:r w:rsidR="005D6078" w:rsidRPr="005D6078">
        <w:rPr>
          <w:rFonts w:ascii="Times New Roman" w:eastAsia="Times New Roman" w:hAnsi="Times New Roman" w:cs="Times New Roman"/>
          <w:sz w:val="24"/>
          <w:szCs w:val="24"/>
          <w:lang w:eastAsia="ru-RU"/>
        </w:rPr>
        <w:t>ОАО "ВОСТСИБТРАНСКОМБАНК"</w:t>
      </w:r>
      <w:r w:rsidR="005D6078">
        <w:rPr>
          <w:rFonts w:ascii="Times New Roman" w:eastAsia="Times New Roman" w:hAnsi="Times New Roman" w:cs="Times New Roman"/>
          <w:sz w:val="24"/>
          <w:szCs w:val="24"/>
          <w:lang w:eastAsia="ru-RU"/>
        </w:rPr>
        <w:t xml:space="preserve"> </w:t>
      </w:r>
      <w:r w:rsidR="00064117">
        <w:rPr>
          <w:rFonts w:ascii="Times New Roman" w:eastAsia="Times New Roman" w:hAnsi="Times New Roman" w:cs="Times New Roman"/>
          <w:sz w:val="24"/>
          <w:szCs w:val="24"/>
          <w:lang w:eastAsia="ru-RU"/>
        </w:rPr>
        <w:t>в сумме</w:t>
      </w:r>
      <w:r w:rsidR="00F4621D">
        <w:rPr>
          <w:rFonts w:ascii="Times New Roman" w:eastAsia="Times New Roman" w:hAnsi="Times New Roman" w:cs="Times New Roman"/>
          <w:sz w:val="24"/>
          <w:szCs w:val="24"/>
          <w:lang w:eastAsia="ru-RU"/>
        </w:rPr>
        <w:t xml:space="preserve"> </w:t>
      </w:r>
      <w:r w:rsidR="00114AFC">
        <w:rPr>
          <w:rFonts w:ascii="Times New Roman" w:eastAsia="Times New Roman" w:hAnsi="Times New Roman" w:cs="Times New Roman"/>
          <w:sz w:val="24"/>
          <w:szCs w:val="24"/>
          <w:lang w:eastAsia="ru-RU"/>
        </w:rPr>
        <w:t>3</w:t>
      </w:r>
      <w:r w:rsidR="00B51506">
        <w:rPr>
          <w:rFonts w:ascii="Times New Roman" w:eastAsia="Times New Roman" w:hAnsi="Times New Roman" w:cs="Times New Roman"/>
          <w:sz w:val="24"/>
          <w:szCs w:val="24"/>
          <w:lang w:eastAsia="ru-RU"/>
        </w:rPr>
        <w:t> </w:t>
      </w:r>
      <w:r w:rsidR="002240AA">
        <w:rPr>
          <w:rFonts w:ascii="Times New Roman" w:eastAsia="Times New Roman" w:hAnsi="Times New Roman" w:cs="Times New Roman"/>
          <w:sz w:val="24"/>
          <w:szCs w:val="24"/>
          <w:lang w:eastAsia="ru-RU"/>
        </w:rPr>
        <w:t>0</w:t>
      </w:r>
      <w:r w:rsidR="00114AFC">
        <w:rPr>
          <w:rFonts w:ascii="Times New Roman" w:eastAsia="Times New Roman" w:hAnsi="Times New Roman" w:cs="Times New Roman"/>
          <w:sz w:val="24"/>
          <w:szCs w:val="24"/>
          <w:lang w:eastAsia="ru-RU"/>
        </w:rPr>
        <w:t>06</w:t>
      </w:r>
      <w:r w:rsidR="00B51506">
        <w:rPr>
          <w:rFonts w:ascii="Times New Roman" w:eastAsia="Times New Roman" w:hAnsi="Times New Roman" w:cs="Times New Roman"/>
          <w:sz w:val="24"/>
          <w:szCs w:val="24"/>
          <w:lang w:eastAsia="ru-RU"/>
        </w:rPr>
        <w:t>,78 тыс. руб.</w:t>
      </w:r>
      <w:r w:rsidR="005D6078">
        <w:rPr>
          <w:rFonts w:ascii="Times New Roman" w:eastAsia="Times New Roman" w:hAnsi="Times New Roman" w:cs="Times New Roman"/>
          <w:sz w:val="24"/>
          <w:szCs w:val="24"/>
          <w:lang w:eastAsia="ru-RU"/>
        </w:rPr>
        <w:t>,</w:t>
      </w:r>
      <w:r w:rsidR="005D6078" w:rsidRPr="005D6078">
        <w:rPr>
          <w:rFonts w:ascii="Times New Roman" w:hAnsi="Times New Roman" w:cs="Times New Roman"/>
          <w:sz w:val="24"/>
          <w:szCs w:val="24"/>
        </w:rPr>
        <w:t xml:space="preserve"> </w:t>
      </w:r>
      <w:r w:rsidR="005D6078" w:rsidRPr="005D6078">
        <w:rPr>
          <w:rFonts w:ascii="Times New Roman" w:eastAsia="Times New Roman" w:hAnsi="Times New Roman" w:cs="Times New Roman"/>
          <w:sz w:val="24"/>
          <w:szCs w:val="24"/>
          <w:lang w:eastAsia="ru-RU"/>
        </w:rPr>
        <w:t>Байкальск</w:t>
      </w:r>
      <w:r w:rsidR="00064117">
        <w:rPr>
          <w:rFonts w:ascii="Times New Roman" w:eastAsia="Times New Roman" w:hAnsi="Times New Roman" w:cs="Times New Roman"/>
          <w:sz w:val="24"/>
          <w:szCs w:val="24"/>
          <w:lang w:eastAsia="ru-RU"/>
        </w:rPr>
        <w:t>ого</w:t>
      </w:r>
      <w:r w:rsidR="005D6078" w:rsidRPr="005D6078">
        <w:rPr>
          <w:rFonts w:ascii="Times New Roman" w:eastAsia="Times New Roman" w:hAnsi="Times New Roman" w:cs="Times New Roman"/>
          <w:sz w:val="24"/>
          <w:szCs w:val="24"/>
          <w:lang w:eastAsia="ru-RU"/>
        </w:rPr>
        <w:t xml:space="preserve"> банк</w:t>
      </w:r>
      <w:r w:rsidR="00064117">
        <w:rPr>
          <w:rFonts w:ascii="Times New Roman" w:eastAsia="Times New Roman" w:hAnsi="Times New Roman" w:cs="Times New Roman"/>
          <w:sz w:val="24"/>
          <w:szCs w:val="24"/>
          <w:lang w:eastAsia="ru-RU"/>
        </w:rPr>
        <w:t>а</w:t>
      </w:r>
      <w:r w:rsidR="005D6078" w:rsidRPr="005D6078">
        <w:rPr>
          <w:rFonts w:ascii="Times New Roman" w:eastAsia="Times New Roman" w:hAnsi="Times New Roman" w:cs="Times New Roman"/>
          <w:sz w:val="24"/>
          <w:szCs w:val="24"/>
          <w:lang w:eastAsia="ru-RU"/>
        </w:rPr>
        <w:t xml:space="preserve"> Сбербанка России</w:t>
      </w:r>
      <w:r w:rsidR="00F4621D">
        <w:rPr>
          <w:rFonts w:ascii="Times New Roman" w:eastAsia="Times New Roman" w:hAnsi="Times New Roman" w:cs="Times New Roman"/>
          <w:sz w:val="24"/>
          <w:szCs w:val="24"/>
          <w:lang w:eastAsia="ru-RU"/>
        </w:rPr>
        <w:t xml:space="preserve"> – </w:t>
      </w:r>
      <w:r w:rsidR="00114AFC">
        <w:rPr>
          <w:rFonts w:ascii="Times New Roman" w:eastAsia="Times New Roman" w:hAnsi="Times New Roman" w:cs="Times New Roman"/>
          <w:sz w:val="24"/>
          <w:szCs w:val="24"/>
          <w:lang w:eastAsia="ru-RU"/>
        </w:rPr>
        <w:t>1</w:t>
      </w:r>
      <w:r w:rsidR="002240AA">
        <w:rPr>
          <w:rFonts w:ascii="Times New Roman" w:eastAsia="Times New Roman" w:hAnsi="Times New Roman" w:cs="Times New Roman"/>
          <w:sz w:val="24"/>
          <w:szCs w:val="24"/>
          <w:lang w:eastAsia="ru-RU"/>
        </w:rPr>
        <w:t>6</w:t>
      </w:r>
      <w:r w:rsidR="00B51506">
        <w:rPr>
          <w:rFonts w:ascii="Times New Roman" w:eastAsia="Times New Roman" w:hAnsi="Times New Roman" w:cs="Times New Roman"/>
          <w:sz w:val="24"/>
          <w:szCs w:val="24"/>
          <w:lang w:eastAsia="ru-RU"/>
        </w:rPr>
        <w:t> </w:t>
      </w:r>
      <w:r w:rsidR="00114AFC">
        <w:rPr>
          <w:rFonts w:ascii="Times New Roman" w:eastAsia="Times New Roman" w:hAnsi="Times New Roman" w:cs="Times New Roman"/>
          <w:sz w:val="24"/>
          <w:szCs w:val="24"/>
          <w:lang w:eastAsia="ru-RU"/>
        </w:rPr>
        <w:t>148</w:t>
      </w:r>
      <w:r w:rsidR="00B51506">
        <w:rPr>
          <w:rFonts w:ascii="Times New Roman" w:eastAsia="Times New Roman" w:hAnsi="Times New Roman" w:cs="Times New Roman"/>
          <w:sz w:val="24"/>
          <w:szCs w:val="24"/>
          <w:lang w:eastAsia="ru-RU"/>
        </w:rPr>
        <w:t>,</w:t>
      </w:r>
      <w:r w:rsidR="00114AFC">
        <w:rPr>
          <w:rFonts w:ascii="Times New Roman" w:eastAsia="Times New Roman" w:hAnsi="Times New Roman" w:cs="Times New Roman"/>
          <w:sz w:val="24"/>
          <w:szCs w:val="24"/>
          <w:lang w:eastAsia="ru-RU"/>
        </w:rPr>
        <w:t> </w:t>
      </w:r>
      <w:r w:rsidR="00B51506">
        <w:rPr>
          <w:rFonts w:ascii="Times New Roman" w:eastAsia="Times New Roman" w:hAnsi="Times New Roman" w:cs="Times New Roman"/>
          <w:sz w:val="24"/>
          <w:szCs w:val="24"/>
          <w:lang w:eastAsia="ru-RU"/>
        </w:rPr>
        <w:t>71 тыс. руб.</w:t>
      </w:r>
      <w:r w:rsidR="005D6078" w:rsidRPr="005D6078">
        <w:rPr>
          <w:rFonts w:ascii="Times New Roman" w:eastAsia="Times New Roman" w:hAnsi="Times New Roman" w:cs="Times New Roman"/>
          <w:sz w:val="24"/>
          <w:szCs w:val="24"/>
          <w:lang w:eastAsia="ru-RU"/>
        </w:rPr>
        <w:t>, УФПС Иркутской области - филиал ФГУП "Почта России"</w:t>
      </w:r>
      <w:r w:rsidR="005D6078">
        <w:rPr>
          <w:rFonts w:ascii="Times New Roman" w:eastAsia="Times New Roman" w:hAnsi="Times New Roman" w:cs="Times New Roman"/>
          <w:sz w:val="24"/>
          <w:szCs w:val="24"/>
          <w:lang w:eastAsia="ru-RU"/>
        </w:rPr>
        <w:t xml:space="preserve"> – </w:t>
      </w:r>
      <w:r w:rsidR="00114AFC">
        <w:rPr>
          <w:rFonts w:ascii="Times New Roman" w:eastAsia="Times New Roman" w:hAnsi="Times New Roman" w:cs="Times New Roman"/>
          <w:sz w:val="24"/>
          <w:szCs w:val="24"/>
          <w:lang w:eastAsia="ru-RU"/>
        </w:rPr>
        <w:t>12</w:t>
      </w:r>
      <w:r w:rsidR="00B51506">
        <w:rPr>
          <w:rFonts w:ascii="Times New Roman" w:eastAsia="Times New Roman" w:hAnsi="Times New Roman" w:cs="Times New Roman"/>
          <w:sz w:val="24"/>
          <w:szCs w:val="24"/>
          <w:lang w:eastAsia="ru-RU"/>
        </w:rPr>
        <w:t> </w:t>
      </w:r>
      <w:r w:rsidR="00114AFC">
        <w:rPr>
          <w:rFonts w:ascii="Times New Roman" w:eastAsia="Times New Roman" w:hAnsi="Times New Roman" w:cs="Times New Roman"/>
          <w:sz w:val="24"/>
          <w:szCs w:val="24"/>
          <w:lang w:eastAsia="ru-RU"/>
        </w:rPr>
        <w:t>959</w:t>
      </w:r>
      <w:r w:rsidR="00B51506">
        <w:rPr>
          <w:rFonts w:ascii="Times New Roman" w:eastAsia="Times New Roman" w:hAnsi="Times New Roman" w:cs="Times New Roman"/>
          <w:sz w:val="24"/>
          <w:szCs w:val="24"/>
          <w:lang w:eastAsia="ru-RU"/>
        </w:rPr>
        <w:t>,1 тыс.</w:t>
      </w:r>
      <w:r w:rsidR="001F23CB">
        <w:rPr>
          <w:rFonts w:ascii="Times New Roman" w:eastAsia="Times New Roman" w:hAnsi="Times New Roman" w:cs="Times New Roman"/>
          <w:sz w:val="24"/>
          <w:szCs w:val="24"/>
          <w:lang w:eastAsia="ru-RU"/>
        </w:rPr>
        <w:t xml:space="preserve"> руб</w:t>
      </w:r>
      <w:r w:rsidR="00064117">
        <w:rPr>
          <w:rFonts w:ascii="Times New Roman" w:eastAsia="Times New Roman" w:hAnsi="Times New Roman" w:cs="Times New Roman"/>
          <w:sz w:val="24"/>
          <w:szCs w:val="24"/>
          <w:lang w:eastAsia="ru-RU"/>
        </w:rPr>
        <w:t>.</w:t>
      </w:r>
      <w:r w:rsidR="007C2C4A">
        <w:rPr>
          <w:rFonts w:ascii="Times New Roman" w:eastAsia="Times New Roman" w:hAnsi="Times New Roman" w:cs="Times New Roman"/>
          <w:sz w:val="24"/>
          <w:szCs w:val="24"/>
          <w:lang w:eastAsia="ru-RU"/>
        </w:rPr>
        <w:t xml:space="preserve"> Кроме того, за услуги по доставке субсидий гражданам на основании договоров было перечислено в 2013 году </w:t>
      </w:r>
      <w:r w:rsidR="00F16123">
        <w:rPr>
          <w:rFonts w:ascii="Times New Roman" w:eastAsia="Times New Roman" w:hAnsi="Times New Roman" w:cs="Times New Roman"/>
          <w:sz w:val="24"/>
          <w:szCs w:val="24"/>
          <w:lang w:eastAsia="ru-RU"/>
        </w:rPr>
        <w:t>641,32</w:t>
      </w:r>
      <w:r w:rsidR="007C2C4A">
        <w:rPr>
          <w:rFonts w:ascii="Times New Roman" w:eastAsia="Times New Roman" w:hAnsi="Times New Roman" w:cs="Times New Roman"/>
          <w:sz w:val="24"/>
          <w:szCs w:val="24"/>
          <w:lang w:eastAsia="ru-RU"/>
        </w:rPr>
        <w:t xml:space="preserve"> тыс. руб., что подтверждено реестрами платежных поручений.</w:t>
      </w:r>
    </w:p>
    <w:p w:rsidR="0071679D" w:rsidRPr="00875929" w:rsidRDefault="0071679D" w:rsidP="002240AA">
      <w:pPr>
        <w:spacing w:after="0" w:line="240" w:lineRule="auto"/>
        <w:jc w:val="both"/>
        <w:rPr>
          <w:rFonts w:ascii="Times New Roman" w:eastAsia="Times New Roman" w:hAnsi="Times New Roman" w:cs="Times New Roman"/>
          <w:sz w:val="24"/>
          <w:szCs w:val="24"/>
          <w:lang w:eastAsia="ru-RU"/>
        </w:rPr>
      </w:pPr>
    </w:p>
    <w:p w:rsidR="005D6078" w:rsidRPr="00B51506" w:rsidRDefault="00F4621D" w:rsidP="00B51506">
      <w:pPr>
        <w:jc w:val="center"/>
        <w:rPr>
          <w:rFonts w:ascii="Times New Roman" w:eastAsia="Times New Roman" w:hAnsi="Times New Roman" w:cs="Times New Roman"/>
          <w:b/>
          <w:sz w:val="24"/>
          <w:szCs w:val="24"/>
          <w:lang w:eastAsia="ru-RU"/>
        </w:rPr>
      </w:pPr>
      <w:r w:rsidRPr="00B51506">
        <w:rPr>
          <w:rFonts w:ascii="Times New Roman" w:eastAsia="Times New Roman" w:hAnsi="Times New Roman" w:cs="Times New Roman"/>
          <w:b/>
          <w:sz w:val="24"/>
          <w:szCs w:val="24"/>
          <w:lang w:eastAsia="ru-RU"/>
        </w:rPr>
        <w:t>Иные вопросы</w:t>
      </w:r>
      <w:r w:rsidR="00064117">
        <w:rPr>
          <w:rFonts w:ascii="Times New Roman" w:eastAsia="Times New Roman" w:hAnsi="Times New Roman" w:cs="Times New Roman"/>
          <w:b/>
          <w:sz w:val="24"/>
          <w:szCs w:val="24"/>
          <w:lang w:eastAsia="ru-RU"/>
        </w:rPr>
        <w:t>.</w:t>
      </w:r>
    </w:p>
    <w:p w:rsidR="00F4621D" w:rsidRDefault="00B51506" w:rsidP="006A337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64117">
        <w:rPr>
          <w:rFonts w:ascii="Times New Roman" w:hAnsi="Times New Roman" w:cs="Times New Roman"/>
          <w:sz w:val="24"/>
        </w:rPr>
        <w:t xml:space="preserve">   </w:t>
      </w:r>
      <w:r>
        <w:rPr>
          <w:rFonts w:ascii="Times New Roman" w:hAnsi="Times New Roman" w:cs="Times New Roman"/>
          <w:sz w:val="24"/>
        </w:rPr>
        <w:t xml:space="preserve">   </w:t>
      </w:r>
      <w:r w:rsidR="00F4621D">
        <w:rPr>
          <w:rFonts w:ascii="Times New Roman" w:hAnsi="Times New Roman" w:cs="Times New Roman"/>
          <w:sz w:val="24"/>
        </w:rPr>
        <w:t xml:space="preserve">В ходе проверки данных </w:t>
      </w:r>
      <w:r w:rsidR="00325D89">
        <w:rPr>
          <w:rFonts w:ascii="Times New Roman" w:hAnsi="Times New Roman" w:cs="Times New Roman"/>
          <w:sz w:val="24"/>
        </w:rPr>
        <w:t xml:space="preserve">статистического </w:t>
      </w:r>
      <w:r w:rsidR="00F4621D">
        <w:rPr>
          <w:rFonts w:ascii="Times New Roman" w:hAnsi="Times New Roman" w:cs="Times New Roman"/>
          <w:sz w:val="24"/>
        </w:rPr>
        <w:t xml:space="preserve">отчета </w:t>
      </w:r>
      <w:r w:rsidR="00325D89">
        <w:rPr>
          <w:rFonts w:ascii="Times New Roman" w:hAnsi="Times New Roman" w:cs="Times New Roman"/>
          <w:sz w:val="24"/>
        </w:rPr>
        <w:t xml:space="preserve">(ф. № 22-ЖКХ (субсидии)) установлено, что сведения о начисленных и возмещенных субсидиях населения на оплату жилого помещения и коммунальных услуг за 2013 год </w:t>
      </w:r>
      <w:r w:rsidR="00E65022">
        <w:rPr>
          <w:rFonts w:ascii="Times New Roman" w:hAnsi="Times New Roman" w:cs="Times New Roman"/>
          <w:sz w:val="24"/>
        </w:rPr>
        <w:t>недостоверны</w:t>
      </w:r>
      <w:r w:rsidR="00020E9F">
        <w:rPr>
          <w:rFonts w:ascii="Times New Roman" w:hAnsi="Times New Roman" w:cs="Times New Roman"/>
          <w:sz w:val="24"/>
        </w:rPr>
        <w:t>:</w:t>
      </w:r>
      <w:r w:rsidR="00B747D5">
        <w:rPr>
          <w:rFonts w:ascii="Times New Roman" w:hAnsi="Times New Roman" w:cs="Times New Roman"/>
          <w:sz w:val="24"/>
        </w:rPr>
        <w:t xml:space="preserve"> </w:t>
      </w:r>
      <w:r w:rsidR="00020E9F">
        <w:rPr>
          <w:rFonts w:ascii="Times New Roman" w:hAnsi="Times New Roman" w:cs="Times New Roman"/>
          <w:sz w:val="24"/>
        </w:rPr>
        <w:t>по</w:t>
      </w:r>
      <w:r w:rsidR="001512FD">
        <w:rPr>
          <w:rFonts w:ascii="Times New Roman" w:hAnsi="Times New Roman" w:cs="Times New Roman"/>
          <w:sz w:val="24"/>
        </w:rPr>
        <w:t xml:space="preserve"> строкам 04 </w:t>
      </w:r>
      <w:r w:rsidR="00020E9F">
        <w:rPr>
          <w:rFonts w:ascii="Times New Roman" w:hAnsi="Times New Roman" w:cs="Times New Roman"/>
          <w:sz w:val="24"/>
        </w:rPr>
        <w:t xml:space="preserve">графы </w:t>
      </w:r>
      <w:r w:rsidR="00E65022">
        <w:rPr>
          <w:rFonts w:ascii="Times New Roman" w:hAnsi="Times New Roman" w:cs="Times New Roman"/>
          <w:sz w:val="24"/>
        </w:rPr>
        <w:t>0</w:t>
      </w:r>
      <w:r w:rsidR="00020E9F">
        <w:rPr>
          <w:rFonts w:ascii="Times New Roman" w:hAnsi="Times New Roman" w:cs="Times New Roman"/>
          <w:sz w:val="24"/>
        </w:rPr>
        <w:t xml:space="preserve">5 отчета № 22-ЖКХ указана сумма </w:t>
      </w:r>
      <w:r w:rsidR="001512FD">
        <w:rPr>
          <w:rFonts w:ascii="Times New Roman" w:hAnsi="Times New Roman" w:cs="Times New Roman"/>
          <w:sz w:val="24"/>
        </w:rPr>
        <w:t>32 074 тыс. руб.</w:t>
      </w:r>
      <w:r w:rsidR="001A7D7F">
        <w:rPr>
          <w:rFonts w:ascii="Times New Roman" w:hAnsi="Times New Roman" w:cs="Times New Roman"/>
          <w:sz w:val="24"/>
        </w:rPr>
        <w:t xml:space="preserve"> без учета сумм возврата</w:t>
      </w:r>
      <w:r w:rsidR="001512FD">
        <w:rPr>
          <w:rFonts w:ascii="Times New Roman" w:hAnsi="Times New Roman" w:cs="Times New Roman"/>
          <w:sz w:val="24"/>
        </w:rPr>
        <w:t>,</w:t>
      </w:r>
      <w:r w:rsidR="00BC70E7">
        <w:rPr>
          <w:rFonts w:ascii="Times New Roman" w:hAnsi="Times New Roman" w:cs="Times New Roman"/>
          <w:sz w:val="24"/>
        </w:rPr>
        <w:t xml:space="preserve"> фактически </w:t>
      </w:r>
      <w:r w:rsidR="00E65022">
        <w:rPr>
          <w:rFonts w:ascii="Times New Roman" w:hAnsi="Times New Roman" w:cs="Times New Roman"/>
          <w:sz w:val="24"/>
        </w:rPr>
        <w:t>возмещено субсидий в 2013 году в сумме 32 075,46 тыс. руб. Расхождения составляют 1,46 тыс. руб.</w:t>
      </w:r>
    </w:p>
    <w:p w:rsidR="00F4621D" w:rsidRDefault="007C2C4A" w:rsidP="006A337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65022">
        <w:rPr>
          <w:rFonts w:ascii="Times New Roman" w:hAnsi="Times New Roman" w:cs="Times New Roman"/>
          <w:sz w:val="24"/>
        </w:rPr>
        <w:t xml:space="preserve">  </w:t>
      </w:r>
      <w:r>
        <w:rPr>
          <w:rFonts w:ascii="Times New Roman" w:hAnsi="Times New Roman" w:cs="Times New Roman"/>
          <w:sz w:val="24"/>
        </w:rPr>
        <w:t xml:space="preserve"> В бухгалтерской отчетности администрации района в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E65022">
        <w:rPr>
          <w:rFonts w:ascii="Times New Roman" w:hAnsi="Times New Roman" w:cs="Times New Roman"/>
          <w:sz w:val="24"/>
        </w:rPr>
        <w:t>» сведения об использовании субсидий отражены правильно в полном объеме 32 075,46 тыс. руб.</w:t>
      </w:r>
    </w:p>
    <w:p w:rsidR="00F4621D" w:rsidRDefault="00F4621D" w:rsidP="006A3370">
      <w:pPr>
        <w:spacing w:after="0" w:line="240" w:lineRule="auto"/>
        <w:jc w:val="both"/>
        <w:rPr>
          <w:rFonts w:ascii="Times New Roman" w:hAnsi="Times New Roman" w:cs="Times New Roman"/>
          <w:sz w:val="24"/>
        </w:rPr>
      </w:pPr>
    </w:p>
    <w:p w:rsidR="000C7557" w:rsidRPr="001C4139" w:rsidRDefault="00DE7413" w:rsidP="006A3370">
      <w:pPr>
        <w:spacing w:after="0" w:line="240" w:lineRule="auto"/>
        <w:jc w:val="both"/>
        <w:rPr>
          <w:rFonts w:ascii="Times New Roman" w:hAnsi="Times New Roman" w:cs="Times New Roman"/>
          <w:b/>
          <w:sz w:val="24"/>
        </w:rPr>
      </w:pPr>
      <w:r w:rsidRPr="001C4139">
        <w:rPr>
          <w:rFonts w:ascii="Times New Roman" w:hAnsi="Times New Roman" w:cs="Times New Roman"/>
          <w:b/>
          <w:sz w:val="24"/>
        </w:rPr>
        <w:t>Выводы</w:t>
      </w:r>
      <w:r w:rsidR="001A7D7F" w:rsidRPr="001C4139">
        <w:rPr>
          <w:rFonts w:ascii="Times New Roman" w:hAnsi="Times New Roman" w:cs="Times New Roman"/>
          <w:b/>
          <w:sz w:val="24"/>
        </w:rPr>
        <w:t>:</w:t>
      </w:r>
    </w:p>
    <w:p w:rsidR="000C7557" w:rsidRPr="000C7557" w:rsidRDefault="000C7557" w:rsidP="000C7557">
      <w:pPr>
        <w:pStyle w:val="a4"/>
        <w:spacing w:after="0" w:line="240" w:lineRule="auto"/>
        <w:ind w:left="0" w:firstLine="567"/>
        <w:jc w:val="both"/>
        <w:rPr>
          <w:rFonts w:ascii="Times New Roman" w:hAnsi="Times New Roman" w:cs="Times New Roman"/>
          <w:sz w:val="24"/>
        </w:rPr>
      </w:pPr>
      <w:r>
        <w:rPr>
          <w:rFonts w:ascii="Times New Roman" w:hAnsi="Times New Roman" w:cs="Times New Roman"/>
          <w:sz w:val="24"/>
        </w:rPr>
        <w:t xml:space="preserve">1. В </w:t>
      </w:r>
      <w:r w:rsidR="00DE7413" w:rsidRPr="000C7557">
        <w:rPr>
          <w:rFonts w:ascii="Times New Roman" w:hAnsi="Times New Roman" w:cs="Times New Roman"/>
          <w:sz w:val="24"/>
        </w:rPr>
        <w:t xml:space="preserve">соответствии с Законом Иркутской области от 10.12.2007г. № 116-оз «О наделении органов местного самоуправлении областными государственными полномочиями по предоставлению гражданам субсидий на оплату жилых помещений и коммунальных услуг» (далее – Закон № 116-оз), руководствуясь статьей 47 Устава МО  «Нижнеилимский район», исполнение государственных полномочий по предоставлению гражданам субсидий на оплату жилых помещений и коммунальных услуг осуществляет отдел субсидий. В 2013 году на выполнение гос.полномочий средства областного </w:t>
      </w:r>
      <w:r w:rsidR="001322EE">
        <w:rPr>
          <w:rFonts w:ascii="Times New Roman" w:hAnsi="Times New Roman" w:cs="Times New Roman"/>
          <w:sz w:val="24"/>
        </w:rPr>
        <w:t xml:space="preserve">бюджета </w:t>
      </w:r>
      <w:r w:rsidR="00DE7413" w:rsidRPr="000C7557">
        <w:rPr>
          <w:rFonts w:ascii="Times New Roman" w:hAnsi="Times New Roman" w:cs="Times New Roman"/>
          <w:sz w:val="24"/>
        </w:rPr>
        <w:t xml:space="preserve">перечислены </w:t>
      </w:r>
      <w:r w:rsidR="001322EE">
        <w:rPr>
          <w:rFonts w:ascii="Times New Roman" w:hAnsi="Times New Roman" w:cs="Times New Roman"/>
          <w:sz w:val="24"/>
        </w:rPr>
        <w:t xml:space="preserve">в сумме </w:t>
      </w:r>
      <w:r w:rsidRPr="000C7557">
        <w:rPr>
          <w:rFonts w:ascii="Times New Roman" w:hAnsi="Times New Roman" w:cs="Times New Roman"/>
          <w:sz w:val="24"/>
        </w:rPr>
        <w:t xml:space="preserve"> 35 548,38 тыс. руб. или 99,6% от уточненные плановых значений,  в том числе: на содержание и обеспечение деятельности муниципальных служащих – 2 831,59 тыс. руб., на предоставление гражданам субсидий  - 32 716,79 тыс. руб.</w:t>
      </w:r>
      <w:r w:rsidR="00C367F1">
        <w:rPr>
          <w:rFonts w:ascii="Times New Roman" w:hAnsi="Times New Roman" w:cs="Times New Roman"/>
          <w:sz w:val="24"/>
        </w:rPr>
        <w:t xml:space="preserve"> (из них 641,3</w:t>
      </w:r>
      <w:r w:rsidR="004555BB">
        <w:rPr>
          <w:rFonts w:ascii="Times New Roman" w:hAnsi="Times New Roman" w:cs="Times New Roman"/>
          <w:sz w:val="24"/>
        </w:rPr>
        <w:t>2</w:t>
      </w:r>
      <w:r w:rsidR="00C367F1">
        <w:rPr>
          <w:rFonts w:ascii="Times New Roman" w:hAnsi="Times New Roman" w:cs="Times New Roman"/>
          <w:sz w:val="24"/>
        </w:rPr>
        <w:t xml:space="preserve"> тыс. руб. – почтовые расходы).</w:t>
      </w:r>
    </w:p>
    <w:p w:rsidR="00C367F1" w:rsidRDefault="000C7557" w:rsidP="00C367F1">
      <w:pPr>
        <w:spacing w:after="0" w:line="240" w:lineRule="auto"/>
        <w:jc w:val="both"/>
        <w:rPr>
          <w:rFonts w:ascii="Times New Roman" w:hAnsi="Times New Roman" w:cs="Times New Roman"/>
          <w:sz w:val="24"/>
        </w:rPr>
      </w:pPr>
      <w:r>
        <w:rPr>
          <w:rFonts w:ascii="Times New Roman" w:hAnsi="Times New Roman" w:cs="Times New Roman"/>
          <w:sz w:val="24"/>
        </w:rPr>
        <w:t xml:space="preserve">          2. В 2013 году субсидиями на оплату жилья и коммунальных услуг воспользовались</w:t>
      </w:r>
      <w:r w:rsidR="00C367F1">
        <w:rPr>
          <w:rFonts w:ascii="Times New Roman" w:hAnsi="Times New Roman" w:cs="Times New Roman"/>
          <w:sz w:val="24"/>
        </w:rPr>
        <w:t xml:space="preserve"> 2 549 семей или 4 121 человек, что составляет 11,2% от числа семей, проживающих в МО «Нижнеилимский район» (22 687 семей). Основная категория граждан, получивших субсидий, одиноко проживающие пенсионеры, инвалиды – 1 438 семей, отдельно проживающие пенсионеры, инвалиды – 190, смешанные семьи – 921. </w:t>
      </w:r>
    </w:p>
    <w:p w:rsidR="00C367F1" w:rsidRDefault="00C367F1" w:rsidP="00C367F1">
      <w:pPr>
        <w:spacing w:after="0" w:line="240" w:lineRule="auto"/>
        <w:jc w:val="both"/>
        <w:rPr>
          <w:rFonts w:ascii="Times New Roman" w:hAnsi="Times New Roman" w:cs="Times New Roman"/>
          <w:sz w:val="24"/>
        </w:rPr>
      </w:pPr>
      <w:r>
        <w:rPr>
          <w:rFonts w:ascii="Times New Roman" w:hAnsi="Times New Roman" w:cs="Times New Roman"/>
          <w:sz w:val="24"/>
        </w:rPr>
        <w:t xml:space="preserve">         3. Размер субсидий</w:t>
      </w:r>
      <w:r w:rsidR="00F16123">
        <w:rPr>
          <w:rFonts w:ascii="Times New Roman" w:hAnsi="Times New Roman" w:cs="Times New Roman"/>
          <w:sz w:val="24"/>
        </w:rPr>
        <w:t xml:space="preserve">  в месяц на одну семью в 2013 году составил одиноко проживающим пенсионерам – 795,84 руб., отдельно проживающим пенсионерам, инвалидам – 1 150,88 руб.; смешанным семьям – 1 422,19 руб. К</w:t>
      </w:r>
      <w:r w:rsidR="003F6987">
        <w:rPr>
          <w:rFonts w:ascii="Times New Roman" w:hAnsi="Times New Roman" w:cs="Times New Roman"/>
          <w:sz w:val="24"/>
        </w:rPr>
        <w:t>ак показал анализ, доля граждан, фактически получивших субсидий в общем количестве, обратившихся за субсидиями, в городских поселениях составляет 9-40%, тогда как в сельских поселениях МО «Нижнеилимский район» 04-8,5%.</w:t>
      </w:r>
    </w:p>
    <w:p w:rsidR="000F2064" w:rsidRDefault="003F6987" w:rsidP="00C367F1">
      <w:pPr>
        <w:spacing w:after="0" w:line="240" w:lineRule="auto"/>
        <w:jc w:val="both"/>
        <w:rPr>
          <w:rFonts w:ascii="Times New Roman" w:hAnsi="Times New Roman" w:cs="Times New Roman"/>
          <w:sz w:val="24"/>
        </w:rPr>
      </w:pPr>
      <w:r>
        <w:rPr>
          <w:rFonts w:ascii="Times New Roman" w:hAnsi="Times New Roman" w:cs="Times New Roman"/>
          <w:sz w:val="24"/>
        </w:rPr>
        <w:t xml:space="preserve">          4. </w:t>
      </w:r>
      <w:r w:rsidR="003A2EFE">
        <w:rPr>
          <w:rFonts w:ascii="Times New Roman" w:hAnsi="Times New Roman" w:cs="Times New Roman"/>
          <w:sz w:val="24"/>
        </w:rPr>
        <w:t xml:space="preserve">Фактическая численность муниципальных служащих по исполнению государственных полномочий по предоставлению субсидий по оплате жилых помещений и коммунальных услуг, предусмотренная штатным расписанием, составляет 4 штатные единицы (начальник отдела, </w:t>
      </w:r>
      <w:r w:rsidR="003A2EFE">
        <w:rPr>
          <w:rFonts w:ascii="Times New Roman" w:hAnsi="Times New Roman" w:cs="Times New Roman"/>
          <w:sz w:val="24"/>
        </w:rPr>
        <w:lastRenderedPageBreak/>
        <w:t xml:space="preserve">главный специалист, 2 штатные единицы ведущих специалистов), что соответствует Закону </w:t>
      </w:r>
      <w:r w:rsidR="00C42CBC">
        <w:rPr>
          <w:rFonts w:ascii="Times New Roman" w:hAnsi="Times New Roman" w:cs="Times New Roman"/>
          <w:sz w:val="24"/>
        </w:rPr>
        <w:t xml:space="preserve">области № 116-оз. </w:t>
      </w:r>
      <w:r w:rsidR="00A62EBF">
        <w:rPr>
          <w:rFonts w:ascii="Times New Roman" w:hAnsi="Times New Roman" w:cs="Times New Roman"/>
          <w:sz w:val="24"/>
        </w:rPr>
        <w:t xml:space="preserve">Оплата труда муниципальных служащих, осуществляющих гос.полномочия,   определена Положением об оплате труда муниципальных служащих органов местного самоуправления МО «Нижнеилимский район», утвержденным Решением Думы Нижнеилимского муниципального района от 29.11.2012 г. № 260, и соответствует </w:t>
      </w:r>
      <w:r w:rsidR="00C42CBC">
        <w:rPr>
          <w:rFonts w:ascii="Times New Roman" w:hAnsi="Times New Roman" w:cs="Times New Roman"/>
          <w:sz w:val="24"/>
        </w:rPr>
        <w:t>порядку и условиям о</w:t>
      </w:r>
      <w:r w:rsidR="00A62EBF">
        <w:rPr>
          <w:rFonts w:ascii="Times New Roman" w:hAnsi="Times New Roman" w:cs="Times New Roman"/>
          <w:sz w:val="24"/>
        </w:rPr>
        <w:t>платы труда указанного Положения</w:t>
      </w:r>
      <w:r w:rsidR="00C42CBC">
        <w:rPr>
          <w:rFonts w:ascii="Times New Roman" w:hAnsi="Times New Roman" w:cs="Times New Roman"/>
          <w:sz w:val="24"/>
        </w:rPr>
        <w:t>.</w:t>
      </w:r>
    </w:p>
    <w:p w:rsidR="00DE7413" w:rsidRDefault="000F2064" w:rsidP="00C42CB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42CBC">
        <w:rPr>
          <w:rFonts w:ascii="Times New Roman" w:hAnsi="Times New Roman" w:cs="Times New Roman"/>
          <w:sz w:val="24"/>
        </w:rPr>
        <w:t xml:space="preserve">5. Личные дела граждан, получавших субсидий </w:t>
      </w:r>
      <w:r w:rsidR="00911254">
        <w:rPr>
          <w:rFonts w:ascii="Times New Roman" w:hAnsi="Times New Roman" w:cs="Times New Roman"/>
          <w:sz w:val="24"/>
        </w:rPr>
        <w:t>на оплату жилого помещения и коммунальных услуг, сформированы в соответствии с требованиями Правил № 761. Реестры, выплатные ведомости формируются ежемесячно, направляются в доставочные организации.</w:t>
      </w:r>
    </w:p>
    <w:p w:rsidR="00911254" w:rsidRDefault="00911254" w:rsidP="00C42CBC">
      <w:pPr>
        <w:spacing w:after="0" w:line="240" w:lineRule="auto"/>
        <w:jc w:val="both"/>
        <w:rPr>
          <w:rFonts w:ascii="Times New Roman" w:hAnsi="Times New Roman" w:cs="Times New Roman"/>
          <w:sz w:val="24"/>
        </w:rPr>
      </w:pPr>
      <w:r>
        <w:rPr>
          <w:rFonts w:ascii="Times New Roman" w:hAnsi="Times New Roman" w:cs="Times New Roman"/>
          <w:sz w:val="24"/>
        </w:rPr>
        <w:t xml:space="preserve">           6. Выборочной проверкой начисления и выплаты субсидий установлены следующие нарушения и недостатки Правил предоставления субсидий, установленных постановлением Правительства РФ от 14.12.2005г. № 761, </w:t>
      </w:r>
      <w:r w:rsidR="00A209F6">
        <w:rPr>
          <w:rFonts w:ascii="Times New Roman" w:hAnsi="Times New Roman" w:cs="Times New Roman"/>
          <w:sz w:val="24"/>
        </w:rPr>
        <w:t xml:space="preserve">Методических рекомендации по применению правил предоставления субсидий на оплату жилого помещения  и коммунальных услуг, утвержденных приказом </w:t>
      </w:r>
      <w:r w:rsidR="0063074B">
        <w:rPr>
          <w:rFonts w:ascii="Times New Roman" w:hAnsi="Times New Roman" w:cs="Times New Roman"/>
          <w:sz w:val="24"/>
        </w:rPr>
        <w:t>Приказом Минрегиона России № 58, Минздравсоцразвития России № 403 от 26.05.2006г.:</w:t>
      </w:r>
    </w:p>
    <w:p w:rsidR="00911254" w:rsidRDefault="00A209F6" w:rsidP="00C42CBC">
      <w:pPr>
        <w:spacing w:after="0" w:line="240" w:lineRule="auto"/>
        <w:jc w:val="both"/>
        <w:rPr>
          <w:rFonts w:ascii="Times New Roman" w:hAnsi="Times New Roman" w:cs="Times New Roman"/>
          <w:sz w:val="24"/>
        </w:rPr>
      </w:pPr>
      <w:r>
        <w:rPr>
          <w:rFonts w:ascii="Times New Roman" w:hAnsi="Times New Roman" w:cs="Times New Roman"/>
          <w:sz w:val="24"/>
        </w:rPr>
        <w:t>- в</w:t>
      </w:r>
      <w:r w:rsidR="00911254">
        <w:rPr>
          <w:rFonts w:ascii="Times New Roman" w:hAnsi="Times New Roman" w:cs="Times New Roman"/>
          <w:sz w:val="24"/>
        </w:rPr>
        <w:t xml:space="preserve"> нарушении п.8 Правил № 761, п. 45.3 Методических рекомендаций, имеется место случай предоставления субсидий без документов, подтверждающих возникновение права собственности на жилое помещение (</w:t>
      </w:r>
      <w:r w:rsidR="001A7D7F">
        <w:rPr>
          <w:rFonts w:ascii="Times New Roman" w:hAnsi="Times New Roman" w:cs="Times New Roman"/>
          <w:sz w:val="24"/>
        </w:rPr>
        <w:t xml:space="preserve">отсутствие </w:t>
      </w:r>
      <w:r w:rsidR="00911254">
        <w:rPr>
          <w:rFonts w:ascii="Times New Roman" w:hAnsi="Times New Roman" w:cs="Times New Roman"/>
          <w:sz w:val="24"/>
        </w:rPr>
        <w:t>договор</w:t>
      </w:r>
      <w:r w:rsidR="001A7D7F">
        <w:rPr>
          <w:rFonts w:ascii="Times New Roman" w:hAnsi="Times New Roman" w:cs="Times New Roman"/>
          <w:sz w:val="24"/>
        </w:rPr>
        <w:t>а</w:t>
      </w:r>
      <w:r w:rsidR="00911254">
        <w:rPr>
          <w:rFonts w:ascii="Times New Roman" w:hAnsi="Times New Roman" w:cs="Times New Roman"/>
          <w:sz w:val="24"/>
        </w:rPr>
        <w:t xml:space="preserve"> найма жилого помещения). Свидетельство о государственной регистрации права предоставлено </w:t>
      </w:r>
      <w:r>
        <w:rPr>
          <w:rFonts w:ascii="Times New Roman" w:hAnsi="Times New Roman" w:cs="Times New Roman"/>
          <w:sz w:val="24"/>
        </w:rPr>
        <w:t xml:space="preserve">только </w:t>
      </w:r>
      <w:r w:rsidR="00911254">
        <w:rPr>
          <w:rFonts w:ascii="Times New Roman" w:hAnsi="Times New Roman" w:cs="Times New Roman"/>
          <w:sz w:val="24"/>
        </w:rPr>
        <w:t>13.09.2013г.</w:t>
      </w:r>
    </w:p>
    <w:p w:rsidR="00A209F6" w:rsidRPr="00DE7413" w:rsidRDefault="00A209F6" w:rsidP="00A209F6">
      <w:pPr>
        <w:spacing w:after="0" w:line="240" w:lineRule="auto"/>
        <w:jc w:val="both"/>
        <w:rPr>
          <w:rFonts w:ascii="Times New Roman" w:hAnsi="Times New Roman" w:cs="Times New Roman"/>
          <w:sz w:val="24"/>
        </w:rPr>
      </w:pPr>
      <w:r>
        <w:rPr>
          <w:rFonts w:ascii="Times New Roman" w:hAnsi="Times New Roman" w:cs="Times New Roman"/>
          <w:sz w:val="24"/>
        </w:rPr>
        <w:t>- при начислении субсидии неверно принят в расчет совокупный доход семьи. Следует отметить, что в период подготовки настоящего отчета произведен перерасчет.</w:t>
      </w:r>
    </w:p>
    <w:p w:rsidR="00A209F6" w:rsidRDefault="00A209F6" w:rsidP="00A209F6">
      <w:pPr>
        <w:spacing w:after="0" w:line="240" w:lineRule="auto"/>
        <w:jc w:val="both"/>
        <w:rPr>
          <w:rFonts w:ascii="Times New Roman" w:hAnsi="Times New Roman" w:cs="Times New Roman"/>
          <w:sz w:val="24"/>
        </w:rPr>
      </w:pPr>
      <w:r>
        <w:rPr>
          <w:rFonts w:ascii="Times New Roman" w:hAnsi="Times New Roman" w:cs="Times New Roman"/>
          <w:sz w:val="24"/>
        </w:rPr>
        <w:t>- предоставлена лицу субсидия без учета дохода, постоянно проживающего с ним члена семьи. После проверки неточность в определении права на субсидию гражданки устранена.</w:t>
      </w:r>
    </w:p>
    <w:p w:rsidR="001A7D7F" w:rsidRDefault="001A7D7F" w:rsidP="001A7D7F">
      <w:pPr>
        <w:spacing w:after="0" w:line="240" w:lineRule="auto"/>
        <w:jc w:val="both"/>
        <w:rPr>
          <w:rFonts w:ascii="Times New Roman" w:hAnsi="Times New Roman" w:cs="Times New Roman"/>
          <w:sz w:val="24"/>
        </w:rPr>
      </w:pPr>
      <w:r>
        <w:rPr>
          <w:rFonts w:ascii="Times New Roman" w:hAnsi="Times New Roman" w:cs="Times New Roman"/>
          <w:sz w:val="24"/>
        </w:rPr>
        <w:t xml:space="preserve">          7. Сведения о возмещенных населению субсидиях на оплату жилого помещения и коммунальных услуг за отчетный 2013 год в отчетной форме 22-ЖКХ (субсидии) недостоверны:</w:t>
      </w:r>
      <w:r w:rsidRPr="001A7D7F">
        <w:rPr>
          <w:rFonts w:ascii="Times New Roman" w:hAnsi="Times New Roman" w:cs="Times New Roman"/>
          <w:sz w:val="24"/>
        </w:rPr>
        <w:t xml:space="preserve"> </w:t>
      </w:r>
      <w:r>
        <w:rPr>
          <w:rFonts w:ascii="Times New Roman" w:hAnsi="Times New Roman" w:cs="Times New Roman"/>
          <w:sz w:val="24"/>
        </w:rPr>
        <w:t>по строкам 04 графы 05 отчета № 22-ЖКХ указана сумма 32 074 тыс. руб. без учета сумм возврата, фактически возмещено субсидий в 2013 году в сумме 32 075,46 тыс. руб. Расхождения составляют 1,46 тыс. руб.</w:t>
      </w:r>
    </w:p>
    <w:p w:rsidR="001A7D7F" w:rsidRDefault="001A7D7F" w:rsidP="006A3370">
      <w:pPr>
        <w:spacing w:after="0" w:line="240" w:lineRule="auto"/>
        <w:jc w:val="both"/>
        <w:rPr>
          <w:rFonts w:ascii="Times New Roman" w:hAnsi="Times New Roman" w:cs="Times New Roman"/>
          <w:sz w:val="24"/>
        </w:rPr>
      </w:pPr>
    </w:p>
    <w:p w:rsidR="001A7D7F" w:rsidRPr="001C4139" w:rsidRDefault="001A7D7F" w:rsidP="006A3370">
      <w:pPr>
        <w:spacing w:after="0" w:line="240" w:lineRule="auto"/>
        <w:jc w:val="both"/>
        <w:rPr>
          <w:rFonts w:ascii="Times New Roman" w:hAnsi="Times New Roman" w:cs="Times New Roman"/>
          <w:b/>
          <w:sz w:val="24"/>
        </w:rPr>
      </w:pPr>
      <w:r w:rsidRPr="001C4139">
        <w:rPr>
          <w:rFonts w:ascii="Times New Roman" w:hAnsi="Times New Roman" w:cs="Times New Roman"/>
          <w:b/>
          <w:sz w:val="24"/>
        </w:rPr>
        <w:t>Предложения:</w:t>
      </w:r>
    </w:p>
    <w:p w:rsidR="00124858" w:rsidRDefault="001A7D7F" w:rsidP="006A3370">
      <w:pPr>
        <w:spacing w:after="0" w:line="240" w:lineRule="auto"/>
        <w:jc w:val="both"/>
        <w:rPr>
          <w:rFonts w:ascii="Times New Roman" w:hAnsi="Times New Roman" w:cs="Times New Roman"/>
          <w:sz w:val="24"/>
        </w:rPr>
      </w:pPr>
      <w:r>
        <w:rPr>
          <w:rFonts w:ascii="Times New Roman" w:hAnsi="Times New Roman" w:cs="Times New Roman"/>
          <w:sz w:val="24"/>
        </w:rPr>
        <w:t xml:space="preserve">- Направить отчет о результатах проверки в Думу </w:t>
      </w:r>
      <w:r w:rsidR="00124858">
        <w:rPr>
          <w:rFonts w:ascii="Times New Roman" w:hAnsi="Times New Roman" w:cs="Times New Roman"/>
          <w:sz w:val="24"/>
        </w:rPr>
        <w:t>Нижнеилимского муниципального района.</w:t>
      </w:r>
    </w:p>
    <w:p w:rsidR="00124858" w:rsidRDefault="00124858" w:rsidP="006A3370">
      <w:pPr>
        <w:spacing w:after="0" w:line="240" w:lineRule="auto"/>
        <w:jc w:val="both"/>
        <w:rPr>
          <w:rFonts w:ascii="Times New Roman" w:hAnsi="Times New Roman" w:cs="Times New Roman"/>
          <w:sz w:val="24"/>
        </w:rPr>
      </w:pPr>
      <w:r>
        <w:rPr>
          <w:rFonts w:ascii="Times New Roman" w:hAnsi="Times New Roman" w:cs="Times New Roman"/>
          <w:sz w:val="24"/>
        </w:rPr>
        <w:t xml:space="preserve">- Направить </w:t>
      </w:r>
      <w:r w:rsidR="001A7D7F">
        <w:rPr>
          <w:rFonts w:ascii="Times New Roman" w:hAnsi="Times New Roman" w:cs="Times New Roman"/>
          <w:sz w:val="24"/>
        </w:rPr>
        <w:t xml:space="preserve"> </w:t>
      </w:r>
      <w:r>
        <w:rPr>
          <w:rFonts w:ascii="Times New Roman" w:hAnsi="Times New Roman" w:cs="Times New Roman"/>
          <w:sz w:val="24"/>
        </w:rPr>
        <w:t>отчет о результатах проверки мэру Нижнеилимского муниципального района.</w:t>
      </w:r>
    </w:p>
    <w:p w:rsidR="001A7D7F" w:rsidRDefault="00124858" w:rsidP="006A3370">
      <w:pPr>
        <w:spacing w:after="0" w:line="240" w:lineRule="auto"/>
        <w:jc w:val="both"/>
        <w:rPr>
          <w:rFonts w:ascii="Times New Roman" w:hAnsi="Times New Roman" w:cs="Times New Roman"/>
          <w:sz w:val="24"/>
        </w:rPr>
      </w:pPr>
      <w:r>
        <w:rPr>
          <w:rFonts w:ascii="Times New Roman" w:hAnsi="Times New Roman" w:cs="Times New Roman"/>
          <w:sz w:val="24"/>
        </w:rPr>
        <w:t>- Отделу субсидий администрации Нижнеилимского муниципального района усилить контроль за оформлением документов на предоставление субсидий; начисление субсидий на оплату жилищно-коммунальных услуг производить с учетом всех требований, определенных Правилами предоставления субсидий на оплату жилого помещения и коммунальных услуг, утвержденными постановлением Правительства РФ от 14.12.2005г. № 761 и Методическими рекомендациями по применению правил предоставления субсидий на оплату жилого помещения и коммунальных услуг, утвержденных Приказом Минрегиона России № 58, Минздравсоцразвития России № 403 от 26.05.2006г.</w:t>
      </w:r>
      <w:r w:rsidR="001A7D7F">
        <w:rPr>
          <w:rFonts w:ascii="Times New Roman" w:hAnsi="Times New Roman" w:cs="Times New Roman"/>
          <w:sz w:val="24"/>
        </w:rPr>
        <w:t xml:space="preserve">     </w:t>
      </w:r>
    </w:p>
    <w:p w:rsidR="001A7D7F" w:rsidRDefault="001A7D7F" w:rsidP="006A3370">
      <w:pPr>
        <w:spacing w:after="0" w:line="240" w:lineRule="auto"/>
        <w:jc w:val="both"/>
        <w:rPr>
          <w:rFonts w:ascii="Times New Roman" w:hAnsi="Times New Roman" w:cs="Times New Roman"/>
          <w:sz w:val="24"/>
        </w:rPr>
      </w:pPr>
    </w:p>
    <w:p w:rsidR="001C4139" w:rsidRDefault="001C4139" w:rsidP="006A3370">
      <w:pPr>
        <w:spacing w:after="0" w:line="240" w:lineRule="auto"/>
        <w:jc w:val="both"/>
        <w:rPr>
          <w:rFonts w:ascii="Times New Roman" w:hAnsi="Times New Roman" w:cs="Times New Roman"/>
          <w:sz w:val="24"/>
        </w:rPr>
      </w:pPr>
    </w:p>
    <w:p w:rsidR="001C4139" w:rsidRDefault="001C4139" w:rsidP="006A3370">
      <w:pPr>
        <w:spacing w:after="0" w:line="240" w:lineRule="auto"/>
        <w:jc w:val="both"/>
        <w:rPr>
          <w:rFonts w:ascii="Times New Roman" w:hAnsi="Times New Roman" w:cs="Times New Roman"/>
          <w:sz w:val="24"/>
        </w:rPr>
      </w:pPr>
    </w:p>
    <w:p w:rsidR="00F4621D" w:rsidRDefault="001C4139" w:rsidP="006A3370">
      <w:pPr>
        <w:spacing w:after="0" w:line="240" w:lineRule="auto"/>
        <w:jc w:val="both"/>
        <w:rPr>
          <w:rFonts w:ascii="Times New Roman" w:hAnsi="Times New Roman" w:cs="Times New Roman"/>
          <w:sz w:val="24"/>
        </w:rPr>
      </w:pPr>
      <w:r>
        <w:rPr>
          <w:rFonts w:ascii="Times New Roman" w:hAnsi="Times New Roman" w:cs="Times New Roman"/>
          <w:sz w:val="24"/>
        </w:rPr>
        <w:t xml:space="preserve">Вр.испол. обяз.председателя </w:t>
      </w:r>
      <w:r w:rsidR="0048561F">
        <w:rPr>
          <w:rFonts w:ascii="Times New Roman" w:hAnsi="Times New Roman" w:cs="Times New Roman"/>
          <w:sz w:val="24"/>
        </w:rPr>
        <w:t xml:space="preserve">КСП </w:t>
      </w:r>
    </w:p>
    <w:p w:rsidR="0048561F" w:rsidRDefault="0048561F" w:rsidP="0048561F">
      <w:pPr>
        <w:spacing w:after="0" w:line="240" w:lineRule="auto"/>
        <w:rPr>
          <w:rFonts w:ascii="Times New Roman" w:hAnsi="Times New Roman" w:cs="Times New Roman"/>
          <w:sz w:val="24"/>
        </w:rPr>
      </w:pPr>
      <w:r>
        <w:rPr>
          <w:rFonts w:ascii="Times New Roman" w:hAnsi="Times New Roman" w:cs="Times New Roman"/>
          <w:sz w:val="24"/>
        </w:rPr>
        <w:t>Нижнеилимского муниципального района                                                                    Цепляева А.Р.</w:t>
      </w:r>
    </w:p>
    <w:p w:rsidR="0048561F" w:rsidRDefault="0048561F" w:rsidP="006A3370">
      <w:pPr>
        <w:spacing w:after="0" w:line="240" w:lineRule="auto"/>
        <w:jc w:val="both"/>
        <w:rPr>
          <w:rFonts w:ascii="Times New Roman" w:hAnsi="Times New Roman" w:cs="Times New Roman"/>
          <w:sz w:val="24"/>
        </w:rPr>
      </w:pPr>
    </w:p>
    <w:p w:rsidR="0048561F" w:rsidRDefault="0048561F" w:rsidP="006A3370">
      <w:pPr>
        <w:spacing w:after="0" w:line="240" w:lineRule="auto"/>
        <w:jc w:val="both"/>
        <w:rPr>
          <w:rFonts w:ascii="Times New Roman" w:hAnsi="Times New Roman" w:cs="Times New Roman"/>
          <w:sz w:val="24"/>
        </w:rPr>
      </w:pPr>
    </w:p>
    <w:p w:rsidR="00E65022" w:rsidRDefault="00E65022" w:rsidP="00E65022">
      <w:pPr>
        <w:tabs>
          <w:tab w:val="left" w:pos="8370"/>
        </w:tabs>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E65022" w:rsidRDefault="00E65022"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F4621D" w:rsidRDefault="00F4621D" w:rsidP="006A3370">
      <w:pPr>
        <w:spacing w:after="0" w:line="240" w:lineRule="auto"/>
        <w:jc w:val="both"/>
        <w:rPr>
          <w:rFonts w:ascii="Times New Roman" w:hAnsi="Times New Roman" w:cs="Times New Roman"/>
          <w:sz w:val="24"/>
        </w:rPr>
      </w:pPr>
    </w:p>
    <w:p w:rsidR="009E2287" w:rsidRDefault="009E2287" w:rsidP="006A3370">
      <w:pPr>
        <w:spacing w:after="0" w:line="240" w:lineRule="auto"/>
        <w:jc w:val="both"/>
        <w:rPr>
          <w:rFonts w:ascii="Times New Roman" w:hAnsi="Times New Roman" w:cs="Times New Roman"/>
          <w:sz w:val="24"/>
        </w:rPr>
      </w:pPr>
    </w:p>
    <w:p w:rsidR="00EC2390" w:rsidRDefault="00EC2390" w:rsidP="00F844A7">
      <w:pPr>
        <w:spacing w:after="0" w:line="240" w:lineRule="auto"/>
        <w:jc w:val="both"/>
        <w:rPr>
          <w:rFonts w:ascii="Times New Roman" w:eastAsia="Times New Roman" w:hAnsi="Times New Roman" w:cs="Times New Roman"/>
          <w:bCs/>
          <w:color w:val="000000"/>
          <w:sz w:val="24"/>
          <w:szCs w:val="24"/>
          <w:lang w:eastAsia="ru-RU"/>
        </w:rPr>
      </w:pPr>
    </w:p>
    <w:p w:rsidR="00EC2390" w:rsidRDefault="00EC2390" w:rsidP="00F844A7">
      <w:pPr>
        <w:spacing w:after="0" w:line="240" w:lineRule="auto"/>
        <w:jc w:val="both"/>
        <w:rPr>
          <w:rFonts w:ascii="Times New Roman" w:eastAsia="Times New Roman" w:hAnsi="Times New Roman" w:cs="Times New Roman"/>
          <w:bCs/>
          <w:color w:val="000000"/>
          <w:sz w:val="24"/>
          <w:szCs w:val="24"/>
          <w:lang w:eastAsia="ru-RU"/>
        </w:rPr>
      </w:pPr>
    </w:p>
    <w:p w:rsidR="00C963EA" w:rsidRDefault="00C963EA" w:rsidP="00F844A7">
      <w:pPr>
        <w:spacing w:after="0" w:line="240" w:lineRule="auto"/>
        <w:jc w:val="both"/>
        <w:rPr>
          <w:rFonts w:ascii="Times New Roman" w:eastAsia="Times New Roman" w:hAnsi="Times New Roman" w:cs="Times New Roman"/>
          <w:bCs/>
          <w:color w:val="000000"/>
          <w:sz w:val="24"/>
          <w:szCs w:val="24"/>
          <w:lang w:eastAsia="ru-RU"/>
        </w:rPr>
      </w:pPr>
    </w:p>
    <w:p w:rsidR="00C963EA" w:rsidRDefault="00C963EA" w:rsidP="00F844A7">
      <w:pPr>
        <w:spacing w:after="0" w:line="240" w:lineRule="auto"/>
        <w:jc w:val="both"/>
        <w:rPr>
          <w:rFonts w:ascii="Times New Roman" w:eastAsia="Times New Roman" w:hAnsi="Times New Roman" w:cs="Times New Roman"/>
          <w:bCs/>
          <w:color w:val="000000"/>
          <w:sz w:val="24"/>
          <w:szCs w:val="24"/>
          <w:lang w:eastAsia="ru-RU"/>
        </w:rPr>
      </w:pPr>
    </w:p>
    <w:p w:rsidR="00C963EA" w:rsidRDefault="00C963EA" w:rsidP="00F844A7">
      <w:pPr>
        <w:spacing w:after="0" w:line="240" w:lineRule="auto"/>
        <w:jc w:val="both"/>
        <w:rPr>
          <w:rFonts w:ascii="Times New Roman" w:eastAsia="Times New Roman" w:hAnsi="Times New Roman" w:cs="Times New Roman"/>
          <w:bCs/>
          <w:color w:val="000000"/>
          <w:sz w:val="24"/>
          <w:szCs w:val="24"/>
          <w:lang w:eastAsia="ru-RU"/>
        </w:rPr>
      </w:pPr>
    </w:p>
    <w:p w:rsidR="00C963EA" w:rsidRDefault="00C963EA" w:rsidP="00F844A7">
      <w:pPr>
        <w:spacing w:after="0" w:line="240" w:lineRule="auto"/>
        <w:jc w:val="both"/>
        <w:rPr>
          <w:rFonts w:ascii="Times New Roman" w:eastAsia="Times New Roman" w:hAnsi="Times New Roman" w:cs="Times New Roman"/>
          <w:bCs/>
          <w:color w:val="000000"/>
          <w:sz w:val="24"/>
          <w:szCs w:val="24"/>
          <w:lang w:eastAsia="ru-RU"/>
        </w:rPr>
      </w:pPr>
    </w:p>
    <w:p w:rsidR="00C963EA" w:rsidRDefault="00C963EA" w:rsidP="00F844A7">
      <w:pPr>
        <w:spacing w:after="0" w:line="240" w:lineRule="auto"/>
        <w:jc w:val="both"/>
        <w:rPr>
          <w:rFonts w:ascii="Times New Roman" w:eastAsia="Times New Roman" w:hAnsi="Times New Roman" w:cs="Times New Roman"/>
          <w:bCs/>
          <w:color w:val="000000"/>
          <w:sz w:val="24"/>
          <w:szCs w:val="24"/>
          <w:lang w:eastAsia="ru-RU"/>
        </w:rPr>
      </w:pPr>
    </w:p>
    <w:p w:rsidR="00EC2390" w:rsidRDefault="00EC2390" w:rsidP="00F844A7">
      <w:pPr>
        <w:spacing w:after="0" w:line="240" w:lineRule="auto"/>
        <w:jc w:val="both"/>
        <w:rPr>
          <w:rFonts w:ascii="Times New Roman" w:eastAsia="Times New Roman" w:hAnsi="Times New Roman" w:cs="Times New Roman"/>
          <w:bCs/>
          <w:color w:val="000000"/>
          <w:sz w:val="24"/>
          <w:szCs w:val="24"/>
          <w:lang w:eastAsia="ru-RU"/>
        </w:rPr>
      </w:pPr>
    </w:p>
    <w:p w:rsidR="00EC2390" w:rsidRDefault="00EC2390" w:rsidP="00F844A7">
      <w:pPr>
        <w:spacing w:after="0" w:line="240" w:lineRule="auto"/>
        <w:jc w:val="both"/>
        <w:rPr>
          <w:rFonts w:ascii="Times New Roman" w:hAnsi="Times New Roman" w:cs="Times New Roman"/>
          <w:sz w:val="24"/>
          <w:szCs w:val="24"/>
        </w:rPr>
      </w:pPr>
    </w:p>
    <w:p w:rsidR="001C4139" w:rsidRDefault="001C4139" w:rsidP="00F844A7">
      <w:pPr>
        <w:spacing w:after="0" w:line="240" w:lineRule="auto"/>
        <w:jc w:val="both"/>
        <w:rPr>
          <w:rFonts w:ascii="Times New Roman" w:hAnsi="Times New Roman" w:cs="Times New Roman"/>
          <w:sz w:val="24"/>
          <w:szCs w:val="24"/>
        </w:rPr>
      </w:pPr>
    </w:p>
    <w:p w:rsidR="001C4139" w:rsidRDefault="001C4139" w:rsidP="00F844A7">
      <w:pPr>
        <w:spacing w:after="0" w:line="240" w:lineRule="auto"/>
        <w:jc w:val="both"/>
        <w:rPr>
          <w:rFonts w:ascii="Times New Roman" w:eastAsia="Times New Roman" w:hAnsi="Times New Roman" w:cs="Times New Roman"/>
          <w:bCs/>
          <w:color w:val="000000"/>
          <w:sz w:val="24"/>
          <w:szCs w:val="24"/>
          <w:lang w:eastAsia="ru-RU"/>
        </w:rPr>
      </w:pPr>
    </w:p>
    <w:sectPr w:rsidR="001C4139" w:rsidSect="00D1240C">
      <w:footerReference w:type="default" r:id="rId8"/>
      <w:pgSz w:w="11906" w:h="16838"/>
      <w:pgMar w:top="1134" w:right="42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AD1" w:rsidRDefault="005F1AD1" w:rsidP="009A16B7">
      <w:pPr>
        <w:spacing w:after="0" w:line="240" w:lineRule="auto"/>
      </w:pPr>
      <w:r>
        <w:separator/>
      </w:r>
    </w:p>
  </w:endnote>
  <w:endnote w:type="continuationSeparator" w:id="1">
    <w:p w:rsidR="005F1AD1" w:rsidRDefault="005F1AD1" w:rsidP="009A1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858" w:rsidRDefault="00D8449D">
    <w:pPr>
      <w:pStyle w:val="aa"/>
      <w:jc w:val="center"/>
    </w:pPr>
    <w:fldSimple w:instr=" PAGE   \* MERGEFORMAT ">
      <w:r w:rsidR="00CE00EE">
        <w:rPr>
          <w:noProof/>
        </w:rPr>
        <w:t>1</w:t>
      </w:r>
    </w:fldSimple>
  </w:p>
  <w:p w:rsidR="00124858" w:rsidRDefault="001248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AD1" w:rsidRDefault="005F1AD1" w:rsidP="009A16B7">
      <w:pPr>
        <w:spacing w:after="0" w:line="240" w:lineRule="auto"/>
      </w:pPr>
      <w:r>
        <w:separator/>
      </w:r>
    </w:p>
  </w:footnote>
  <w:footnote w:type="continuationSeparator" w:id="1">
    <w:p w:rsidR="005F1AD1" w:rsidRDefault="005F1AD1" w:rsidP="009A1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64AB3"/>
    <w:multiLevelType w:val="hybridMultilevel"/>
    <w:tmpl w:val="1E82B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242738"/>
    <w:multiLevelType w:val="hybridMultilevel"/>
    <w:tmpl w:val="5C4E8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041CF9"/>
    <w:multiLevelType w:val="hybridMultilevel"/>
    <w:tmpl w:val="BF56E430"/>
    <w:lvl w:ilvl="0" w:tplc="9DE024C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7E82"/>
    <w:rsid w:val="0000019F"/>
    <w:rsid w:val="00000928"/>
    <w:rsid w:val="000009EE"/>
    <w:rsid w:val="00001978"/>
    <w:rsid w:val="000040E1"/>
    <w:rsid w:val="000045D9"/>
    <w:rsid w:val="000045DA"/>
    <w:rsid w:val="00013A80"/>
    <w:rsid w:val="00020E9F"/>
    <w:rsid w:val="00021956"/>
    <w:rsid w:val="0003140B"/>
    <w:rsid w:val="000325A6"/>
    <w:rsid w:val="0003395D"/>
    <w:rsid w:val="0003540C"/>
    <w:rsid w:val="0003555B"/>
    <w:rsid w:val="00051988"/>
    <w:rsid w:val="00054049"/>
    <w:rsid w:val="000563C4"/>
    <w:rsid w:val="00060C57"/>
    <w:rsid w:val="00060CF1"/>
    <w:rsid w:val="00061432"/>
    <w:rsid w:val="00063414"/>
    <w:rsid w:val="0006353C"/>
    <w:rsid w:val="00064117"/>
    <w:rsid w:val="00065D3A"/>
    <w:rsid w:val="00066E8E"/>
    <w:rsid w:val="000679A8"/>
    <w:rsid w:val="00071636"/>
    <w:rsid w:val="00073CE6"/>
    <w:rsid w:val="000744DC"/>
    <w:rsid w:val="00087CB0"/>
    <w:rsid w:val="00092C52"/>
    <w:rsid w:val="000947E1"/>
    <w:rsid w:val="0009500F"/>
    <w:rsid w:val="000957ED"/>
    <w:rsid w:val="00096C3E"/>
    <w:rsid w:val="000A1471"/>
    <w:rsid w:val="000A29CE"/>
    <w:rsid w:val="000B07A4"/>
    <w:rsid w:val="000B1B23"/>
    <w:rsid w:val="000C0FE8"/>
    <w:rsid w:val="000C7557"/>
    <w:rsid w:val="000D08F8"/>
    <w:rsid w:val="000D1C2F"/>
    <w:rsid w:val="000D2A94"/>
    <w:rsid w:val="000D4EAB"/>
    <w:rsid w:val="000D6EC3"/>
    <w:rsid w:val="000E0116"/>
    <w:rsid w:val="000E2355"/>
    <w:rsid w:val="000E246C"/>
    <w:rsid w:val="000E31D4"/>
    <w:rsid w:val="000E4B09"/>
    <w:rsid w:val="000E5CD1"/>
    <w:rsid w:val="000F2064"/>
    <w:rsid w:val="000F4F41"/>
    <w:rsid w:val="001046D0"/>
    <w:rsid w:val="001117D7"/>
    <w:rsid w:val="001138E1"/>
    <w:rsid w:val="00114AFC"/>
    <w:rsid w:val="00116263"/>
    <w:rsid w:val="001210E1"/>
    <w:rsid w:val="00124858"/>
    <w:rsid w:val="00124D77"/>
    <w:rsid w:val="00127499"/>
    <w:rsid w:val="001322EE"/>
    <w:rsid w:val="00136FDF"/>
    <w:rsid w:val="00141B3E"/>
    <w:rsid w:val="00142050"/>
    <w:rsid w:val="00151136"/>
    <w:rsid w:val="001512FD"/>
    <w:rsid w:val="00151421"/>
    <w:rsid w:val="00151F9E"/>
    <w:rsid w:val="001818C2"/>
    <w:rsid w:val="00181C30"/>
    <w:rsid w:val="0019071C"/>
    <w:rsid w:val="00192626"/>
    <w:rsid w:val="001933E1"/>
    <w:rsid w:val="001A7A38"/>
    <w:rsid w:val="001A7D7F"/>
    <w:rsid w:val="001B2624"/>
    <w:rsid w:val="001B412E"/>
    <w:rsid w:val="001C1C8F"/>
    <w:rsid w:val="001C2F15"/>
    <w:rsid w:val="001C4139"/>
    <w:rsid w:val="001C6C43"/>
    <w:rsid w:val="001D2B84"/>
    <w:rsid w:val="001D6783"/>
    <w:rsid w:val="001E27EC"/>
    <w:rsid w:val="001E5AB6"/>
    <w:rsid w:val="001E60F1"/>
    <w:rsid w:val="001F23CB"/>
    <w:rsid w:val="001F6645"/>
    <w:rsid w:val="00214E77"/>
    <w:rsid w:val="002167A1"/>
    <w:rsid w:val="002178B3"/>
    <w:rsid w:val="00220804"/>
    <w:rsid w:val="0022194A"/>
    <w:rsid w:val="002234C7"/>
    <w:rsid w:val="002240AA"/>
    <w:rsid w:val="00232FF4"/>
    <w:rsid w:val="00235987"/>
    <w:rsid w:val="002452BD"/>
    <w:rsid w:val="00247258"/>
    <w:rsid w:val="00250BC2"/>
    <w:rsid w:val="00250EF5"/>
    <w:rsid w:val="00253CFF"/>
    <w:rsid w:val="002550BF"/>
    <w:rsid w:val="00260631"/>
    <w:rsid w:val="002636FA"/>
    <w:rsid w:val="002665CF"/>
    <w:rsid w:val="00275B34"/>
    <w:rsid w:val="00276027"/>
    <w:rsid w:val="00284A90"/>
    <w:rsid w:val="00293FB6"/>
    <w:rsid w:val="002A0F8D"/>
    <w:rsid w:val="002A1CEF"/>
    <w:rsid w:val="002B06BD"/>
    <w:rsid w:val="002B4BCA"/>
    <w:rsid w:val="002C120C"/>
    <w:rsid w:val="002C7730"/>
    <w:rsid w:val="002D1EC0"/>
    <w:rsid w:val="002D2355"/>
    <w:rsid w:val="002E2A11"/>
    <w:rsid w:val="002F5D85"/>
    <w:rsid w:val="00305A0F"/>
    <w:rsid w:val="00306961"/>
    <w:rsid w:val="00307502"/>
    <w:rsid w:val="00310778"/>
    <w:rsid w:val="00313210"/>
    <w:rsid w:val="00322BCB"/>
    <w:rsid w:val="00322E0E"/>
    <w:rsid w:val="00325D89"/>
    <w:rsid w:val="003278F4"/>
    <w:rsid w:val="00331D1A"/>
    <w:rsid w:val="00331F58"/>
    <w:rsid w:val="00334274"/>
    <w:rsid w:val="003404A0"/>
    <w:rsid w:val="0034097F"/>
    <w:rsid w:val="00340DD6"/>
    <w:rsid w:val="003436AE"/>
    <w:rsid w:val="0034583E"/>
    <w:rsid w:val="003468C5"/>
    <w:rsid w:val="00350435"/>
    <w:rsid w:val="003617F3"/>
    <w:rsid w:val="00362998"/>
    <w:rsid w:val="00362E4D"/>
    <w:rsid w:val="003670B5"/>
    <w:rsid w:val="003711C7"/>
    <w:rsid w:val="00371C72"/>
    <w:rsid w:val="00372B5C"/>
    <w:rsid w:val="00377479"/>
    <w:rsid w:val="0038377C"/>
    <w:rsid w:val="003838BB"/>
    <w:rsid w:val="00384560"/>
    <w:rsid w:val="00390266"/>
    <w:rsid w:val="00390423"/>
    <w:rsid w:val="003A12B6"/>
    <w:rsid w:val="003A2EFE"/>
    <w:rsid w:val="003C1ECE"/>
    <w:rsid w:val="003C1EE5"/>
    <w:rsid w:val="003C370B"/>
    <w:rsid w:val="003D019A"/>
    <w:rsid w:val="003D0297"/>
    <w:rsid w:val="003E2DEF"/>
    <w:rsid w:val="003F30A2"/>
    <w:rsid w:val="003F58B3"/>
    <w:rsid w:val="003F6987"/>
    <w:rsid w:val="003F6CAE"/>
    <w:rsid w:val="004001F9"/>
    <w:rsid w:val="0040383E"/>
    <w:rsid w:val="00403B1A"/>
    <w:rsid w:val="004100D1"/>
    <w:rsid w:val="00415F5E"/>
    <w:rsid w:val="00416975"/>
    <w:rsid w:val="004236A0"/>
    <w:rsid w:val="004246E6"/>
    <w:rsid w:val="00424A19"/>
    <w:rsid w:val="00426D40"/>
    <w:rsid w:val="0042789E"/>
    <w:rsid w:val="004346DF"/>
    <w:rsid w:val="004417FD"/>
    <w:rsid w:val="00442BC4"/>
    <w:rsid w:val="004432A4"/>
    <w:rsid w:val="00443547"/>
    <w:rsid w:val="00447411"/>
    <w:rsid w:val="00451E2D"/>
    <w:rsid w:val="00452DDB"/>
    <w:rsid w:val="00453AC4"/>
    <w:rsid w:val="004555BB"/>
    <w:rsid w:val="00456B5A"/>
    <w:rsid w:val="0046030E"/>
    <w:rsid w:val="00460AF7"/>
    <w:rsid w:val="0046492C"/>
    <w:rsid w:val="00465769"/>
    <w:rsid w:val="00467100"/>
    <w:rsid w:val="00473136"/>
    <w:rsid w:val="00474E9A"/>
    <w:rsid w:val="00476493"/>
    <w:rsid w:val="00482C7B"/>
    <w:rsid w:val="0048561F"/>
    <w:rsid w:val="00494884"/>
    <w:rsid w:val="00494CFB"/>
    <w:rsid w:val="004A2BD3"/>
    <w:rsid w:val="004A4744"/>
    <w:rsid w:val="004B0D5F"/>
    <w:rsid w:val="004B1199"/>
    <w:rsid w:val="004B2FF6"/>
    <w:rsid w:val="004B516D"/>
    <w:rsid w:val="004B79D6"/>
    <w:rsid w:val="004C47D1"/>
    <w:rsid w:val="004C4874"/>
    <w:rsid w:val="004C56A0"/>
    <w:rsid w:val="004C5E22"/>
    <w:rsid w:val="004D03FC"/>
    <w:rsid w:val="004D4288"/>
    <w:rsid w:val="004D668F"/>
    <w:rsid w:val="004D68EB"/>
    <w:rsid w:val="004D7030"/>
    <w:rsid w:val="004E2297"/>
    <w:rsid w:val="004E25CD"/>
    <w:rsid w:val="004E2E0A"/>
    <w:rsid w:val="004E6B9A"/>
    <w:rsid w:val="004F780A"/>
    <w:rsid w:val="00500AAD"/>
    <w:rsid w:val="00501808"/>
    <w:rsid w:val="0050678F"/>
    <w:rsid w:val="00507E82"/>
    <w:rsid w:val="00516E52"/>
    <w:rsid w:val="00520DA4"/>
    <w:rsid w:val="00523AEC"/>
    <w:rsid w:val="005268E8"/>
    <w:rsid w:val="0053104E"/>
    <w:rsid w:val="005337B1"/>
    <w:rsid w:val="00535B09"/>
    <w:rsid w:val="0053674D"/>
    <w:rsid w:val="00536B3E"/>
    <w:rsid w:val="00553320"/>
    <w:rsid w:val="005603F4"/>
    <w:rsid w:val="00572282"/>
    <w:rsid w:val="005741E8"/>
    <w:rsid w:val="00582570"/>
    <w:rsid w:val="005903E9"/>
    <w:rsid w:val="0059135D"/>
    <w:rsid w:val="005935ED"/>
    <w:rsid w:val="00596486"/>
    <w:rsid w:val="00596E1C"/>
    <w:rsid w:val="005A2763"/>
    <w:rsid w:val="005A41D1"/>
    <w:rsid w:val="005A52C9"/>
    <w:rsid w:val="005A5D55"/>
    <w:rsid w:val="005B3F20"/>
    <w:rsid w:val="005B3F2B"/>
    <w:rsid w:val="005B5D4F"/>
    <w:rsid w:val="005B7473"/>
    <w:rsid w:val="005C3348"/>
    <w:rsid w:val="005C3652"/>
    <w:rsid w:val="005C6BAB"/>
    <w:rsid w:val="005C74B4"/>
    <w:rsid w:val="005D13F5"/>
    <w:rsid w:val="005D6078"/>
    <w:rsid w:val="005E51FE"/>
    <w:rsid w:val="005F1259"/>
    <w:rsid w:val="005F1AD1"/>
    <w:rsid w:val="005F4E6C"/>
    <w:rsid w:val="005F4FF9"/>
    <w:rsid w:val="006012EB"/>
    <w:rsid w:val="00605199"/>
    <w:rsid w:val="00605DD1"/>
    <w:rsid w:val="00607764"/>
    <w:rsid w:val="006077D2"/>
    <w:rsid w:val="00611A7A"/>
    <w:rsid w:val="006140D7"/>
    <w:rsid w:val="00616976"/>
    <w:rsid w:val="00621625"/>
    <w:rsid w:val="0063074B"/>
    <w:rsid w:val="00632CF8"/>
    <w:rsid w:val="006354F2"/>
    <w:rsid w:val="006431B6"/>
    <w:rsid w:val="00643290"/>
    <w:rsid w:val="00644D6C"/>
    <w:rsid w:val="00647043"/>
    <w:rsid w:val="00650559"/>
    <w:rsid w:val="006507DE"/>
    <w:rsid w:val="006524B4"/>
    <w:rsid w:val="00654486"/>
    <w:rsid w:val="00663A02"/>
    <w:rsid w:val="0066530D"/>
    <w:rsid w:val="0066633E"/>
    <w:rsid w:val="0067420D"/>
    <w:rsid w:val="00674586"/>
    <w:rsid w:val="00677C27"/>
    <w:rsid w:val="00683483"/>
    <w:rsid w:val="006A0EF0"/>
    <w:rsid w:val="006A2C45"/>
    <w:rsid w:val="006A2D4D"/>
    <w:rsid w:val="006A3370"/>
    <w:rsid w:val="006A3EB0"/>
    <w:rsid w:val="006A4B2A"/>
    <w:rsid w:val="006B1267"/>
    <w:rsid w:val="006B3036"/>
    <w:rsid w:val="006B3AD4"/>
    <w:rsid w:val="006C0404"/>
    <w:rsid w:val="006C3947"/>
    <w:rsid w:val="006C64D0"/>
    <w:rsid w:val="006D28B6"/>
    <w:rsid w:val="006D32DC"/>
    <w:rsid w:val="006D4FF9"/>
    <w:rsid w:val="006E15DB"/>
    <w:rsid w:val="006E550F"/>
    <w:rsid w:val="006E7BA7"/>
    <w:rsid w:val="006F0D2D"/>
    <w:rsid w:val="006F1E71"/>
    <w:rsid w:val="006F2152"/>
    <w:rsid w:val="006F3FEE"/>
    <w:rsid w:val="006F7015"/>
    <w:rsid w:val="006F72D2"/>
    <w:rsid w:val="006F7B91"/>
    <w:rsid w:val="0070001E"/>
    <w:rsid w:val="007050FF"/>
    <w:rsid w:val="00707D73"/>
    <w:rsid w:val="00711009"/>
    <w:rsid w:val="007151C7"/>
    <w:rsid w:val="00715707"/>
    <w:rsid w:val="0071679D"/>
    <w:rsid w:val="00716FF3"/>
    <w:rsid w:val="00720B5D"/>
    <w:rsid w:val="00722862"/>
    <w:rsid w:val="00732CAC"/>
    <w:rsid w:val="00735172"/>
    <w:rsid w:val="007404D5"/>
    <w:rsid w:val="00741256"/>
    <w:rsid w:val="007427C5"/>
    <w:rsid w:val="00743C67"/>
    <w:rsid w:val="00744540"/>
    <w:rsid w:val="00745DB7"/>
    <w:rsid w:val="0074732B"/>
    <w:rsid w:val="00755E18"/>
    <w:rsid w:val="007613DC"/>
    <w:rsid w:val="00763A77"/>
    <w:rsid w:val="00764187"/>
    <w:rsid w:val="00764DC5"/>
    <w:rsid w:val="0076762B"/>
    <w:rsid w:val="00776266"/>
    <w:rsid w:val="00782DFF"/>
    <w:rsid w:val="0078335F"/>
    <w:rsid w:val="00785541"/>
    <w:rsid w:val="00791654"/>
    <w:rsid w:val="00794FB3"/>
    <w:rsid w:val="00796611"/>
    <w:rsid w:val="0079790A"/>
    <w:rsid w:val="007A1F56"/>
    <w:rsid w:val="007A6068"/>
    <w:rsid w:val="007A715C"/>
    <w:rsid w:val="007A76AF"/>
    <w:rsid w:val="007A7F33"/>
    <w:rsid w:val="007B0623"/>
    <w:rsid w:val="007B20C5"/>
    <w:rsid w:val="007B75B3"/>
    <w:rsid w:val="007C2875"/>
    <w:rsid w:val="007C29CD"/>
    <w:rsid w:val="007C2C4A"/>
    <w:rsid w:val="007C7D31"/>
    <w:rsid w:val="007C7E0F"/>
    <w:rsid w:val="007D1267"/>
    <w:rsid w:val="007E2BFD"/>
    <w:rsid w:val="007E433F"/>
    <w:rsid w:val="007E5802"/>
    <w:rsid w:val="007F0585"/>
    <w:rsid w:val="007F16AF"/>
    <w:rsid w:val="007F5E13"/>
    <w:rsid w:val="008004A9"/>
    <w:rsid w:val="0080369B"/>
    <w:rsid w:val="008036FC"/>
    <w:rsid w:val="00803899"/>
    <w:rsid w:val="00803968"/>
    <w:rsid w:val="0080650B"/>
    <w:rsid w:val="008130A4"/>
    <w:rsid w:val="00814889"/>
    <w:rsid w:val="00815C97"/>
    <w:rsid w:val="00815E49"/>
    <w:rsid w:val="00821A51"/>
    <w:rsid w:val="00823584"/>
    <w:rsid w:val="00826626"/>
    <w:rsid w:val="00826692"/>
    <w:rsid w:val="00827339"/>
    <w:rsid w:val="00830F26"/>
    <w:rsid w:val="0083734D"/>
    <w:rsid w:val="008418EF"/>
    <w:rsid w:val="00842410"/>
    <w:rsid w:val="008452D0"/>
    <w:rsid w:val="00845AD0"/>
    <w:rsid w:val="008520DC"/>
    <w:rsid w:val="008625B4"/>
    <w:rsid w:val="00872212"/>
    <w:rsid w:val="00872D96"/>
    <w:rsid w:val="00875929"/>
    <w:rsid w:val="0088071C"/>
    <w:rsid w:val="00881A9E"/>
    <w:rsid w:val="00883036"/>
    <w:rsid w:val="008862B3"/>
    <w:rsid w:val="00886D0F"/>
    <w:rsid w:val="00886F5C"/>
    <w:rsid w:val="00890B59"/>
    <w:rsid w:val="00891121"/>
    <w:rsid w:val="008948F8"/>
    <w:rsid w:val="008A30C9"/>
    <w:rsid w:val="008A6B0C"/>
    <w:rsid w:val="008B273F"/>
    <w:rsid w:val="008B3C92"/>
    <w:rsid w:val="008B4850"/>
    <w:rsid w:val="008B7A7A"/>
    <w:rsid w:val="008C1399"/>
    <w:rsid w:val="008C1A59"/>
    <w:rsid w:val="008C387A"/>
    <w:rsid w:val="008C560A"/>
    <w:rsid w:val="008D18FB"/>
    <w:rsid w:val="008D33BB"/>
    <w:rsid w:val="008D37FD"/>
    <w:rsid w:val="008D3979"/>
    <w:rsid w:val="008D40DB"/>
    <w:rsid w:val="008F44C9"/>
    <w:rsid w:val="00900EA7"/>
    <w:rsid w:val="00906666"/>
    <w:rsid w:val="00911254"/>
    <w:rsid w:val="0091330B"/>
    <w:rsid w:val="009143A4"/>
    <w:rsid w:val="00915E90"/>
    <w:rsid w:val="00916CB0"/>
    <w:rsid w:val="009279A9"/>
    <w:rsid w:val="009301BB"/>
    <w:rsid w:val="00930327"/>
    <w:rsid w:val="00931482"/>
    <w:rsid w:val="00932E24"/>
    <w:rsid w:val="0093328E"/>
    <w:rsid w:val="0093386D"/>
    <w:rsid w:val="00943B6F"/>
    <w:rsid w:val="00944388"/>
    <w:rsid w:val="00944C92"/>
    <w:rsid w:val="0095083F"/>
    <w:rsid w:val="00954C99"/>
    <w:rsid w:val="009554C3"/>
    <w:rsid w:val="00977C57"/>
    <w:rsid w:val="009804D5"/>
    <w:rsid w:val="00980B27"/>
    <w:rsid w:val="009822D9"/>
    <w:rsid w:val="009873E0"/>
    <w:rsid w:val="00987C6F"/>
    <w:rsid w:val="00992535"/>
    <w:rsid w:val="009A16B7"/>
    <w:rsid w:val="009A42C6"/>
    <w:rsid w:val="009A4AEE"/>
    <w:rsid w:val="009A5B74"/>
    <w:rsid w:val="009A7CD3"/>
    <w:rsid w:val="009B31E4"/>
    <w:rsid w:val="009B5350"/>
    <w:rsid w:val="009C17AB"/>
    <w:rsid w:val="009C406C"/>
    <w:rsid w:val="009C5013"/>
    <w:rsid w:val="009C53AC"/>
    <w:rsid w:val="009D7453"/>
    <w:rsid w:val="009E0027"/>
    <w:rsid w:val="009E2287"/>
    <w:rsid w:val="009F3141"/>
    <w:rsid w:val="009F4D32"/>
    <w:rsid w:val="009F545E"/>
    <w:rsid w:val="009F5F3C"/>
    <w:rsid w:val="00A01C92"/>
    <w:rsid w:val="00A03CDE"/>
    <w:rsid w:val="00A160B9"/>
    <w:rsid w:val="00A168F8"/>
    <w:rsid w:val="00A209F6"/>
    <w:rsid w:val="00A23078"/>
    <w:rsid w:val="00A23CD2"/>
    <w:rsid w:val="00A26897"/>
    <w:rsid w:val="00A30050"/>
    <w:rsid w:val="00A3143B"/>
    <w:rsid w:val="00A3230A"/>
    <w:rsid w:val="00A32E91"/>
    <w:rsid w:val="00A434DC"/>
    <w:rsid w:val="00A43A0C"/>
    <w:rsid w:val="00A4475E"/>
    <w:rsid w:val="00A44ECC"/>
    <w:rsid w:val="00A505F9"/>
    <w:rsid w:val="00A54724"/>
    <w:rsid w:val="00A56C31"/>
    <w:rsid w:val="00A62EBF"/>
    <w:rsid w:val="00A64196"/>
    <w:rsid w:val="00A656F7"/>
    <w:rsid w:val="00A705BC"/>
    <w:rsid w:val="00A72407"/>
    <w:rsid w:val="00A734F1"/>
    <w:rsid w:val="00A80060"/>
    <w:rsid w:val="00A81456"/>
    <w:rsid w:val="00A81C21"/>
    <w:rsid w:val="00A8203D"/>
    <w:rsid w:val="00A869FE"/>
    <w:rsid w:val="00A86FCF"/>
    <w:rsid w:val="00A9067B"/>
    <w:rsid w:val="00A941AD"/>
    <w:rsid w:val="00A976E1"/>
    <w:rsid w:val="00AA06A9"/>
    <w:rsid w:val="00AA555A"/>
    <w:rsid w:val="00AC21CF"/>
    <w:rsid w:val="00AC41E5"/>
    <w:rsid w:val="00AC43B1"/>
    <w:rsid w:val="00AC4C23"/>
    <w:rsid w:val="00AC63C0"/>
    <w:rsid w:val="00AC687C"/>
    <w:rsid w:val="00AC7904"/>
    <w:rsid w:val="00AD2B1B"/>
    <w:rsid w:val="00AE0C73"/>
    <w:rsid w:val="00AE4BC4"/>
    <w:rsid w:val="00AF10FC"/>
    <w:rsid w:val="00AF70FD"/>
    <w:rsid w:val="00B106CF"/>
    <w:rsid w:val="00B115BC"/>
    <w:rsid w:val="00B168B9"/>
    <w:rsid w:val="00B16F8D"/>
    <w:rsid w:val="00B17E7F"/>
    <w:rsid w:val="00B22892"/>
    <w:rsid w:val="00B23489"/>
    <w:rsid w:val="00B30706"/>
    <w:rsid w:val="00B3458E"/>
    <w:rsid w:val="00B35675"/>
    <w:rsid w:val="00B369F3"/>
    <w:rsid w:val="00B42A08"/>
    <w:rsid w:val="00B43612"/>
    <w:rsid w:val="00B46968"/>
    <w:rsid w:val="00B51506"/>
    <w:rsid w:val="00B54A79"/>
    <w:rsid w:val="00B5663F"/>
    <w:rsid w:val="00B618E6"/>
    <w:rsid w:val="00B627CB"/>
    <w:rsid w:val="00B63A3C"/>
    <w:rsid w:val="00B72C28"/>
    <w:rsid w:val="00B747D5"/>
    <w:rsid w:val="00B7709C"/>
    <w:rsid w:val="00B81C3A"/>
    <w:rsid w:val="00B81D82"/>
    <w:rsid w:val="00B82CBA"/>
    <w:rsid w:val="00B84ED5"/>
    <w:rsid w:val="00B8742E"/>
    <w:rsid w:val="00B95341"/>
    <w:rsid w:val="00BA00DC"/>
    <w:rsid w:val="00BA7523"/>
    <w:rsid w:val="00BB297A"/>
    <w:rsid w:val="00BB44B6"/>
    <w:rsid w:val="00BB6C18"/>
    <w:rsid w:val="00BB6CF0"/>
    <w:rsid w:val="00BC2941"/>
    <w:rsid w:val="00BC29A1"/>
    <w:rsid w:val="00BC3EC5"/>
    <w:rsid w:val="00BC4291"/>
    <w:rsid w:val="00BC47BB"/>
    <w:rsid w:val="00BC4C6E"/>
    <w:rsid w:val="00BC576C"/>
    <w:rsid w:val="00BC64B7"/>
    <w:rsid w:val="00BC70E7"/>
    <w:rsid w:val="00BD4E51"/>
    <w:rsid w:val="00BD5EA9"/>
    <w:rsid w:val="00BD5FD5"/>
    <w:rsid w:val="00BE3802"/>
    <w:rsid w:val="00BE3B91"/>
    <w:rsid w:val="00BF0EA2"/>
    <w:rsid w:val="00BF2D20"/>
    <w:rsid w:val="00C066BA"/>
    <w:rsid w:val="00C14360"/>
    <w:rsid w:val="00C15C50"/>
    <w:rsid w:val="00C20FEF"/>
    <w:rsid w:val="00C21377"/>
    <w:rsid w:val="00C25B53"/>
    <w:rsid w:val="00C26A89"/>
    <w:rsid w:val="00C367F1"/>
    <w:rsid w:val="00C377A2"/>
    <w:rsid w:val="00C40CD8"/>
    <w:rsid w:val="00C420FD"/>
    <w:rsid w:val="00C42CBC"/>
    <w:rsid w:val="00C431BC"/>
    <w:rsid w:val="00C63652"/>
    <w:rsid w:val="00C664ED"/>
    <w:rsid w:val="00C71FDA"/>
    <w:rsid w:val="00C74290"/>
    <w:rsid w:val="00C75088"/>
    <w:rsid w:val="00C82586"/>
    <w:rsid w:val="00C8525C"/>
    <w:rsid w:val="00C86125"/>
    <w:rsid w:val="00C87FC3"/>
    <w:rsid w:val="00C92763"/>
    <w:rsid w:val="00C963EA"/>
    <w:rsid w:val="00CA2143"/>
    <w:rsid w:val="00CB3608"/>
    <w:rsid w:val="00CB7B4F"/>
    <w:rsid w:val="00CC4FF0"/>
    <w:rsid w:val="00CC70F1"/>
    <w:rsid w:val="00CD02FF"/>
    <w:rsid w:val="00CD0987"/>
    <w:rsid w:val="00CD1B0D"/>
    <w:rsid w:val="00CD3FC8"/>
    <w:rsid w:val="00CD4D64"/>
    <w:rsid w:val="00CD6DB7"/>
    <w:rsid w:val="00CE00EE"/>
    <w:rsid w:val="00CE024E"/>
    <w:rsid w:val="00CE3AAD"/>
    <w:rsid w:val="00CE59FE"/>
    <w:rsid w:val="00CF02A8"/>
    <w:rsid w:val="00CF7BCE"/>
    <w:rsid w:val="00D00740"/>
    <w:rsid w:val="00D01876"/>
    <w:rsid w:val="00D04748"/>
    <w:rsid w:val="00D07EC6"/>
    <w:rsid w:val="00D11DB5"/>
    <w:rsid w:val="00D1240C"/>
    <w:rsid w:val="00D14652"/>
    <w:rsid w:val="00D16E66"/>
    <w:rsid w:val="00D20E9B"/>
    <w:rsid w:val="00D22997"/>
    <w:rsid w:val="00D335B8"/>
    <w:rsid w:val="00D36581"/>
    <w:rsid w:val="00D43638"/>
    <w:rsid w:val="00D448B3"/>
    <w:rsid w:val="00D518D0"/>
    <w:rsid w:val="00D5404A"/>
    <w:rsid w:val="00D5525E"/>
    <w:rsid w:val="00D70361"/>
    <w:rsid w:val="00D7280D"/>
    <w:rsid w:val="00D7293C"/>
    <w:rsid w:val="00D72A44"/>
    <w:rsid w:val="00D74333"/>
    <w:rsid w:val="00D76D19"/>
    <w:rsid w:val="00D77696"/>
    <w:rsid w:val="00D77A49"/>
    <w:rsid w:val="00D8449D"/>
    <w:rsid w:val="00D86AB1"/>
    <w:rsid w:val="00D95104"/>
    <w:rsid w:val="00D977A3"/>
    <w:rsid w:val="00DA05CF"/>
    <w:rsid w:val="00DA1A30"/>
    <w:rsid w:val="00DA626D"/>
    <w:rsid w:val="00DA6703"/>
    <w:rsid w:val="00DA740A"/>
    <w:rsid w:val="00DB0315"/>
    <w:rsid w:val="00DB1617"/>
    <w:rsid w:val="00DB2357"/>
    <w:rsid w:val="00DC659C"/>
    <w:rsid w:val="00DD3145"/>
    <w:rsid w:val="00DE048A"/>
    <w:rsid w:val="00DE2961"/>
    <w:rsid w:val="00DE41C6"/>
    <w:rsid w:val="00DE665C"/>
    <w:rsid w:val="00DE740E"/>
    <w:rsid w:val="00DE7413"/>
    <w:rsid w:val="00DE7587"/>
    <w:rsid w:val="00DF0398"/>
    <w:rsid w:val="00DF1DCA"/>
    <w:rsid w:val="00E00187"/>
    <w:rsid w:val="00E005D2"/>
    <w:rsid w:val="00E030E8"/>
    <w:rsid w:val="00E0361C"/>
    <w:rsid w:val="00E05165"/>
    <w:rsid w:val="00E07E4C"/>
    <w:rsid w:val="00E15D44"/>
    <w:rsid w:val="00E36DA6"/>
    <w:rsid w:val="00E37440"/>
    <w:rsid w:val="00E37C84"/>
    <w:rsid w:val="00E40A1A"/>
    <w:rsid w:val="00E450F0"/>
    <w:rsid w:val="00E53582"/>
    <w:rsid w:val="00E56492"/>
    <w:rsid w:val="00E57377"/>
    <w:rsid w:val="00E576A0"/>
    <w:rsid w:val="00E57865"/>
    <w:rsid w:val="00E57FD2"/>
    <w:rsid w:val="00E64DE7"/>
    <w:rsid w:val="00E65022"/>
    <w:rsid w:val="00E65C17"/>
    <w:rsid w:val="00E6624E"/>
    <w:rsid w:val="00E7278D"/>
    <w:rsid w:val="00E77DED"/>
    <w:rsid w:val="00E77E6D"/>
    <w:rsid w:val="00E81055"/>
    <w:rsid w:val="00E8169D"/>
    <w:rsid w:val="00E8344E"/>
    <w:rsid w:val="00E9137A"/>
    <w:rsid w:val="00E9774D"/>
    <w:rsid w:val="00EA342C"/>
    <w:rsid w:val="00EB05B8"/>
    <w:rsid w:val="00EB369A"/>
    <w:rsid w:val="00EB4D9E"/>
    <w:rsid w:val="00EC035E"/>
    <w:rsid w:val="00EC0AF2"/>
    <w:rsid w:val="00EC116C"/>
    <w:rsid w:val="00EC2390"/>
    <w:rsid w:val="00EC399A"/>
    <w:rsid w:val="00ED41C5"/>
    <w:rsid w:val="00ED5169"/>
    <w:rsid w:val="00EE1BA8"/>
    <w:rsid w:val="00EF213C"/>
    <w:rsid w:val="00EF3658"/>
    <w:rsid w:val="00EF3B65"/>
    <w:rsid w:val="00EF43A1"/>
    <w:rsid w:val="00EF44DD"/>
    <w:rsid w:val="00EF6595"/>
    <w:rsid w:val="00F02340"/>
    <w:rsid w:val="00F047A7"/>
    <w:rsid w:val="00F065A3"/>
    <w:rsid w:val="00F06DE8"/>
    <w:rsid w:val="00F104E4"/>
    <w:rsid w:val="00F1157D"/>
    <w:rsid w:val="00F11DFB"/>
    <w:rsid w:val="00F13510"/>
    <w:rsid w:val="00F14511"/>
    <w:rsid w:val="00F16123"/>
    <w:rsid w:val="00F2050A"/>
    <w:rsid w:val="00F25CBE"/>
    <w:rsid w:val="00F31C10"/>
    <w:rsid w:val="00F33419"/>
    <w:rsid w:val="00F408A1"/>
    <w:rsid w:val="00F40AE8"/>
    <w:rsid w:val="00F41300"/>
    <w:rsid w:val="00F45A2B"/>
    <w:rsid w:val="00F4621D"/>
    <w:rsid w:val="00F5149E"/>
    <w:rsid w:val="00F5387A"/>
    <w:rsid w:val="00F55127"/>
    <w:rsid w:val="00F571D5"/>
    <w:rsid w:val="00F60FDC"/>
    <w:rsid w:val="00F65C26"/>
    <w:rsid w:val="00F66F4A"/>
    <w:rsid w:val="00F7177F"/>
    <w:rsid w:val="00F7294E"/>
    <w:rsid w:val="00F739EA"/>
    <w:rsid w:val="00F75F8D"/>
    <w:rsid w:val="00F76605"/>
    <w:rsid w:val="00F81D9A"/>
    <w:rsid w:val="00F844A7"/>
    <w:rsid w:val="00F862BD"/>
    <w:rsid w:val="00F95EF2"/>
    <w:rsid w:val="00FA006E"/>
    <w:rsid w:val="00FA0FB1"/>
    <w:rsid w:val="00FA6021"/>
    <w:rsid w:val="00FB1940"/>
    <w:rsid w:val="00FB2C7D"/>
    <w:rsid w:val="00FB5122"/>
    <w:rsid w:val="00FB5F1F"/>
    <w:rsid w:val="00FC1A04"/>
    <w:rsid w:val="00FC1EF7"/>
    <w:rsid w:val="00FC4A86"/>
    <w:rsid w:val="00FD315C"/>
    <w:rsid w:val="00FE1FE8"/>
    <w:rsid w:val="00FE36D7"/>
    <w:rsid w:val="00FE482B"/>
    <w:rsid w:val="00FE6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E4B0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E4B09"/>
    <w:rPr>
      <w:rFonts w:ascii="Times New Roman" w:eastAsia="Times New Roman" w:hAnsi="Times New Roman" w:cs="Times New Roman"/>
      <w:sz w:val="24"/>
      <w:szCs w:val="24"/>
      <w:lang w:eastAsia="ru-RU"/>
    </w:rPr>
  </w:style>
  <w:style w:type="paragraph" w:customStyle="1" w:styleId="consplusnormal">
    <w:name w:val="consplusnormal"/>
    <w:basedOn w:val="a"/>
    <w:rsid w:val="00390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0266"/>
  </w:style>
  <w:style w:type="paragraph" w:styleId="a3">
    <w:name w:val="Normal (Web)"/>
    <w:basedOn w:val="a"/>
    <w:uiPriority w:val="99"/>
    <w:semiHidden/>
    <w:unhideWhenUsed/>
    <w:rsid w:val="00390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F0"/>
    <w:pPr>
      <w:ind w:left="720"/>
      <w:contextualSpacing/>
    </w:pPr>
  </w:style>
  <w:style w:type="paragraph" w:styleId="a5">
    <w:name w:val="Body Text Indent"/>
    <w:basedOn w:val="a"/>
    <w:link w:val="a6"/>
    <w:uiPriority w:val="99"/>
    <w:semiHidden/>
    <w:unhideWhenUsed/>
    <w:rsid w:val="00CD4D64"/>
    <w:pPr>
      <w:spacing w:after="120"/>
      <w:ind w:left="283"/>
    </w:pPr>
  </w:style>
  <w:style w:type="character" w:customStyle="1" w:styleId="a6">
    <w:name w:val="Основной текст с отступом Знак"/>
    <w:basedOn w:val="a0"/>
    <w:link w:val="a5"/>
    <w:uiPriority w:val="99"/>
    <w:semiHidden/>
    <w:rsid w:val="00CD4D64"/>
  </w:style>
  <w:style w:type="character" w:styleId="a7">
    <w:name w:val="line number"/>
    <w:basedOn w:val="a0"/>
    <w:uiPriority w:val="99"/>
    <w:semiHidden/>
    <w:unhideWhenUsed/>
    <w:rsid w:val="00054049"/>
  </w:style>
  <w:style w:type="paragraph" w:styleId="a8">
    <w:name w:val="header"/>
    <w:basedOn w:val="a"/>
    <w:link w:val="a9"/>
    <w:uiPriority w:val="99"/>
    <w:semiHidden/>
    <w:unhideWhenUsed/>
    <w:rsid w:val="009A16B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16B7"/>
  </w:style>
  <w:style w:type="paragraph" w:styleId="aa">
    <w:name w:val="footer"/>
    <w:basedOn w:val="a"/>
    <w:link w:val="ab"/>
    <w:uiPriority w:val="99"/>
    <w:unhideWhenUsed/>
    <w:rsid w:val="009A16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16B7"/>
  </w:style>
  <w:style w:type="paragraph" w:customStyle="1" w:styleId="ConsPlusNonformat">
    <w:name w:val="ConsPlusNonformat"/>
    <w:uiPriority w:val="99"/>
    <w:rsid w:val="00D007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textindent">
    <w:name w:val="textindent"/>
    <w:basedOn w:val="a"/>
    <w:rsid w:val="00881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81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ndent2">
    <w:name w:val="textindent2"/>
    <w:basedOn w:val="a"/>
    <w:rsid w:val="00881A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8C1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basedOn w:val="a0"/>
    <w:uiPriority w:val="22"/>
    <w:qFormat/>
    <w:rsid w:val="0040383E"/>
    <w:rPr>
      <w:b/>
      <w:bCs/>
    </w:rPr>
  </w:style>
</w:styles>
</file>

<file path=word/webSettings.xml><?xml version="1.0" encoding="utf-8"?>
<w:webSettings xmlns:r="http://schemas.openxmlformats.org/officeDocument/2006/relationships" xmlns:w="http://schemas.openxmlformats.org/wordprocessingml/2006/main">
  <w:divs>
    <w:div w:id="542911356">
      <w:bodyDiv w:val="1"/>
      <w:marLeft w:val="0"/>
      <w:marRight w:val="0"/>
      <w:marTop w:val="0"/>
      <w:marBottom w:val="0"/>
      <w:divBdr>
        <w:top w:val="none" w:sz="0" w:space="0" w:color="auto"/>
        <w:left w:val="none" w:sz="0" w:space="0" w:color="auto"/>
        <w:bottom w:val="none" w:sz="0" w:space="0" w:color="auto"/>
        <w:right w:val="none" w:sz="0" w:space="0" w:color="auto"/>
      </w:divBdr>
    </w:div>
    <w:div w:id="733040325">
      <w:bodyDiv w:val="1"/>
      <w:marLeft w:val="0"/>
      <w:marRight w:val="0"/>
      <w:marTop w:val="0"/>
      <w:marBottom w:val="0"/>
      <w:divBdr>
        <w:top w:val="none" w:sz="0" w:space="0" w:color="auto"/>
        <w:left w:val="none" w:sz="0" w:space="0" w:color="auto"/>
        <w:bottom w:val="none" w:sz="0" w:space="0" w:color="auto"/>
        <w:right w:val="none" w:sz="0" w:space="0" w:color="auto"/>
      </w:divBdr>
    </w:div>
    <w:div w:id="802581832">
      <w:bodyDiv w:val="1"/>
      <w:marLeft w:val="0"/>
      <w:marRight w:val="0"/>
      <w:marTop w:val="0"/>
      <w:marBottom w:val="0"/>
      <w:divBdr>
        <w:top w:val="none" w:sz="0" w:space="0" w:color="auto"/>
        <w:left w:val="none" w:sz="0" w:space="0" w:color="auto"/>
        <w:bottom w:val="none" w:sz="0" w:space="0" w:color="auto"/>
        <w:right w:val="none" w:sz="0" w:space="0" w:color="auto"/>
      </w:divBdr>
    </w:div>
    <w:div w:id="970404975">
      <w:bodyDiv w:val="1"/>
      <w:marLeft w:val="0"/>
      <w:marRight w:val="0"/>
      <w:marTop w:val="0"/>
      <w:marBottom w:val="0"/>
      <w:divBdr>
        <w:top w:val="none" w:sz="0" w:space="0" w:color="auto"/>
        <w:left w:val="none" w:sz="0" w:space="0" w:color="auto"/>
        <w:bottom w:val="none" w:sz="0" w:space="0" w:color="auto"/>
        <w:right w:val="none" w:sz="0" w:space="0" w:color="auto"/>
      </w:divBdr>
    </w:div>
    <w:div w:id="978463614">
      <w:bodyDiv w:val="1"/>
      <w:marLeft w:val="0"/>
      <w:marRight w:val="0"/>
      <w:marTop w:val="0"/>
      <w:marBottom w:val="0"/>
      <w:divBdr>
        <w:top w:val="none" w:sz="0" w:space="0" w:color="auto"/>
        <w:left w:val="none" w:sz="0" w:space="0" w:color="auto"/>
        <w:bottom w:val="none" w:sz="0" w:space="0" w:color="auto"/>
        <w:right w:val="none" w:sz="0" w:space="0" w:color="auto"/>
      </w:divBdr>
    </w:div>
    <w:div w:id="1541432499">
      <w:bodyDiv w:val="1"/>
      <w:marLeft w:val="0"/>
      <w:marRight w:val="0"/>
      <w:marTop w:val="0"/>
      <w:marBottom w:val="0"/>
      <w:divBdr>
        <w:top w:val="none" w:sz="0" w:space="0" w:color="auto"/>
        <w:left w:val="none" w:sz="0" w:space="0" w:color="auto"/>
        <w:bottom w:val="none" w:sz="0" w:space="0" w:color="auto"/>
        <w:right w:val="none" w:sz="0" w:space="0" w:color="auto"/>
      </w:divBdr>
    </w:div>
    <w:div w:id="16466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828D-E0C1-4318-80B2-791421A2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9</Pages>
  <Words>4254</Words>
  <Characters>24251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7</cp:revision>
  <cp:lastPrinted>2014-10-21T00:20:00Z</cp:lastPrinted>
  <dcterms:created xsi:type="dcterms:W3CDTF">2014-10-06T08:36:00Z</dcterms:created>
  <dcterms:modified xsi:type="dcterms:W3CDTF">2014-10-21T01:08:00Z</dcterms:modified>
</cp:coreProperties>
</file>