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A8" w:rsidRDefault="003264A8" w:rsidP="00A57827">
      <w:pPr>
        <w:widowControl/>
        <w:autoSpaceDE/>
        <w:autoSpaceDN/>
        <w:adjustRightInd/>
        <w:ind w:firstLine="709"/>
        <w:jc w:val="right"/>
        <w:rPr>
          <w:b/>
          <w:sz w:val="28"/>
          <w:szCs w:val="28"/>
        </w:rPr>
      </w:pPr>
    </w:p>
    <w:p w:rsidR="003264A8" w:rsidRPr="005F6290" w:rsidRDefault="003264A8" w:rsidP="00A57827">
      <w:pPr>
        <w:widowControl/>
        <w:autoSpaceDE/>
        <w:autoSpaceDN/>
        <w:adjustRightInd/>
        <w:ind w:firstLine="709"/>
        <w:jc w:val="right"/>
        <w:rPr>
          <w:b/>
          <w:sz w:val="28"/>
          <w:szCs w:val="28"/>
        </w:rPr>
      </w:pPr>
    </w:p>
    <w:p w:rsidR="003264A8" w:rsidRPr="005F6290" w:rsidRDefault="003264A8" w:rsidP="00A57827">
      <w:pPr>
        <w:ind w:firstLine="709"/>
        <w:jc w:val="center"/>
        <w:rPr>
          <w:sz w:val="24"/>
          <w:szCs w:val="24"/>
        </w:rPr>
      </w:pPr>
      <w:r w:rsidRPr="005F6290">
        <w:rPr>
          <w:sz w:val="24"/>
          <w:szCs w:val="24"/>
        </w:rPr>
        <w:t>РОССИЙСКАЯ  ФЕДЕРАЦИЯ</w:t>
      </w:r>
    </w:p>
    <w:p w:rsidR="003264A8" w:rsidRPr="005F6290" w:rsidRDefault="003264A8" w:rsidP="00A57827">
      <w:pPr>
        <w:ind w:firstLine="709"/>
        <w:jc w:val="center"/>
        <w:rPr>
          <w:sz w:val="24"/>
          <w:szCs w:val="24"/>
        </w:rPr>
      </w:pPr>
      <w:r w:rsidRPr="005F6290">
        <w:rPr>
          <w:sz w:val="24"/>
          <w:szCs w:val="24"/>
        </w:rPr>
        <w:t>ИРКУТСКАЯ ОБЛАСТЬ</w:t>
      </w:r>
    </w:p>
    <w:p w:rsidR="003264A8" w:rsidRPr="005F6290" w:rsidRDefault="003264A8" w:rsidP="00A57827">
      <w:pPr>
        <w:ind w:firstLine="709"/>
        <w:jc w:val="center"/>
        <w:rPr>
          <w:sz w:val="24"/>
          <w:szCs w:val="24"/>
        </w:rPr>
      </w:pPr>
      <w:r w:rsidRPr="005F6290">
        <w:rPr>
          <w:sz w:val="24"/>
          <w:szCs w:val="24"/>
        </w:rPr>
        <w:t>НИЖНЕИЛИМСКИЙ МУНИЦИПАЛЬНЫЙ РАЙОН</w:t>
      </w:r>
    </w:p>
    <w:p w:rsidR="003264A8" w:rsidRPr="005F6290" w:rsidRDefault="003264A8" w:rsidP="00A57827">
      <w:pPr>
        <w:ind w:firstLine="709"/>
        <w:jc w:val="center"/>
        <w:rPr>
          <w:b/>
          <w:sz w:val="24"/>
          <w:szCs w:val="24"/>
        </w:rPr>
      </w:pPr>
      <w:r w:rsidRPr="005F6290">
        <w:rPr>
          <w:b/>
          <w:sz w:val="24"/>
          <w:szCs w:val="24"/>
        </w:rPr>
        <w:t>ДУМА НИЖНЕИЛИМСКОГО МУНИЦИПАЛЬНОГО РАЙОНА</w:t>
      </w:r>
    </w:p>
    <w:p w:rsidR="003264A8" w:rsidRPr="005F6290" w:rsidRDefault="003264A8" w:rsidP="00A57827">
      <w:pPr>
        <w:pBdr>
          <w:top w:val="single" w:sz="4" w:space="16" w:color="auto"/>
        </w:pBdr>
        <w:ind w:firstLine="709"/>
        <w:jc w:val="center"/>
        <w:rPr>
          <w:b/>
          <w:sz w:val="24"/>
          <w:szCs w:val="24"/>
        </w:rPr>
      </w:pPr>
      <w:r w:rsidRPr="005F6290">
        <w:rPr>
          <w:b/>
          <w:sz w:val="24"/>
          <w:szCs w:val="24"/>
        </w:rPr>
        <w:t>РЕШЕНИЕ</w:t>
      </w:r>
    </w:p>
    <w:p w:rsidR="003264A8" w:rsidRPr="005F6290" w:rsidRDefault="003264A8" w:rsidP="00A57827">
      <w:pPr>
        <w:pBdr>
          <w:top w:val="single" w:sz="4" w:space="16" w:color="auto"/>
        </w:pBdr>
        <w:ind w:firstLine="709"/>
        <w:jc w:val="center"/>
        <w:rPr>
          <w:b/>
          <w:sz w:val="24"/>
          <w:szCs w:val="24"/>
        </w:rPr>
      </w:pPr>
    </w:p>
    <w:p w:rsidR="003264A8" w:rsidRPr="005F6290" w:rsidRDefault="003264A8" w:rsidP="007B2764">
      <w:pPr>
        <w:pBdr>
          <w:top w:val="single" w:sz="4" w:space="16" w:color="auto"/>
        </w:pBdr>
        <w:rPr>
          <w:sz w:val="24"/>
          <w:szCs w:val="24"/>
        </w:rPr>
      </w:pPr>
      <w:r w:rsidRPr="005F6290">
        <w:rPr>
          <w:sz w:val="24"/>
          <w:szCs w:val="24"/>
        </w:rPr>
        <w:t>от «</w:t>
      </w:r>
      <w:r w:rsidR="005E62EB">
        <w:rPr>
          <w:sz w:val="24"/>
          <w:szCs w:val="24"/>
        </w:rPr>
        <w:t>26</w:t>
      </w:r>
      <w:r w:rsidRPr="005F6290">
        <w:rPr>
          <w:sz w:val="24"/>
          <w:szCs w:val="24"/>
        </w:rPr>
        <w:t>»</w:t>
      </w:r>
      <w:r w:rsidR="005E62EB">
        <w:rPr>
          <w:sz w:val="24"/>
          <w:szCs w:val="24"/>
        </w:rPr>
        <w:t xml:space="preserve"> января</w:t>
      </w:r>
      <w:r w:rsidR="00DA2EB8">
        <w:rPr>
          <w:sz w:val="24"/>
          <w:szCs w:val="24"/>
        </w:rPr>
        <w:t xml:space="preserve">  2017</w:t>
      </w:r>
      <w:r w:rsidRPr="005F6290">
        <w:rPr>
          <w:sz w:val="24"/>
          <w:szCs w:val="24"/>
        </w:rPr>
        <w:t xml:space="preserve"> г.  № </w:t>
      </w:r>
      <w:r w:rsidR="005E62EB">
        <w:rPr>
          <w:sz w:val="24"/>
          <w:szCs w:val="24"/>
        </w:rPr>
        <w:t>172</w:t>
      </w:r>
    </w:p>
    <w:p w:rsidR="003264A8" w:rsidRPr="005F6290" w:rsidRDefault="003264A8" w:rsidP="007B2764">
      <w:pPr>
        <w:pBdr>
          <w:top w:val="single" w:sz="4" w:space="16" w:color="auto"/>
        </w:pBdr>
        <w:rPr>
          <w:sz w:val="24"/>
          <w:szCs w:val="24"/>
        </w:rPr>
      </w:pPr>
      <w:r w:rsidRPr="005F6290">
        <w:rPr>
          <w:sz w:val="24"/>
          <w:szCs w:val="24"/>
        </w:rPr>
        <w:t xml:space="preserve">  г. Железногорск-Илимский</w:t>
      </w:r>
    </w:p>
    <w:p w:rsidR="003264A8" w:rsidRPr="005F6290" w:rsidRDefault="003264A8" w:rsidP="00A57827">
      <w:pPr>
        <w:pBdr>
          <w:top w:val="single" w:sz="4" w:space="16" w:color="auto"/>
        </w:pBdr>
        <w:ind w:firstLine="709"/>
        <w:rPr>
          <w:sz w:val="24"/>
          <w:szCs w:val="24"/>
        </w:rPr>
      </w:pPr>
    </w:p>
    <w:p w:rsidR="003264A8" w:rsidRPr="005F6290" w:rsidRDefault="003264A8" w:rsidP="00A57827">
      <w:pPr>
        <w:pBdr>
          <w:top w:val="single" w:sz="4" w:space="16" w:color="auto"/>
        </w:pBdr>
        <w:ind w:firstLine="709"/>
        <w:rPr>
          <w:sz w:val="24"/>
          <w:szCs w:val="24"/>
        </w:rPr>
      </w:pPr>
    </w:p>
    <w:p w:rsidR="003264A8" w:rsidRPr="005F6290" w:rsidRDefault="003264A8" w:rsidP="00A57827">
      <w:pPr>
        <w:rPr>
          <w:b/>
          <w:sz w:val="24"/>
          <w:szCs w:val="24"/>
        </w:rPr>
      </w:pPr>
      <w:r w:rsidRPr="005F6290">
        <w:rPr>
          <w:b/>
          <w:sz w:val="24"/>
          <w:szCs w:val="24"/>
        </w:rPr>
        <w:t xml:space="preserve">«Об утверждении Положения </w:t>
      </w:r>
      <w:r w:rsidRPr="007522FE">
        <w:rPr>
          <w:b/>
          <w:sz w:val="24"/>
          <w:szCs w:val="24"/>
        </w:rPr>
        <w:t>о</w:t>
      </w:r>
    </w:p>
    <w:p w:rsidR="003264A8" w:rsidRPr="005F6290" w:rsidRDefault="003264A8" w:rsidP="00A57827">
      <w:pPr>
        <w:rPr>
          <w:b/>
          <w:sz w:val="24"/>
          <w:szCs w:val="24"/>
        </w:rPr>
      </w:pPr>
      <w:r w:rsidRPr="005F6290">
        <w:rPr>
          <w:b/>
          <w:sz w:val="24"/>
          <w:szCs w:val="24"/>
        </w:rPr>
        <w:t xml:space="preserve">Финансовом </w:t>
      </w:r>
      <w:proofErr w:type="gramStart"/>
      <w:r w:rsidRPr="005F6290">
        <w:rPr>
          <w:b/>
          <w:sz w:val="24"/>
          <w:szCs w:val="24"/>
        </w:rPr>
        <w:t>управлении</w:t>
      </w:r>
      <w:proofErr w:type="gramEnd"/>
      <w:r w:rsidRPr="005F6290">
        <w:rPr>
          <w:b/>
          <w:sz w:val="24"/>
          <w:szCs w:val="24"/>
        </w:rPr>
        <w:t xml:space="preserve"> администрации</w:t>
      </w:r>
    </w:p>
    <w:p w:rsidR="003264A8" w:rsidRPr="005F6290" w:rsidRDefault="003264A8" w:rsidP="00A57827">
      <w:pPr>
        <w:rPr>
          <w:b/>
          <w:sz w:val="24"/>
          <w:szCs w:val="24"/>
        </w:rPr>
      </w:pPr>
      <w:proofErr w:type="spellStart"/>
      <w:r w:rsidRPr="005F6290">
        <w:rPr>
          <w:b/>
          <w:sz w:val="24"/>
          <w:szCs w:val="24"/>
        </w:rPr>
        <w:t>Нижнеилимского</w:t>
      </w:r>
      <w:proofErr w:type="spellEnd"/>
      <w:r w:rsidRPr="005F6290">
        <w:rPr>
          <w:b/>
          <w:sz w:val="24"/>
          <w:szCs w:val="24"/>
        </w:rPr>
        <w:t xml:space="preserve"> муниципального района</w:t>
      </w:r>
      <w:r>
        <w:rPr>
          <w:b/>
          <w:sz w:val="24"/>
          <w:szCs w:val="24"/>
        </w:rPr>
        <w:t>»</w:t>
      </w:r>
    </w:p>
    <w:p w:rsidR="003264A8" w:rsidRPr="005F6290" w:rsidRDefault="003264A8" w:rsidP="00A57827">
      <w:pPr>
        <w:rPr>
          <w:b/>
          <w:sz w:val="24"/>
          <w:szCs w:val="24"/>
        </w:rPr>
      </w:pPr>
      <w:r>
        <w:rPr>
          <w:b/>
          <w:sz w:val="24"/>
          <w:szCs w:val="24"/>
        </w:rPr>
        <w:t>в новой редакции</w:t>
      </w:r>
    </w:p>
    <w:p w:rsidR="003264A8" w:rsidRPr="005F6290" w:rsidRDefault="003264A8" w:rsidP="00A57827">
      <w:pPr>
        <w:ind w:firstLine="709"/>
        <w:rPr>
          <w:sz w:val="24"/>
          <w:szCs w:val="24"/>
        </w:rPr>
      </w:pPr>
    </w:p>
    <w:p w:rsidR="003264A8" w:rsidRPr="005F6290" w:rsidRDefault="003264A8" w:rsidP="00A57827">
      <w:pPr>
        <w:pStyle w:val="ConsNormal"/>
        <w:ind w:firstLine="709"/>
        <w:jc w:val="both"/>
        <w:rPr>
          <w:rFonts w:ascii="Times New Roman" w:hAnsi="Times New Roman"/>
          <w:sz w:val="24"/>
          <w:szCs w:val="24"/>
        </w:rPr>
      </w:pPr>
    </w:p>
    <w:p w:rsidR="003264A8" w:rsidRPr="005F6290" w:rsidRDefault="003264A8" w:rsidP="00A57827">
      <w:pPr>
        <w:ind w:firstLine="709"/>
        <w:jc w:val="both"/>
        <w:rPr>
          <w:bCs/>
          <w:sz w:val="24"/>
          <w:szCs w:val="24"/>
        </w:rPr>
      </w:pPr>
      <w:r w:rsidRPr="005F6290">
        <w:rPr>
          <w:sz w:val="24"/>
          <w:szCs w:val="24"/>
        </w:rPr>
        <w:t>В  целях приведения муниципального правового акта в соответствие с действующим законодательством Российской Федерации, в соответствии с Положением об администрации муниципального образования «</w:t>
      </w:r>
      <w:proofErr w:type="spellStart"/>
      <w:r w:rsidRPr="005F6290">
        <w:rPr>
          <w:sz w:val="24"/>
          <w:szCs w:val="24"/>
        </w:rPr>
        <w:t>Нижнеилимский</w:t>
      </w:r>
      <w:proofErr w:type="spellEnd"/>
      <w:r w:rsidRPr="005F6290">
        <w:rPr>
          <w:sz w:val="24"/>
          <w:szCs w:val="24"/>
        </w:rPr>
        <w:t xml:space="preserve"> район», утвержденным решением Думы </w:t>
      </w:r>
      <w:proofErr w:type="spellStart"/>
      <w:r w:rsidRPr="005F6290">
        <w:rPr>
          <w:sz w:val="24"/>
          <w:szCs w:val="24"/>
        </w:rPr>
        <w:t>Нижнеилимского</w:t>
      </w:r>
      <w:proofErr w:type="spellEnd"/>
      <w:r w:rsidRPr="005F6290">
        <w:rPr>
          <w:sz w:val="24"/>
          <w:szCs w:val="24"/>
        </w:rPr>
        <w:t xml:space="preserve"> муниципального района от 28.03.2006 г. руководствуясь ч. 1 ст. 48 Устава муниципального образования «</w:t>
      </w:r>
      <w:proofErr w:type="spellStart"/>
      <w:r w:rsidRPr="005F6290">
        <w:rPr>
          <w:sz w:val="24"/>
          <w:szCs w:val="24"/>
        </w:rPr>
        <w:t>Нижнеилимский</w:t>
      </w:r>
      <w:proofErr w:type="spellEnd"/>
      <w:r w:rsidRPr="005F6290">
        <w:rPr>
          <w:sz w:val="24"/>
          <w:szCs w:val="24"/>
        </w:rPr>
        <w:t xml:space="preserve"> район», Дума </w:t>
      </w:r>
      <w:proofErr w:type="spellStart"/>
      <w:r w:rsidRPr="005F6290">
        <w:rPr>
          <w:sz w:val="24"/>
          <w:szCs w:val="24"/>
        </w:rPr>
        <w:t>Нижнеилимского</w:t>
      </w:r>
      <w:proofErr w:type="spellEnd"/>
      <w:r w:rsidRPr="005F6290">
        <w:rPr>
          <w:sz w:val="24"/>
          <w:szCs w:val="24"/>
        </w:rPr>
        <w:t xml:space="preserve"> муниципального района</w:t>
      </w:r>
    </w:p>
    <w:p w:rsidR="003264A8" w:rsidRPr="005F6290" w:rsidRDefault="003264A8" w:rsidP="00A57827">
      <w:pPr>
        <w:ind w:firstLine="709"/>
        <w:jc w:val="both"/>
        <w:rPr>
          <w:sz w:val="24"/>
          <w:szCs w:val="24"/>
        </w:rPr>
      </w:pPr>
      <w:r w:rsidRPr="005F6290">
        <w:rPr>
          <w:sz w:val="24"/>
          <w:szCs w:val="24"/>
        </w:rPr>
        <w:t xml:space="preserve">                                                                     </w:t>
      </w:r>
    </w:p>
    <w:p w:rsidR="003264A8" w:rsidRPr="005F6290" w:rsidRDefault="003264A8" w:rsidP="00A57827">
      <w:pPr>
        <w:ind w:firstLine="709"/>
        <w:jc w:val="center"/>
        <w:rPr>
          <w:b/>
          <w:sz w:val="24"/>
          <w:szCs w:val="24"/>
        </w:rPr>
      </w:pPr>
      <w:r w:rsidRPr="005F6290">
        <w:rPr>
          <w:b/>
          <w:sz w:val="24"/>
          <w:szCs w:val="24"/>
        </w:rPr>
        <w:t>РЕШИЛА:</w:t>
      </w:r>
    </w:p>
    <w:p w:rsidR="003264A8" w:rsidRPr="005F6290" w:rsidRDefault="003264A8" w:rsidP="00A57827">
      <w:pPr>
        <w:ind w:firstLine="709"/>
        <w:jc w:val="both"/>
        <w:rPr>
          <w:b/>
          <w:sz w:val="24"/>
          <w:szCs w:val="24"/>
        </w:rPr>
      </w:pPr>
    </w:p>
    <w:p w:rsidR="003264A8" w:rsidRPr="005F6290" w:rsidRDefault="003264A8" w:rsidP="00A57827">
      <w:pPr>
        <w:widowControl/>
        <w:numPr>
          <w:ilvl w:val="0"/>
          <w:numId w:val="15"/>
        </w:numPr>
        <w:shd w:val="clear" w:color="auto" w:fill="FFFFFF"/>
        <w:tabs>
          <w:tab w:val="left" w:pos="1116"/>
        </w:tabs>
        <w:autoSpaceDE/>
        <w:autoSpaceDN/>
        <w:adjustRightInd/>
        <w:ind w:firstLine="709"/>
        <w:jc w:val="both"/>
        <w:rPr>
          <w:sz w:val="24"/>
          <w:szCs w:val="24"/>
        </w:rPr>
      </w:pPr>
      <w:r w:rsidRPr="005F6290">
        <w:rPr>
          <w:sz w:val="24"/>
          <w:szCs w:val="24"/>
        </w:rPr>
        <w:t xml:space="preserve">Утвердить Положение о Финансовом управлении администрации </w:t>
      </w:r>
      <w:proofErr w:type="spellStart"/>
      <w:r w:rsidRPr="005F6290">
        <w:rPr>
          <w:sz w:val="24"/>
          <w:szCs w:val="24"/>
        </w:rPr>
        <w:t>Нижнеилимского</w:t>
      </w:r>
      <w:proofErr w:type="spellEnd"/>
      <w:r w:rsidRPr="005F6290">
        <w:rPr>
          <w:sz w:val="24"/>
          <w:szCs w:val="24"/>
        </w:rPr>
        <w:t xml:space="preserve"> муниципального района в новой редакции (прилагается).</w:t>
      </w:r>
    </w:p>
    <w:p w:rsidR="003264A8" w:rsidRDefault="003264A8" w:rsidP="00A57827">
      <w:pPr>
        <w:widowControl/>
        <w:numPr>
          <w:ilvl w:val="0"/>
          <w:numId w:val="15"/>
        </w:numPr>
        <w:shd w:val="clear" w:color="auto" w:fill="FFFFFF"/>
        <w:tabs>
          <w:tab w:val="left" w:pos="1116"/>
        </w:tabs>
        <w:autoSpaceDE/>
        <w:autoSpaceDN/>
        <w:adjustRightInd/>
        <w:ind w:firstLine="709"/>
        <w:jc w:val="both"/>
        <w:rPr>
          <w:sz w:val="24"/>
          <w:szCs w:val="24"/>
        </w:rPr>
      </w:pPr>
      <w:r w:rsidRPr="005F6290">
        <w:rPr>
          <w:sz w:val="24"/>
          <w:szCs w:val="24"/>
        </w:rPr>
        <w:t xml:space="preserve">Решение Думы </w:t>
      </w:r>
      <w:proofErr w:type="spellStart"/>
      <w:r w:rsidRPr="005F6290">
        <w:rPr>
          <w:sz w:val="24"/>
          <w:szCs w:val="24"/>
        </w:rPr>
        <w:t>Нижнеилимского</w:t>
      </w:r>
      <w:proofErr w:type="spellEnd"/>
      <w:r w:rsidRPr="005F6290">
        <w:rPr>
          <w:sz w:val="24"/>
          <w:szCs w:val="24"/>
        </w:rPr>
        <w:t xml:space="preserve"> муниципального района от 28.12.2009 г. № 563 «Об утверждении Положения </w:t>
      </w:r>
      <w:r w:rsidRPr="007522FE">
        <w:rPr>
          <w:sz w:val="24"/>
          <w:szCs w:val="24"/>
        </w:rPr>
        <w:t>о</w:t>
      </w:r>
      <w:r w:rsidRPr="005F6290">
        <w:rPr>
          <w:sz w:val="24"/>
          <w:szCs w:val="24"/>
        </w:rPr>
        <w:t xml:space="preserve"> Финансовом управлении администрации </w:t>
      </w:r>
      <w:proofErr w:type="spellStart"/>
      <w:r w:rsidRPr="005F6290">
        <w:rPr>
          <w:sz w:val="24"/>
          <w:szCs w:val="24"/>
        </w:rPr>
        <w:t>Нижнеилимского</w:t>
      </w:r>
      <w:proofErr w:type="spellEnd"/>
      <w:r w:rsidRPr="005F6290">
        <w:rPr>
          <w:sz w:val="24"/>
          <w:szCs w:val="24"/>
        </w:rPr>
        <w:t xml:space="preserve"> муниципального района» признать утратившим силу.</w:t>
      </w:r>
    </w:p>
    <w:p w:rsidR="003264A8" w:rsidRDefault="003264A8" w:rsidP="00A57827">
      <w:pPr>
        <w:widowControl/>
        <w:numPr>
          <w:ilvl w:val="0"/>
          <w:numId w:val="15"/>
        </w:numPr>
        <w:shd w:val="clear" w:color="auto" w:fill="FFFFFF"/>
        <w:tabs>
          <w:tab w:val="left" w:pos="1116"/>
        </w:tabs>
        <w:autoSpaceDE/>
        <w:autoSpaceDN/>
        <w:adjustRightInd/>
        <w:ind w:firstLine="709"/>
        <w:jc w:val="both"/>
        <w:rPr>
          <w:sz w:val="24"/>
          <w:szCs w:val="24"/>
        </w:rPr>
      </w:pPr>
      <w:r w:rsidRPr="00A57827">
        <w:rPr>
          <w:sz w:val="24"/>
          <w:szCs w:val="24"/>
        </w:rPr>
        <w:t xml:space="preserve">Администрации </w:t>
      </w:r>
      <w:proofErr w:type="spellStart"/>
      <w:r w:rsidRPr="00A57827">
        <w:rPr>
          <w:sz w:val="24"/>
          <w:szCs w:val="24"/>
        </w:rPr>
        <w:t>Нижнеилимского</w:t>
      </w:r>
      <w:proofErr w:type="spellEnd"/>
      <w:r w:rsidRPr="00A57827">
        <w:rPr>
          <w:sz w:val="24"/>
          <w:szCs w:val="24"/>
        </w:rPr>
        <w:t xml:space="preserve"> муниципального района опубликовать настоящее решение в периодическом печатном издании «Вестник Думы и администрации </w:t>
      </w:r>
      <w:proofErr w:type="spellStart"/>
      <w:r w:rsidRPr="00A57827">
        <w:rPr>
          <w:sz w:val="24"/>
          <w:szCs w:val="24"/>
        </w:rPr>
        <w:t>Нижнеилимского</w:t>
      </w:r>
      <w:proofErr w:type="spellEnd"/>
      <w:r w:rsidRPr="00A57827">
        <w:rPr>
          <w:sz w:val="24"/>
          <w:szCs w:val="24"/>
        </w:rPr>
        <w:t xml:space="preserve"> муниципального района» и разместить на </w:t>
      </w:r>
      <w:r w:rsidRPr="007522FE">
        <w:rPr>
          <w:sz w:val="24"/>
          <w:szCs w:val="24"/>
        </w:rPr>
        <w:t>официальном</w:t>
      </w:r>
      <w:r w:rsidR="007522FE" w:rsidRPr="007522FE">
        <w:rPr>
          <w:sz w:val="24"/>
          <w:szCs w:val="24"/>
        </w:rPr>
        <w:t xml:space="preserve"> информационном</w:t>
      </w:r>
      <w:r w:rsidRPr="007522FE">
        <w:rPr>
          <w:sz w:val="24"/>
          <w:szCs w:val="24"/>
        </w:rPr>
        <w:t xml:space="preserve"> сайте </w:t>
      </w:r>
      <w:r w:rsidR="00A8120F">
        <w:rPr>
          <w:sz w:val="24"/>
          <w:szCs w:val="24"/>
        </w:rPr>
        <w:t>муниципального образования</w:t>
      </w:r>
      <w:r w:rsidR="007522FE">
        <w:rPr>
          <w:sz w:val="24"/>
          <w:szCs w:val="24"/>
        </w:rPr>
        <w:t xml:space="preserve"> «</w:t>
      </w:r>
      <w:proofErr w:type="spellStart"/>
      <w:r w:rsidR="007522FE">
        <w:rPr>
          <w:sz w:val="24"/>
          <w:szCs w:val="24"/>
        </w:rPr>
        <w:t>Нижнеилимский</w:t>
      </w:r>
      <w:proofErr w:type="spellEnd"/>
      <w:r w:rsidR="007522FE">
        <w:rPr>
          <w:sz w:val="24"/>
          <w:szCs w:val="24"/>
        </w:rPr>
        <w:t xml:space="preserve"> район».</w:t>
      </w:r>
    </w:p>
    <w:p w:rsidR="003264A8" w:rsidRDefault="003264A8" w:rsidP="00A57827">
      <w:pPr>
        <w:widowControl/>
        <w:numPr>
          <w:ilvl w:val="0"/>
          <w:numId w:val="15"/>
        </w:numPr>
        <w:shd w:val="clear" w:color="auto" w:fill="FFFFFF"/>
        <w:tabs>
          <w:tab w:val="left" w:pos="1116"/>
        </w:tabs>
        <w:autoSpaceDE/>
        <w:autoSpaceDN/>
        <w:adjustRightInd/>
        <w:ind w:firstLine="709"/>
        <w:jc w:val="both"/>
        <w:rPr>
          <w:sz w:val="24"/>
          <w:szCs w:val="24"/>
        </w:rPr>
      </w:pPr>
      <w:r w:rsidRPr="00A57827">
        <w:rPr>
          <w:sz w:val="24"/>
          <w:szCs w:val="24"/>
        </w:rPr>
        <w:t>Настоящее решение вступает в силу с момента подписания.</w:t>
      </w:r>
    </w:p>
    <w:p w:rsidR="003264A8" w:rsidRPr="00A57827" w:rsidRDefault="003264A8" w:rsidP="00A57827">
      <w:pPr>
        <w:widowControl/>
        <w:numPr>
          <w:ilvl w:val="0"/>
          <w:numId w:val="15"/>
        </w:numPr>
        <w:shd w:val="clear" w:color="auto" w:fill="FFFFFF"/>
        <w:tabs>
          <w:tab w:val="left" w:pos="1116"/>
        </w:tabs>
        <w:autoSpaceDE/>
        <w:autoSpaceDN/>
        <w:adjustRightInd/>
        <w:ind w:firstLine="709"/>
        <w:jc w:val="both"/>
        <w:rPr>
          <w:sz w:val="24"/>
          <w:szCs w:val="24"/>
        </w:rPr>
      </w:pPr>
      <w:r w:rsidRPr="00A57827">
        <w:rPr>
          <w:sz w:val="24"/>
          <w:szCs w:val="24"/>
        </w:rPr>
        <w:t xml:space="preserve">Контроль над исполнением настоящего решения возложить на постоянную депутатскую комиссию Думы </w:t>
      </w:r>
      <w:proofErr w:type="spellStart"/>
      <w:r w:rsidRPr="00A57827">
        <w:rPr>
          <w:sz w:val="24"/>
          <w:szCs w:val="24"/>
        </w:rPr>
        <w:t>Нижнеилимского</w:t>
      </w:r>
      <w:proofErr w:type="spellEnd"/>
      <w:r w:rsidRPr="00A57827">
        <w:rPr>
          <w:sz w:val="24"/>
          <w:szCs w:val="24"/>
        </w:rPr>
        <w:t xml:space="preserve"> муниципального района по экономической политике и бюджету.</w:t>
      </w:r>
    </w:p>
    <w:p w:rsidR="003264A8" w:rsidRPr="005F6290" w:rsidRDefault="003264A8" w:rsidP="00A57827">
      <w:pPr>
        <w:ind w:firstLine="709"/>
        <w:jc w:val="both"/>
        <w:rPr>
          <w:sz w:val="24"/>
          <w:szCs w:val="24"/>
        </w:rPr>
      </w:pPr>
    </w:p>
    <w:p w:rsidR="003264A8" w:rsidRPr="005F6290" w:rsidRDefault="003264A8" w:rsidP="00A57827">
      <w:pPr>
        <w:ind w:firstLine="709"/>
        <w:jc w:val="both"/>
        <w:rPr>
          <w:b/>
          <w:sz w:val="24"/>
          <w:szCs w:val="24"/>
        </w:rPr>
      </w:pPr>
    </w:p>
    <w:p w:rsidR="003264A8" w:rsidRPr="005F6290" w:rsidRDefault="003264A8" w:rsidP="00A57827">
      <w:pPr>
        <w:ind w:firstLine="709"/>
        <w:jc w:val="both"/>
        <w:rPr>
          <w:b/>
          <w:sz w:val="24"/>
          <w:szCs w:val="24"/>
        </w:rPr>
      </w:pPr>
    </w:p>
    <w:p w:rsidR="003264A8" w:rsidRPr="005F6290" w:rsidRDefault="003264A8" w:rsidP="00A57827">
      <w:pPr>
        <w:ind w:firstLine="709"/>
        <w:jc w:val="both"/>
        <w:rPr>
          <w:b/>
          <w:sz w:val="24"/>
          <w:szCs w:val="24"/>
        </w:rPr>
      </w:pPr>
    </w:p>
    <w:p w:rsidR="003264A8" w:rsidRPr="005F6290" w:rsidRDefault="003264A8" w:rsidP="00A57827">
      <w:pPr>
        <w:ind w:firstLine="709"/>
        <w:jc w:val="both"/>
        <w:rPr>
          <w:b/>
          <w:sz w:val="24"/>
          <w:szCs w:val="24"/>
        </w:rPr>
      </w:pPr>
    </w:p>
    <w:p w:rsidR="003264A8" w:rsidRPr="005F6290" w:rsidRDefault="003264A8" w:rsidP="00A57827">
      <w:pPr>
        <w:jc w:val="both"/>
        <w:rPr>
          <w:sz w:val="24"/>
          <w:szCs w:val="24"/>
        </w:rPr>
      </w:pPr>
      <w:r w:rsidRPr="005F6290">
        <w:rPr>
          <w:sz w:val="24"/>
          <w:szCs w:val="24"/>
        </w:rPr>
        <w:t xml:space="preserve">Председатель Думы </w:t>
      </w:r>
      <w:proofErr w:type="spellStart"/>
      <w:r w:rsidRPr="005F6290">
        <w:rPr>
          <w:sz w:val="24"/>
          <w:szCs w:val="24"/>
        </w:rPr>
        <w:t>Нижнеилимского</w:t>
      </w:r>
      <w:proofErr w:type="spellEnd"/>
      <w:r w:rsidRPr="005F6290">
        <w:rPr>
          <w:sz w:val="24"/>
          <w:szCs w:val="24"/>
        </w:rPr>
        <w:t xml:space="preserve">                                Мэр </w:t>
      </w:r>
      <w:proofErr w:type="spellStart"/>
      <w:r w:rsidRPr="005F6290">
        <w:rPr>
          <w:sz w:val="24"/>
          <w:szCs w:val="24"/>
        </w:rPr>
        <w:t>Нижнеилимского</w:t>
      </w:r>
      <w:proofErr w:type="spellEnd"/>
    </w:p>
    <w:p w:rsidR="003264A8" w:rsidRPr="005F6290" w:rsidRDefault="003264A8" w:rsidP="00A57827">
      <w:pPr>
        <w:jc w:val="both"/>
        <w:rPr>
          <w:sz w:val="24"/>
          <w:szCs w:val="24"/>
        </w:rPr>
      </w:pPr>
      <w:r w:rsidRPr="005F6290">
        <w:rPr>
          <w:sz w:val="24"/>
          <w:szCs w:val="24"/>
        </w:rPr>
        <w:t>муниципального района                                                        муниципального района</w:t>
      </w:r>
    </w:p>
    <w:p w:rsidR="003264A8" w:rsidRPr="005F6290" w:rsidRDefault="003264A8" w:rsidP="00A57827">
      <w:pPr>
        <w:jc w:val="both"/>
        <w:rPr>
          <w:sz w:val="24"/>
          <w:szCs w:val="24"/>
        </w:rPr>
      </w:pPr>
    </w:p>
    <w:p w:rsidR="003264A8" w:rsidRPr="00E47275" w:rsidRDefault="003264A8" w:rsidP="00E47275">
      <w:pPr>
        <w:jc w:val="both"/>
        <w:rPr>
          <w:sz w:val="24"/>
          <w:szCs w:val="24"/>
        </w:rPr>
      </w:pPr>
      <w:r w:rsidRPr="005F6290">
        <w:rPr>
          <w:sz w:val="24"/>
          <w:szCs w:val="24"/>
        </w:rPr>
        <w:t>___________________ С.А. Перфил</w:t>
      </w:r>
      <w:r>
        <w:rPr>
          <w:sz w:val="24"/>
          <w:szCs w:val="24"/>
        </w:rPr>
        <w:t xml:space="preserve">ьева                              </w:t>
      </w:r>
      <w:r w:rsidRPr="005F6290">
        <w:rPr>
          <w:sz w:val="24"/>
          <w:szCs w:val="24"/>
        </w:rPr>
        <w:t>__________________ М.С. Романов</w:t>
      </w:r>
    </w:p>
    <w:p w:rsidR="003264A8" w:rsidRDefault="003264A8">
      <w:pPr>
        <w:widowControl/>
        <w:autoSpaceDE/>
        <w:autoSpaceDN/>
        <w:adjustRightInd/>
        <w:rPr>
          <w:bCs/>
          <w:sz w:val="24"/>
          <w:szCs w:val="24"/>
        </w:rPr>
      </w:pPr>
      <w:r>
        <w:rPr>
          <w:bCs/>
          <w:sz w:val="24"/>
          <w:szCs w:val="24"/>
        </w:rPr>
        <w:br w:type="page"/>
      </w:r>
    </w:p>
    <w:p w:rsidR="003264A8" w:rsidRPr="00DE11C6" w:rsidRDefault="003264A8" w:rsidP="00DE11C6">
      <w:pPr>
        <w:jc w:val="right"/>
        <w:rPr>
          <w:bCs/>
          <w:sz w:val="24"/>
          <w:szCs w:val="24"/>
        </w:rPr>
      </w:pPr>
      <w:r w:rsidRPr="00DE11C6">
        <w:rPr>
          <w:bCs/>
          <w:sz w:val="24"/>
          <w:szCs w:val="24"/>
        </w:rPr>
        <w:t>Приложение</w:t>
      </w:r>
    </w:p>
    <w:p w:rsidR="003264A8" w:rsidRPr="00DE11C6" w:rsidRDefault="003264A8" w:rsidP="00A57827">
      <w:pPr>
        <w:ind w:firstLine="709"/>
        <w:jc w:val="right"/>
        <w:rPr>
          <w:bCs/>
          <w:sz w:val="24"/>
          <w:szCs w:val="24"/>
        </w:rPr>
      </w:pPr>
      <w:r w:rsidRPr="00DE11C6">
        <w:rPr>
          <w:bCs/>
          <w:sz w:val="24"/>
          <w:szCs w:val="24"/>
        </w:rPr>
        <w:t xml:space="preserve">к решению Думы </w:t>
      </w:r>
      <w:proofErr w:type="spellStart"/>
      <w:r w:rsidRPr="00DE11C6">
        <w:rPr>
          <w:bCs/>
          <w:sz w:val="24"/>
          <w:szCs w:val="24"/>
        </w:rPr>
        <w:t>Нижнеилимского</w:t>
      </w:r>
      <w:proofErr w:type="spellEnd"/>
    </w:p>
    <w:p w:rsidR="003264A8" w:rsidRPr="00DE11C6" w:rsidRDefault="003264A8" w:rsidP="00A57827">
      <w:pPr>
        <w:ind w:firstLine="709"/>
        <w:jc w:val="right"/>
        <w:rPr>
          <w:bCs/>
          <w:sz w:val="24"/>
          <w:szCs w:val="24"/>
        </w:rPr>
      </w:pPr>
      <w:r w:rsidRPr="00DE11C6">
        <w:rPr>
          <w:bCs/>
          <w:sz w:val="24"/>
          <w:szCs w:val="24"/>
        </w:rPr>
        <w:t>муниципального района</w:t>
      </w:r>
    </w:p>
    <w:p w:rsidR="003264A8" w:rsidRPr="00DE11C6" w:rsidRDefault="003264A8" w:rsidP="00A57827">
      <w:pPr>
        <w:ind w:firstLine="709"/>
        <w:jc w:val="right"/>
        <w:rPr>
          <w:bCs/>
          <w:sz w:val="24"/>
          <w:szCs w:val="24"/>
        </w:rPr>
      </w:pPr>
      <w:r w:rsidRPr="00DE11C6">
        <w:rPr>
          <w:bCs/>
          <w:sz w:val="24"/>
          <w:szCs w:val="24"/>
        </w:rPr>
        <w:t xml:space="preserve">от </w:t>
      </w:r>
      <w:r>
        <w:rPr>
          <w:bCs/>
          <w:sz w:val="24"/>
          <w:szCs w:val="24"/>
        </w:rPr>
        <w:t xml:space="preserve">« </w:t>
      </w:r>
      <w:r w:rsidR="005E62EB">
        <w:rPr>
          <w:bCs/>
          <w:sz w:val="24"/>
          <w:szCs w:val="24"/>
        </w:rPr>
        <w:t>26</w:t>
      </w:r>
      <w:r>
        <w:rPr>
          <w:bCs/>
          <w:sz w:val="24"/>
          <w:szCs w:val="24"/>
        </w:rPr>
        <w:t>»</w:t>
      </w:r>
      <w:r w:rsidR="005E62EB">
        <w:rPr>
          <w:bCs/>
          <w:sz w:val="24"/>
          <w:szCs w:val="24"/>
        </w:rPr>
        <w:t xml:space="preserve"> января</w:t>
      </w:r>
      <w:r w:rsidR="00DA2EB8">
        <w:rPr>
          <w:bCs/>
          <w:sz w:val="24"/>
          <w:szCs w:val="24"/>
        </w:rPr>
        <w:t xml:space="preserve"> 2017</w:t>
      </w:r>
      <w:r>
        <w:rPr>
          <w:bCs/>
          <w:sz w:val="24"/>
          <w:szCs w:val="24"/>
        </w:rPr>
        <w:t xml:space="preserve"> г. </w:t>
      </w:r>
      <w:r w:rsidRPr="00DE11C6">
        <w:rPr>
          <w:bCs/>
          <w:sz w:val="24"/>
          <w:szCs w:val="24"/>
        </w:rPr>
        <w:t xml:space="preserve">№ </w:t>
      </w:r>
      <w:r w:rsidR="005E62EB">
        <w:rPr>
          <w:bCs/>
          <w:sz w:val="24"/>
          <w:szCs w:val="24"/>
        </w:rPr>
        <w:t>172</w:t>
      </w: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DE11C6" w:rsidRDefault="003264A8" w:rsidP="00A57827">
      <w:pPr>
        <w:ind w:firstLine="709"/>
        <w:jc w:val="right"/>
        <w:rPr>
          <w:bCs/>
          <w:sz w:val="24"/>
          <w:szCs w:val="24"/>
        </w:rPr>
      </w:pPr>
    </w:p>
    <w:p w:rsidR="003264A8" w:rsidRPr="002A7A66" w:rsidRDefault="003264A8" w:rsidP="00A57827">
      <w:pPr>
        <w:jc w:val="center"/>
        <w:rPr>
          <w:b/>
          <w:bCs/>
          <w:sz w:val="24"/>
          <w:szCs w:val="24"/>
        </w:rPr>
      </w:pPr>
      <w:r w:rsidRPr="002A7A66">
        <w:rPr>
          <w:b/>
          <w:bCs/>
          <w:sz w:val="24"/>
          <w:szCs w:val="24"/>
        </w:rPr>
        <w:t>ПОЛОЖЕНИЕ</w:t>
      </w:r>
    </w:p>
    <w:p w:rsidR="003264A8" w:rsidRPr="002A7A66" w:rsidRDefault="003264A8" w:rsidP="00A57827">
      <w:pPr>
        <w:jc w:val="center"/>
        <w:rPr>
          <w:b/>
          <w:bCs/>
          <w:sz w:val="24"/>
          <w:szCs w:val="24"/>
        </w:rPr>
      </w:pPr>
    </w:p>
    <w:p w:rsidR="003264A8" w:rsidRPr="002A7A66" w:rsidRDefault="007522FE" w:rsidP="00A57827">
      <w:pPr>
        <w:jc w:val="center"/>
        <w:rPr>
          <w:b/>
          <w:bCs/>
          <w:sz w:val="24"/>
          <w:szCs w:val="24"/>
        </w:rPr>
      </w:pPr>
      <w:r w:rsidRPr="002A7A66">
        <w:rPr>
          <w:b/>
          <w:bCs/>
          <w:sz w:val="24"/>
          <w:szCs w:val="24"/>
        </w:rPr>
        <w:t xml:space="preserve"> О ФИНАНСОВОМ УПРАВЛЕНИИ</w:t>
      </w:r>
      <w:r w:rsidR="003264A8" w:rsidRPr="002A7A66">
        <w:rPr>
          <w:b/>
          <w:bCs/>
          <w:sz w:val="24"/>
          <w:szCs w:val="24"/>
        </w:rPr>
        <w:t xml:space="preserve"> </w:t>
      </w:r>
    </w:p>
    <w:p w:rsidR="003264A8" w:rsidRPr="002A7A66" w:rsidRDefault="003264A8" w:rsidP="00A57827">
      <w:pPr>
        <w:jc w:val="center"/>
        <w:rPr>
          <w:b/>
          <w:bCs/>
          <w:sz w:val="24"/>
          <w:szCs w:val="24"/>
        </w:rPr>
      </w:pPr>
      <w:r w:rsidRPr="002A7A66">
        <w:rPr>
          <w:b/>
          <w:bCs/>
          <w:sz w:val="24"/>
          <w:szCs w:val="24"/>
        </w:rPr>
        <w:t xml:space="preserve">АДМИНИСТРАЦИИ НИЖНЕИЛИМСКОГО </w:t>
      </w:r>
    </w:p>
    <w:p w:rsidR="003264A8" w:rsidRPr="00DE11C6" w:rsidRDefault="003264A8" w:rsidP="00A57827">
      <w:pPr>
        <w:jc w:val="center"/>
        <w:rPr>
          <w:b/>
          <w:bCs/>
          <w:sz w:val="24"/>
          <w:szCs w:val="24"/>
        </w:rPr>
      </w:pPr>
      <w:r w:rsidRPr="002A7A66">
        <w:rPr>
          <w:b/>
          <w:bCs/>
          <w:sz w:val="24"/>
          <w:szCs w:val="24"/>
        </w:rPr>
        <w:t>МУНИЦИПАЛЬНОГО РАЙОНА</w:t>
      </w:r>
    </w:p>
    <w:p w:rsidR="003264A8" w:rsidRPr="00DE11C6" w:rsidRDefault="003264A8" w:rsidP="00A57827">
      <w:pPr>
        <w:ind w:firstLine="709"/>
        <w:jc w:val="center"/>
        <w:rPr>
          <w:b/>
          <w:bCs/>
          <w:sz w:val="24"/>
          <w:szCs w:val="24"/>
        </w:rPr>
      </w:pPr>
    </w:p>
    <w:p w:rsidR="003264A8" w:rsidRPr="00DE11C6" w:rsidRDefault="003264A8" w:rsidP="00A57827">
      <w:pPr>
        <w:ind w:firstLine="709"/>
        <w:jc w:val="center"/>
        <w:rPr>
          <w:bCs/>
          <w:sz w:val="24"/>
          <w:szCs w:val="24"/>
        </w:rPr>
      </w:pPr>
    </w:p>
    <w:p w:rsidR="003264A8" w:rsidRPr="00DE11C6" w:rsidRDefault="003264A8" w:rsidP="00A57827">
      <w:pPr>
        <w:jc w:val="center"/>
        <w:rPr>
          <w:bCs/>
          <w:sz w:val="24"/>
          <w:szCs w:val="24"/>
        </w:rPr>
      </w:pPr>
      <w:r w:rsidRPr="00DE11C6">
        <w:rPr>
          <w:bCs/>
          <w:sz w:val="24"/>
          <w:szCs w:val="24"/>
        </w:rPr>
        <w:t>(в новой редакции)</w:t>
      </w: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Default="003264A8" w:rsidP="00A57827">
      <w:pPr>
        <w:ind w:firstLine="709"/>
        <w:jc w:val="center"/>
        <w:rPr>
          <w:bCs/>
          <w:sz w:val="24"/>
          <w:szCs w:val="24"/>
        </w:rPr>
      </w:pPr>
    </w:p>
    <w:p w:rsidR="003264A8"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ind w:firstLine="709"/>
        <w:rPr>
          <w:bCs/>
          <w:sz w:val="24"/>
          <w:szCs w:val="24"/>
        </w:rPr>
      </w:pPr>
    </w:p>
    <w:p w:rsidR="003264A8" w:rsidRPr="00DE11C6" w:rsidRDefault="003264A8" w:rsidP="00A57827">
      <w:pPr>
        <w:ind w:firstLine="709"/>
        <w:jc w:val="center"/>
        <w:rPr>
          <w:bCs/>
          <w:sz w:val="24"/>
          <w:szCs w:val="24"/>
        </w:rPr>
      </w:pPr>
    </w:p>
    <w:p w:rsidR="003264A8" w:rsidRPr="00DE11C6" w:rsidRDefault="003264A8" w:rsidP="00A57827">
      <w:pPr>
        <w:jc w:val="center"/>
        <w:rPr>
          <w:bCs/>
          <w:sz w:val="24"/>
          <w:szCs w:val="24"/>
        </w:rPr>
      </w:pPr>
      <w:r w:rsidRPr="00DE11C6">
        <w:rPr>
          <w:bCs/>
          <w:sz w:val="24"/>
          <w:szCs w:val="24"/>
        </w:rPr>
        <w:t>г. Железногорск-Илимский</w:t>
      </w:r>
    </w:p>
    <w:p w:rsidR="003264A8" w:rsidRPr="00DE11C6" w:rsidRDefault="00DA2EB8" w:rsidP="00A57827">
      <w:pPr>
        <w:jc w:val="center"/>
        <w:rPr>
          <w:bCs/>
          <w:sz w:val="24"/>
          <w:szCs w:val="24"/>
        </w:rPr>
      </w:pPr>
      <w:r>
        <w:rPr>
          <w:bCs/>
          <w:sz w:val="24"/>
          <w:szCs w:val="24"/>
        </w:rPr>
        <w:t>2017</w:t>
      </w:r>
      <w:r w:rsidR="003264A8" w:rsidRPr="00DE11C6">
        <w:rPr>
          <w:bCs/>
          <w:sz w:val="24"/>
          <w:szCs w:val="24"/>
        </w:rPr>
        <w:t xml:space="preserve"> г.</w:t>
      </w:r>
    </w:p>
    <w:p w:rsidR="003264A8" w:rsidRPr="00A57827" w:rsidRDefault="003264A8" w:rsidP="00DE11C6">
      <w:pPr>
        <w:numPr>
          <w:ilvl w:val="0"/>
          <w:numId w:val="1"/>
        </w:numPr>
        <w:tabs>
          <w:tab w:val="left" w:pos="1134"/>
        </w:tabs>
        <w:spacing w:before="240" w:after="240"/>
        <w:ind w:left="0" w:firstLine="709"/>
        <w:jc w:val="center"/>
        <w:rPr>
          <w:sz w:val="24"/>
          <w:szCs w:val="24"/>
        </w:rPr>
      </w:pPr>
      <w:r w:rsidRPr="00A57827">
        <w:rPr>
          <w:bCs/>
          <w:sz w:val="24"/>
          <w:szCs w:val="24"/>
        </w:rPr>
        <w:br w:type="page"/>
      </w:r>
      <w:r w:rsidRPr="00A57827">
        <w:rPr>
          <w:b/>
          <w:bCs/>
          <w:sz w:val="24"/>
          <w:szCs w:val="24"/>
        </w:rPr>
        <w:lastRenderedPageBreak/>
        <w:t>ОБЩИЕ ПОЛОЖЕНИЯ</w:t>
      </w:r>
    </w:p>
    <w:p w:rsidR="003264A8" w:rsidRDefault="003264A8" w:rsidP="00DE11C6">
      <w:pPr>
        <w:widowControl/>
        <w:numPr>
          <w:ilvl w:val="1"/>
          <w:numId w:val="1"/>
        </w:numPr>
        <w:tabs>
          <w:tab w:val="left" w:pos="1276"/>
        </w:tabs>
        <w:ind w:left="0" w:firstLine="709"/>
        <w:jc w:val="both"/>
        <w:rPr>
          <w:sz w:val="24"/>
          <w:szCs w:val="24"/>
        </w:rPr>
      </w:pPr>
      <w:r w:rsidRPr="00A57827">
        <w:rPr>
          <w:sz w:val="24"/>
          <w:szCs w:val="24"/>
        </w:rPr>
        <w:t xml:space="preserve">Финансовое управление администрации </w:t>
      </w:r>
      <w:proofErr w:type="spellStart"/>
      <w:r w:rsidRPr="00A57827">
        <w:rPr>
          <w:sz w:val="24"/>
          <w:szCs w:val="24"/>
        </w:rPr>
        <w:t>Нижнеилимского</w:t>
      </w:r>
      <w:proofErr w:type="spellEnd"/>
      <w:r w:rsidRPr="00A57827">
        <w:rPr>
          <w:sz w:val="24"/>
          <w:szCs w:val="24"/>
        </w:rPr>
        <w:t xml:space="preserve"> муниципального района (далее – Финансовое управление) является органом администрации </w:t>
      </w:r>
      <w:proofErr w:type="spellStart"/>
      <w:r w:rsidRPr="00A57827">
        <w:rPr>
          <w:sz w:val="24"/>
          <w:szCs w:val="24"/>
        </w:rPr>
        <w:t>Нижнеилимского</w:t>
      </w:r>
      <w:proofErr w:type="spellEnd"/>
      <w:r w:rsidRPr="00A57827">
        <w:rPr>
          <w:sz w:val="24"/>
          <w:szCs w:val="24"/>
        </w:rPr>
        <w:t xml:space="preserve"> муниципального района (далее – администрация района)</w:t>
      </w:r>
      <w:r>
        <w:rPr>
          <w:sz w:val="24"/>
          <w:szCs w:val="24"/>
        </w:rPr>
        <w:t>,</w:t>
      </w:r>
      <w:r w:rsidRPr="00A57827">
        <w:rPr>
          <w:sz w:val="24"/>
          <w:szCs w:val="24"/>
        </w:rPr>
        <w:t xml:space="preserve"> осуществляет </w:t>
      </w:r>
      <w:r w:rsidR="007522FE">
        <w:rPr>
          <w:sz w:val="24"/>
          <w:szCs w:val="24"/>
        </w:rPr>
        <w:t>задачи и функции</w:t>
      </w:r>
      <w:r w:rsidRPr="00A57827">
        <w:rPr>
          <w:sz w:val="24"/>
          <w:szCs w:val="24"/>
        </w:rPr>
        <w:t xml:space="preserve"> по решению вопросов местного значения муниципального об</w:t>
      </w:r>
      <w:r>
        <w:rPr>
          <w:sz w:val="24"/>
          <w:szCs w:val="24"/>
        </w:rPr>
        <w:t>разован</w:t>
      </w:r>
      <w:r w:rsidRPr="007522FE">
        <w:rPr>
          <w:sz w:val="24"/>
          <w:szCs w:val="24"/>
        </w:rPr>
        <w:t>ия «</w:t>
      </w:r>
      <w:proofErr w:type="spellStart"/>
      <w:r w:rsidRPr="007522FE">
        <w:rPr>
          <w:sz w:val="24"/>
          <w:szCs w:val="24"/>
        </w:rPr>
        <w:t>Нижнеилимский</w:t>
      </w:r>
      <w:proofErr w:type="spellEnd"/>
      <w:r w:rsidRPr="007522FE">
        <w:rPr>
          <w:sz w:val="24"/>
          <w:szCs w:val="24"/>
        </w:rPr>
        <w:t xml:space="preserve"> район» </w:t>
      </w:r>
      <w:r w:rsidR="007522FE" w:rsidRPr="007522FE">
        <w:rPr>
          <w:sz w:val="24"/>
          <w:szCs w:val="24"/>
        </w:rPr>
        <w:t>в сфере бюджетного законодательства.</w:t>
      </w:r>
    </w:p>
    <w:p w:rsidR="003264A8" w:rsidRDefault="003264A8" w:rsidP="00DE11C6">
      <w:pPr>
        <w:widowControl/>
        <w:numPr>
          <w:ilvl w:val="1"/>
          <w:numId w:val="1"/>
        </w:numPr>
        <w:tabs>
          <w:tab w:val="left" w:pos="1276"/>
        </w:tabs>
        <w:ind w:left="0" w:firstLine="709"/>
        <w:jc w:val="both"/>
        <w:rPr>
          <w:sz w:val="24"/>
          <w:szCs w:val="24"/>
        </w:rPr>
      </w:pPr>
      <w:r w:rsidRPr="00DE11C6">
        <w:rPr>
          <w:sz w:val="24"/>
          <w:szCs w:val="24"/>
        </w:rPr>
        <w:t xml:space="preserve">Наименование юридического лица: Финансовое управление администрации </w:t>
      </w:r>
      <w:proofErr w:type="spellStart"/>
      <w:r w:rsidRPr="00DE11C6">
        <w:rPr>
          <w:sz w:val="24"/>
          <w:szCs w:val="24"/>
        </w:rPr>
        <w:t>Нижнеилимского</w:t>
      </w:r>
      <w:proofErr w:type="spellEnd"/>
      <w:r w:rsidRPr="00DE11C6">
        <w:rPr>
          <w:sz w:val="24"/>
          <w:szCs w:val="24"/>
        </w:rPr>
        <w:t xml:space="preserve"> муниципального района. </w:t>
      </w:r>
    </w:p>
    <w:p w:rsidR="003264A8" w:rsidRDefault="003264A8" w:rsidP="00DE11C6">
      <w:pPr>
        <w:widowControl/>
        <w:numPr>
          <w:ilvl w:val="1"/>
          <w:numId w:val="1"/>
        </w:numPr>
        <w:tabs>
          <w:tab w:val="left" w:pos="1276"/>
        </w:tabs>
        <w:ind w:left="0" w:firstLine="709"/>
        <w:jc w:val="both"/>
        <w:rPr>
          <w:sz w:val="24"/>
          <w:szCs w:val="24"/>
        </w:rPr>
      </w:pPr>
      <w:r w:rsidRPr="00DE11C6">
        <w:rPr>
          <w:sz w:val="24"/>
          <w:szCs w:val="24"/>
        </w:rPr>
        <w:t>Финансовое управление обладает п</w:t>
      </w:r>
      <w:r w:rsidR="00950EC8">
        <w:rPr>
          <w:sz w:val="24"/>
          <w:szCs w:val="24"/>
        </w:rPr>
        <w:t>равами юридического лица.</w:t>
      </w:r>
    </w:p>
    <w:p w:rsidR="00E63FAA" w:rsidRDefault="00E63FAA" w:rsidP="00DE11C6">
      <w:pPr>
        <w:widowControl/>
        <w:numPr>
          <w:ilvl w:val="1"/>
          <w:numId w:val="1"/>
        </w:numPr>
        <w:tabs>
          <w:tab w:val="left" w:pos="1276"/>
        </w:tabs>
        <w:ind w:left="0" w:firstLine="709"/>
        <w:jc w:val="both"/>
        <w:rPr>
          <w:sz w:val="24"/>
          <w:szCs w:val="24"/>
        </w:rPr>
      </w:pPr>
      <w:r>
        <w:rPr>
          <w:sz w:val="24"/>
          <w:szCs w:val="24"/>
        </w:rPr>
        <w:t>Организационно-правовая форма: муниципальное</w:t>
      </w:r>
      <w:r w:rsidR="00F70CFD">
        <w:rPr>
          <w:sz w:val="24"/>
          <w:szCs w:val="24"/>
        </w:rPr>
        <w:t xml:space="preserve"> казенное</w:t>
      </w:r>
      <w:r>
        <w:rPr>
          <w:sz w:val="24"/>
          <w:szCs w:val="24"/>
        </w:rPr>
        <w:t xml:space="preserve"> учреждение.</w:t>
      </w:r>
    </w:p>
    <w:p w:rsidR="003264A8" w:rsidRDefault="003264A8" w:rsidP="00DE11C6">
      <w:pPr>
        <w:widowControl/>
        <w:numPr>
          <w:ilvl w:val="1"/>
          <w:numId w:val="1"/>
        </w:numPr>
        <w:tabs>
          <w:tab w:val="left" w:pos="1276"/>
        </w:tabs>
        <w:ind w:left="0" w:firstLine="709"/>
        <w:jc w:val="both"/>
        <w:rPr>
          <w:sz w:val="24"/>
          <w:szCs w:val="24"/>
        </w:rPr>
      </w:pPr>
      <w:r w:rsidRPr="00DE11C6">
        <w:rPr>
          <w:color w:val="121212"/>
          <w:sz w:val="24"/>
          <w:szCs w:val="24"/>
          <w:shd w:val="clear" w:color="auto" w:fill="FFFFFF"/>
        </w:rPr>
        <w:t xml:space="preserve">Финансовое управление имеет печать, штампы и бланки со своим наименованием. </w:t>
      </w:r>
    </w:p>
    <w:p w:rsidR="003264A8" w:rsidRDefault="003264A8" w:rsidP="00DE11C6">
      <w:pPr>
        <w:widowControl/>
        <w:numPr>
          <w:ilvl w:val="1"/>
          <w:numId w:val="1"/>
        </w:numPr>
        <w:tabs>
          <w:tab w:val="left" w:pos="1276"/>
        </w:tabs>
        <w:ind w:left="0" w:firstLine="709"/>
        <w:jc w:val="both"/>
        <w:rPr>
          <w:sz w:val="24"/>
          <w:szCs w:val="24"/>
        </w:rPr>
      </w:pPr>
      <w:r w:rsidRPr="00DE11C6">
        <w:rPr>
          <w:color w:val="121212"/>
          <w:sz w:val="24"/>
          <w:szCs w:val="24"/>
          <w:shd w:val="clear" w:color="auto" w:fill="FFFFFF"/>
        </w:rPr>
        <w:t>Учредителем Финансового управления и собственником его имущества является муниципальное образование «</w:t>
      </w:r>
      <w:proofErr w:type="spellStart"/>
      <w:r w:rsidRPr="00DE11C6">
        <w:rPr>
          <w:color w:val="121212"/>
          <w:sz w:val="24"/>
          <w:szCs w:val="24"/>
          <w:shd w:val="clear" w:color="auto" w:fill="FFFFFF"/>
        </w:rPr>
        <w:t>Нижнеилимский</w:t>
      </w:r>
      <w:proofErr w:type="spellEnd"/>
      <w:r w:rsidRPr="00DE11C6">
        <w:rPr>
          <w:color w:val="121212"/>
          <w:sz w:val="24"/>
          <w:szCs w:val="24"/>
          <w:shd w:val="clear" w:color="auto" w:fill="FFFFFF"/>
        </w:rPr>
        <w:t xml:space="preserve"> район»</w:t>
      </w:r>
      <w:r w:rsidR="007522FE">
        <w:rPr>
          <w:color w:val="121212"/>
          <w:sz w:val="24"/>
          <w:szCs w:val="24"/>
          <w:shd w:val="clear" w:color="auto" w:fill="FFFFFF"/>
        </w:rPr>
        <w:t xml:space="preserve"> (далее – район)</w:t>
      </w:r>
      <w:r w:rsidRPr="00DE11C6">
        <w:rPr>
          <w:color w:val="121212"/>
          <w:sz w:val="24"/>
          <w:szCs w:val="24"/>
          <w:shd w:val="clear" w:color="auto" w:fill="FFFFFF"/>
        </w:rPr>
        <w:t xml:space="preserve"> в лице администрации района.</w:t>
      </w:r>
    </w:p>
    <w:p w:rsidR="003264A8" w:rsidRDefault="003264A8" w:rsidP="00DE11C6">
      <w:pPr>
        <w:widowControl/>
        <w:numPr>
          <w:ilvl w:val="1"/>
          <w:numId w:val="1"/>
        </w:numPr>
        <w:tabs>
          <w:tab w:val="left" w:pos="1276"/>
        </w:tabs>
        <w:ind w:left="0" w:firstLine="709"/>
        <w:jc w:val="both"/>
        <w:rPr>
          <w:sz w:val="24"/>
          <w:szCs w:val="24"/>
        </w:rPr>
      </w:pPr>
      <w:r w:rsidRPr="00DE11C6">
        <w:rPr>
          <w:color w:val="121212"/>
          <w:sz w:val="24"/>
          <w:szCs w:val="24"/>
          <w:shd w:val="clear" w:color="auto" w:fill="FFFFFF"/>
        </w:rPr>
        <w:t xml:space="preserve">Структура и штатное расписание Финансового управления утверждаются мэром </w:t>
      </w:r>
      <w:proofErr w:type="spellStart"/>
      <w:r w:rsidRPr="00DE11C6">
        <w:rPr>
          <w:color w:val="121212"/>
          <w:sz w:val="24"/>
          <w:szCs w:val="24"/>
          <w:shd w:val="clear" w:color="auto" w:fill="FFFFFF"/>
        </w:rPr>
        <w:t>Нижнеилимского</w:t>
      </w:r>
      <w:proofErr w:type="spellEnd"/>
      <w:r w:rsidRPr="00DE11C6">
        <w:rPr>
          <w:color w:val="121212"/>
          <w:sz w:val="24"/>
          <w:szCs w:val="24"/>
          <w:shd w:val="clear" w:color="auto" w:fill="FFFFFF"/>
        </w:rPr>
        <w:t xml:space="preserve"> муниципального района</w:t>
      </w:r>
      <w:r>
        <w:rPr>
          <w:color w:val="121212"/>
          <w:sz w:val="24"/>
          <w:szCs w:val="24"/>
          <w:shd w:val="clear" w:color="auto" w:fill="FFFFFF"/>
        </w:rPr>
        <w:t>.</w:t>
      </w:r>
    </w:p>
    <w:p w:rsidR="003264A8" w:rsidRDefault="003264A8" w:rsidP="00DE11C6">
      <w:pPr>
        <w:widowControl/>
        <w:numPr>
          <w:ilvl w:val="1"/>
          <w:numId w:val="1"/>
        </w:numPr>
        <w:tabs>
          <w:tab w:val="left" w:pos="1276"/>
        </w:tabs>
        <w:ind w:left="0" w:firstLine="709"/>
        <w:jc w:val="both"/>
        <w:rPr>
          <w:sz w:val="24"/>
          <w:szCs w:val="24"/>
        </w:rPr>
      </w:pPr>
      <w:r w:rsidRPr="00DE11C6">
        <w:rPr>
          <w:color w:val="121212"/>
          <w:sz w:val="24"/>
          <w:szCs w:val="24"/>
          <w:shd w:val="clear" w:color="auto" w:fill="FFFFFF"/>
        </w:rPr>
        <w:t xml:space="preserve">За Финансовым управлением в установленном законодательством порядке закрепляется имущество, являющееся муниципальной собственностью, Финансовое управление может от имени администрации района приобретать и осуществлять имущественные и иные права и обязанности, являться лицом, </w:t>
      </w:r>
      <w:r w:rsidR="0021734F">
        <w:rPr>
          <w:color w:val="121212"/>
          <w:sz w:val="24"/>
          <w:szCs w:val="24"/>
          <w:shd w:val="clear" w:color="auto" w:fill="FFFFFF"/>
        </w:rPr>
        <w:t xml:space="preserve">представляющим </w:t>
      </w:r>
      <w:r w:rsidR="009A2F62">
        <w:rPr>
          <w:color w:val="121212"/>
          <w:sz w:val="24"/>
          <w:szCs w:val="24"/>
          <w:shd w:val="clear" w:color="auto" w:fill="FFFFFF"/>
        </w:rPr>
        <w:t>интересы</w:t>
      </w:r>
      <w:r w:rsidRPr="00DE11C6">
        <w:rPr>
          <w:color w:val="121212"/>
          <w:sz w:val="24"/>
          <w:szCs w:val="24"/>
          <w:shd w:val="clear" w:color="auto" w:fill="FFFFFF"/>
        </w:rPr>
        <w:t xml:space="preserve"> в суде.</w:t>
      </w:r>
    </w:p>
    <w:p w:rsidR="003264A8" w:rsidRDefault="003264A8" w:rsidP="005F40CD">
      <w:pPr>
        <w:widowControl/>
        <w:numPr>
          <w:ilvl w:val="1"/>
          <w:numId w:val="1"/>
        </w:numPr>
        <w:tabs>
          <w:tab w:val="left" w:pos="1276"/>
        </w:tabs>
        <w:ind w:left="0" w:firstLine="709"/>
        <w:jc w:val="both"/>
        <w:rPr>
          <w:sz w:val="24"/>
          <w:szCs w:val="24"/>
        </w:rPr>
      </w:pPr>
      <w:r w:rsidRPr="00DE11C6">
        <w:rPr>
          <w:color w:val="121212"/>
          <w:sz w:val="24"/>
          <w:szCs w:val="24"/>
          <w:shd w:val="clear" w:color="auto" w:fill="FFFFFF"/>
        </w:rPr>
        <w:t xml:space="preserve">Место нахождения (юридический адрес) Финансового управления: 665653, Российская Федерация, Иркутская область, </w:t>
      </w:r>
      <w:proofErr w:type="spellStart"/>
      <w:r w:rsidRPr="00DE11C6">
        <w:rPr>
          <w:color w:val="121212"/>
          <w:sz w:val="24"/>
          <w:szCs w:val="24"/>
          <w:shd w:val="clear" w:color="auto" w:fill="FFFFFF"/>
        </w:rPr>
        <w:t>Нижнеилимский</w:t>
      </w:r>
      <w:proofErr w:type="spellEnd"/>
      <w:r w:rsidRPr="00DE11C6">
        <w:rPr>
          <w:color w:val="121212"/>
          <w:sz w:val="24"/>
          <w:szCs w:val="24"/>
          <w:shd w:val="clear" w:color="auto" w:fill="FFFFFF"/>
        </w:rPr>
        <w:t xml:space="preserve"> район, город Железногорск-Илимский, квартал 8, дом 20.</w:t>
      </w:r>
    </w:p>
    <w:p w:rsidR="003264A8" w:rsidRPr="005F40CD" w:rsidRDefault="003264A8" w:rsidP="005F40CD">
      <w:pPr>
        <w:widowControl/>
        <w:numPr>
          <w:ilvl w:val="1"/>
          <w:numId w:val="1"/>
        </w:numPr>
        <w:tabs>
          <w:tab w:val="left" w:pos="1276"/>
        </w:tabs>
        <w:ind w:left="0" w:firstLine="709"/>
        <w:jc w:val="both"/>
        <w:rPr>
          <w:sz w:val="24"/>
          <w:szCs w:val="24"/>
        </w:rPr>
      </w:pPr>
      <w:r w:rsidRPr="005F40CD">
        <w:rPr>
          <w:color w:val="121212"/>
          <w:sz w:val="24"/>
          <w:szCs w:val="24"/>
          <w:shd w:val="clear" w:color="auto" w:fill="FFFFFF"/>
        </w:rPr>
        <w:t xml:space="preserve">Финансовое управление является главным распорядителем (распорядителем) бюджетных средств и главным администратором (администратором) доходов </w:t>
      </w:r>
      <w:r w:rsidR="007522FE">
        <w:rPr>
          <w:color w:val="121212"/>
          <w:sz w:val="24"/>
          <w:szCs w:val="24"/>
          <w:shd w:val="clear" w:color="auto" w:fill="FFFFFF"/>
        </w:rPr>
        <w:t>бюджета муниципального образования «</w:t>
      </w:r>
      <w:proofErr w:type="spellStart"/>
      <w:r w:rsidR="007522FE">
        <w:rPr>
          <w:color w:val="121212"/>
          <w:sz w:val="24"/>
          <w:szCs w:val="24"/>
          <w:shd w:val="clear" w:color="auto" w:fill="FFFFFF"/>
        </w:rPr>
        <w:t>Нижнеилимский</w:t>
      </w:r>
      <w:proofErr w:type="spellEnd"/>
      <w:r w:rsidR="007522FE">
        <w:rPr>
          <w:color w:val="121212"/>
          <w:sz w:val="24"/>
          <w:szCs w:val="24"/>
          <w:shd w:val="clear" w:color="auto" w:fill="FFFFFF"/>
        </w:rPr>
        <w:t xml:space="preserve"> район (далее – районный бюджет).  </w:t>
      </w:r>
    </w:p>
    <w:p w:rsidR="003264A8" w:rsidRPr="007522FE" w:rsidRDefault="003264A8" w:rsidP="00DE11C6">
      <w:pPr>
        <w:widowControl/>
        <w:numPr>
          <w:ilvl w:val="1"/>
          <w:numId w:val="1"/>
        </w:numPr>
        <w:tabs>
          <w:tab w:val="left" w:pos="1276"/>
        </w:tabs>
        <w:ind w:left="0" w:firstLine="709"/>
        <w:jc w:val="both"/>
        <w:rPr>
          <w:sz w:val="24"/>
          <w:szCs w:val="24"/>
        </w:rPr>
      </w:pPr>
      <w:r w:rsidRPr="007522FE">
        <w:rPr>
          <w:color w:val="121212"/>
          <w:sz w:val="24"/>
          <w:szCs w:val="24"/>
          <w:shd w:val="clear" w:color="auto" w:fill="FFFFFF"/>
        </w:rPr>
        <w:t xml:space="preserve">Финансовое управление подконтрольно и подотчётно в своей деятельности мэру </w:t>
      </w:r>
      <w:proofErr w:type="spellStart"/>
      <w:r w:rsidRPr="007522FE">
        <w:rPr>
          <w:color w:val="121212"/>
          <w:sz w:val="24"/>
          <w:szCs w:val="24"/>
          <w:shd w:val="clear" w:color="auto" w:fill="FFFFFF"/>
        </w:rPr>
        <w:t>Нижнеилимского</w:t>
      </w:r>
      <w:proofErr w:type="spellEnd"/>
      <w:r w:rsidRPr="007522FE">
        <w:rPr>
          <w:color w:val="121212"/>
          <w:sz w:val="24"/>
          <w:szCs w:val="24"/>
          <w:shd w:val="clear" w:color="auto" w:fill="FFFFFF"/>
        </w:rPr>
        <w:t xml:space="preserve"> муниципального района</w:t>
      </w:r>
      <w:r w:rsidR="00E63FAA">
        <w:rPr>
          <w:color w:val="121212"/>
          <w:sz w:val="24"/>
          <w:szCs w:val="24"/>
          <w:shd w:val="clear" w:color="auto" w:fill="FFFFFF"/>
        </w:rPr>
        <w:t xml:space="preserve"> и заместителю мэра района по вопросам экономики и финансам.</w:t>
      </w:r>
    </w:p>
    <w:p w:rsidR="003264A8" w:rsidRPr="00A57827" w:rsidRDefault="003264A8" w:rsidP="004A066A">
      <w:pPr>
        <w:numPr>
          <w:ilvl w:val="0"/>
          <w:numId w:val="17"/>
        </w:numPr>
        <w:tabs>
          <w:tab w:val="clear" w:pos="1353"/>
          <w:tab w:val="left" w:pos="1134"/>
        </w:tabs>
        <w:spacing w:before="240" w:after="240"/>
        <w:ind w:left="0" w:firstLine="709"/>
        <w:jc w:val="center"/>
        <w:rPr>
          <w:b/>
          <w:bCs/>
          <w:sz w:val="24"/>
          <w:szCs w:val="24"/>
        </w:rPr>
      </w:pPr>
      <w:r w:rsidRPr="00A57827">
        <w:rPr>
          <w:b/>
          <w:bCs/>
          <w:sz w:val="24"/>
          <w:szCs w:val="24"/>
        </w:rPr>
        <w:t>ОСНОВНЫЕ ЗАДАЧИ ФИНАНСОВОГО УПРАВЛЕНИЯ</w:t>
      </w:r>
    </w:p>
    <w:p w:rsidR="003264A8" w:rsidRDefault="003264A8" w:rsidP="00235D5E">
      <w:pPr>
        <w:numPr>
          <w:ilvl w:val="1"/>
          <w:numId w:val="21"/>
        </w:numPr>
        <w:tabs>
          <w:tab w:val="left" w:pos="1260"/>
        </w:tabs>
        <w:ind w:left="0" w:firstLine="709"/>
        <w:jc w:val="both"/>
        <w:rPr>
          <w:sz w:val="24"/>
          <w:szCs w:val="24"/>
        </w:rPr>
      </w:pPr>
      <w:r>
        <w:rPr>
          <w:sz w:val="24"/>
          <w:szCs w:val="24"/>
        </w:rPr>
        <w:t>О</w:t>
      </w:r>
      <w:r w:rsidRPr="006B1979">
        <w:rPr>
          <w:sz w:val="24"/>
          <w:szCs w:val="24"/>
        </w:rPr>
        <w:t>рганиза</w:t>
      </w:r>
      <w:r w:rsidR="007522FE">
        <w:rPr>
          <w:sz w:val="24"/>
          <w:szCs w:val="24"/>
        </w:rPr>
        <w:t>ция составления проекта районного бюджета</w:t>
      </w:r>
      <w:r w:rsidRPr="006B1979">
        <w:rPr>
          <w:sz w:val="24"/>
          <w:szCs w:val="24"/>
        </w:rPr>
        <w:t xml:space="preserve">, организация исполнения </w:t>
      </w:r>
      <w:r w:rsidR="007522FE">
        <w:rPr>
          <w:sz w:val="24"/>
          <w:szCs w:val="24"/>
        </w:rPr>
        <w:t>районного бюджета</w:t>
      </w:r>
      <w:r w:rsidRPr="006B1979">
        <w:rPr>
          <w:sz w:val="24"/>
          <w:szCs w:val="24"/>
        </w:rPr>
        <w:t>, составление отч</w:t>
      </w:r>
      <w:r w:rsidR="007522FE">
        <w:rPr>
          <w:sz w:val="24"/>
          <w:szCs w:val="24"/>
        </w:rPr>
        <w:t>ета об исполнении районного бюджета</w:t>
      </w:r>
      <w:r>
        <w:rPr>
          <w:sz w:val="24"/>
          <w:szCs w:val="24"/>
        </w:rPr>
        <w:t>.</w:t>
      </w:r>
    </w:p>
    <w:p w:rsidR="003264A8" w:rsidRDefault="003264A8" w:rsidP="00235D5E">
      <w:pPr>
        <w:numPr>
          <w:ilvl w:val="1"/>
          <w:numId w:val="21"/>
        </w:numPr>
        <w:tabs>
          <w:tab w:val="left" w:pos="1260"/>
        </w:tabs>
        <w:ind w:left="0" w:firstLine="709"/>
        <w:jc w:val="both"/>
        <w:rPr>
          <w:sz w:val="24"/>
          <w:szCs w:val="24"/>
        </w:rPr>
      </w:pPr>
      <w:r w:rsidRPr="00235D5E">
        <w:rPr>
          <w:sz w:val="24"/>
          <w:szCs w:val="24"/>
        </w:rPr>
        <w:t>Управление муниципальным долгом.</w:t>
      </w:r>
    </w:p>
    <w:p w:rsidR="003264A8" w:rsidRDefault="003264A8" w:rsidP="00235D5E">
      <w:pPr>
        <w:numPr>
          <w:ilvl w:val="1"/>
          <w:numId w:val="21"/>
        </w:numPr>
        <w:tabs>
          <w:tab w:val="left" w:pos="1260"/>
        </w:tabs>
        <w:ind w:left="0" w:firstLine="709"/>
        <w:jc w:val="both"/>
        <w:rPr>
          <w:sz w:val="24"/>
          <w:szCs w:val="24"/>
        </w:rPr>
      </w:pPr>
      <w:r w:rsidRPr="00235D5E">
        <w:rPr>
          <w:sz w:val="24"/>
          <w:szCs w:val="24"/>
        </w:rPr>
        <w:t xml:space="preserve">Организация по ведению бюджетного учета исполнения </w:t>
      </w:r>
      <w:r w:rsidR="007522FE">
        <w:rPr>
          <w:sz w:val="24"/>
          <w:szCs w:val="24"/>
        </w:rPr>
        <w:t>районного бюджета</w:t>
      </w:r>
      <w:r w:rsidRPr="00235D5E">
        <w:rPr>
          <w:sz w:val="24"/>
          <w:szCs w:val="24"/>
        </w:rPr>
        <w:t xml:space="preserve"> и составление бюджетной отчетности </w:t>
      </w:r>
      <w:r w:rsidR="007522FE">
        <w:rPr>
          <w:sz w:val="24"/>
          <w:szCs w:val="24"/>
        </w:rPr>
        <w:t>районного бюджета</w:t>
      </w:r>
      <w:r w:rsidRPr="00235D5E">
        <w:rPr>
          <w:sz w:val="24"/>
          <w:szCs w:val="24"/>
        </w:rPr>
        <w:t xml:space="preserve"> и консолидированного бюджета</w:t>
      </w:r>
      <w:r w:rsidR="007522FE">
        <w:rPr>
          <w:sz w:val="24"/>
          <w:szCs w:val="24"/>
        </w:rPr>
        <w:t xml:space="preserve"> муниципального</w:t>
      </w:r>
      <w:r w:rsidRPr="00235D5E">
        <w:rPr>
          <w:sz w:val="24"/>
          <w:szCs w:val="24"/>
        </w:rPr>
        <w:t xml:space="preserve"> района.</w:t>
      </w:r>
    </w:p>
    <w:p w:rsidR="003264A8" w:rsidRDefault="003264A8" w:rsidP="00235D5E">
      <w:pPr>
        <w:numPr>
          <w:ilvl w:val="1"/>
          <w:numId w:val="21"/>
        </w:numPr>
        <w:tabs>
          <w:tab w:val="left" w:pos="1260"/>
        </w:tabs>
        <w:ind w:left="0" w:firstLine="709"/>
        <w:jc w:val="both"/>
        <w:rPr>
          <w:sz w:val="24"/>
          <w:szCs w:val="24"/>
        </w:rPr>
      </w:pPr>
      <w:r w:rsidRPr="00235D5E">
        <w:rPr>
          <w:sz w:val="24"/>
          <w:szCs w:val="24"/>
        </w:rPr>
        <w:t xml:space="preserve">Осуществление казначейского исполнения </w:t>
      </w:r>
      <w:r>
        <w:rPr>
          <w:sz w:val="24"/>
          <w:szCs w:val="24"/>
        </w:rPr>
        <w:t>районного бюджета</w:t>
      </w:r>
      <w:r w:rsidRPr="00235D5E">
        <w:rPr>
          <w:sz w:val="24"/>
          <w:szCs w:val="24"/>
        </w:rPr>
        <w:t xml:space="preserve"> и бюджетов поселений.</w:t>
      </w:r>
    </w:p>
    <w:p w:rsidR="003264A8" w:rsidRPr="00235D5E" w:rsidRDefault="003264A8" w:rsidP="00235D5E">
      <w:pPr>
        <w:numPr>
          <w:ilvl w:val="1"/>
          <w:numId w:val="21"/>
        </w:numPr>
        <w:tabs>
          <w:tab w:val="left" w:pos="1260"/>
        </w:tabs>
        <w:ind w:left="0" w:firstLine="709"/>
        <w:jc w:val="both"/>
        <w:rPr>
          <w:sz w:val="24"/>
          <w:szCs w:val="24"/>
        </w:rPr>
      </w:pPr>
      <w:r w:rsidRPr="00235D5E">
        <w:rPr>
          <w:sz w:val="24"/>
          <w:szCs w:val="24"/>
        </w:rPr>
        <w:t>Осуществление внутреннего муниципального финансового контроля.</w:t>
      </w:r>
    </w:p>
    <w:p w:rsidR="003264A8" w:rsidRPr="00A57827" w:rsidRDefault="003264A8" w:rsidP="004A066A">
      <w:pPr>
        <w:numPr>
          <w:ilvl w:val="0"/>
          <w:numId w:val="21"/>
        </w:numPr>
        <w:tabs>
          <w:tab w:val="left" w:pos="1134"/>
        </w:tabs>
        <w:spacing w:before="240" w:after="240"/>
        <w:ind w:left="0" w:firstLine="709"/>
        <w:jc w:val="center"/>
        <w:rPr>
          <w:b/>
          <w:bCs/>
          <w:sz w:val="24"/>
          <w:szCs w:val="24"/>
        </w:rPr>
      </w:pPr>
      <w:r w:rsidRPr="00A57827">
        <w:rPr>
          <w:b/>
          <w:bCs/>
          <w:sz w:val="24"/>
          <w:szCs w:val="24"/>
        </w:rPr>
        <w:t>ФУНКЦИИ ФИНАНСОВОГО УПРАВЛЕНИЯ</w:t>
      </w:r>
    </w:p>
    <w:p w:rsidR="003264A8" w:rsidRPr="00F631BE" w:rsidRDefault="003264A8" w:rsidP="00235D5E">
      <w:pPr>
        <w:numPr>
          <w:ilvl w:val="1"/>
          <w:numId w:val="21"/>
        </w:numPr>
        <w:tabs>
          <w:tab w:val="left" w:pos="1260"/>
        </w:tabs>
        <w:ind w:left="0" w:firstLine="709"/>
        <w:jc w:val="both"/>
        <w:rPr>
          <w:sz w:val="24"/>
          <w:szCs w:val="24"/>
        </w:rPr>
      </w:pPr>
      <w:r w:rsidRPr="00F631BE">
        <w:rPr>
          <w:sz w:val="24"/>
          <w:szCs w:val="24"/>
        </w:rPr>
        <w:t xml:space="preserve">Разработка основных направлений бюджетной и налоговой политики </w:t>
      </w:r>
      <w:r w:rsidR="009A2F62">
        <w:rPr>
          <w:sz w:val="24"/>
          <w:szCs w:val="24"/>
        </w:rPr>
        <w:t>района</w:t>
      </w:r>
      <w:r w:rsidRPr="00F631BE">
        <w:rPr>
          <w:sz w:val="24"/>
          <w:szCs w:val="24"/>
        </w:rPr>
        <w:t xml:space="preserve"> на очередной финансовый год</w:t>
      </w:r>
      <w:r w:rsidR="00F631BE" w:rsidRPr="00F631BE">
        <w:rPr>
          <w:sz w:val="24"/>
          <w:szCs w:val="24"/>
        </w:rPr>
        <w:t xml:space="preserve"> и плановый период.</w:t>
      </w:r>
    </w:p>
    <w:p w:rsidR="003264A8" w:rsidRDefault="003264A8" w:rsidP="00235D5E">
      <w:pPr>
        <w:numPr>
          <w:ilvl w:val="1"/>
          <w:numId w:val="21"/>
        </w:numPr>
        <w:tabs>
          <w:tab w:val="left" w:pos="1260"/>
        </w:tabs>
        <w:ind w:left="0" w:firstLine="709"/>
        <w:jc w:val="both"/>
        <w:rPr>
          <w:sz w:val="24"/>
          <w:szCs w:val="24"/>
        </w:rPr>
      </w:pPr>
      <w:r w:rsidRPr="00F631BE">
        <w:rPr>
          <w:sz w:val="24"/>
          <w:szCs w:val="24"/>
        </w:rPr>
        <w:t xml:space="preserve">Составление проекта решения Думы </w:t>
      </w:r>
      <w:proofErr w:type="spellStart"/>
      <w:r w:rsidRPr="00F631BE">
        <w:rPr>
          <w:sz w:val="24"/>
          <w:szCs w:val="24"/>
        </w:rPr>
        <w:t>Нижнеилимского</w:t>
      </w:r>
      <w:proofErr w:type="spellEnd"/>
      <w:r w:rsidRPr="00F631BE">
        <w:rPr>
          <w:sz w:val="24"/>
          <w:szCs w:val="24"/>
        </w:rPr>
        <w:t xml:space="preserve"> муниципального района (далее – Думы района) о </w:t>
      </w:r>
      <w:r w:rsidR="00EC5E95">
        <w:rPr>
          <w:sz w:val="24"/>
          <w:szCs w:val="24"/>
        </w:rPr>
        <w:t>районном бюджете</w:t>
      </w:r>
      <w:r w:rsidRPr="00F631BE">
        <w:rPr>
          <w:sz w:val="24"/>
          <w:szCs w:val="24"/>
        </w:rPr>
        <w:t xml:space="preserve"> на очередной финансовый год</w:t>
      </w:r>
      <w:r w:rsidR="00F631BE">
        <w:rPr>
          <w:sz w:val="24"/>
          <w:szCs w:val="24"/>
        </w:rPr>
        <w:t xml:space="preserve"> и плановый период</w:t>
      </w:r>
      <w:r w:rsidRPr="00F631BE">
        <w:rPr>
          <w:sz w:val="24"/>
          <w:szCs w:val="24"/>
        </w:rPr>
        <w:t xml:space="preserve">, подготовка документов и материалов, представляемых в Думу района одновременно с проектом решения о </w:t>
      </w:r>
      <w:r w:rsidR="00F631BE">
        <w:rPr>
          <w:sz w:val="24"/>
          <w:szCs w:val="24"/>
        </w:rPr>
        <w:t>районном бюджете</w:t>
      </w:r>
      <w:r w:rsidRPr="00F631BE">
        <w:rPr>
          <w:sz w:val="24"/>
          <w:szCs w:val="24"/>
        </w:rPr>
        <w:t xml:space="preserve">. </w:t>
      </w:r>
    </w:p>
    <w:p w:rsidR="00C106C3" w:rsidRDefault="00C106C3" w:rsidP="00235D5E">
      <w:pPr>
        <w:numPr>
          <w:ilvl w:val="1"/>
          <w:numId w:val="21"/>
        </w:numPr>
        <w:tabs>
          <w:tab w:val="left" w:pos="1260"/>
        </w:tabs>
        <w:ind w:left="0" w:firstLine="709"/>
        <w:jc w:val="both"/>
        <w:rPr>
          <w:sz w:val="24"/>
          <w:szCs w:val="24"/>
        </w:rPr>
      </w:pPr>
      <w:r>
        <w:rPr>
          <w:sz w:val="24"/>
          <w:szCs w:val="24"/>
        </w:rPr>
        <w:t>Составление проекта решения Думы района о внесении изменений в решение Думы района о районном бюджете на очередной финансовый год и плановый период.</w:t>
      </w:r>
    </w:p>
    <w:p w:rsidR="003264A8" w:rsidRDefault="003264A8" w:rsidP="00235D5E">
      <w:pPr>
        <w:numPr>
          <w:ilvl w:val="1"/>
          <w:numId w:val="21"/>
        </w:numPr>
        <w:tabs>
          <w:tab w:val="left" w:pos="1260"/>
        </w:tabs>
        <w:ind w:left="0" w:firstLine="709"/>
        <w:jc w:val="both"/>
        <w:rPr>
          <w:sz w:val="24"/>
          <w:szCs w:val="24"/>
        </w:rPr>
      </w:pPr>
      <w:r w:rsidRPr="00235D5E">
        <w:rPr>
          <w:sz w:val="24"/>
          <w:szCs w:val="24"/>
        </w:rPr>
        <w:lastRenderedPageBreak/>
        <w:t xml:space="preserve">Составление проекта решения Думы района об исполнении </w:t>
      </w:r>
      <w:r w:rsidR="00F631BE">
        <w:rPr>
          <w:sz w:val="24"/>
          <w:szCs w:val="24"/>
        </w:rPr>
        <w:t>районного бюджета</w:t>
      </w:r>
      <w:r w:rsidRPr="00235D5E">
        <w:rPr>
          <w:sz w:val="24"/>
          <w:szCs w:val="24"/>
        </w:rPr>
        <w:t xml:space="preserve"> за отчетный финансовый год.</w:t>
      </w:r>
    </w:p>
    <w:p w:rsidR="003264A8" w:rsidRPr="00F631BE" w:rsidRDefault="003264A8" w:rsidP="00235D5E">
      <w:pPr>
        <w:numPr>
          <w:ilvl w:val="1"/>
          <w:numId w:val="21"/>
        </w:numPr>
        <w:tabs>
          <w:tab w:val="left" w:pos="1260"/>
        </w:tabs>
        <w:ind w:left="0" w:firstLine="709"/>
        <w:jc w:val="both"/>
        <w:rPr>
          <w:sz w:val="24"/>
          <w:szCs w:val="24"/>
        </w:rPr>
      </w:pPr>
      <w:r w:rsidRPr="00F631BE">
        <w:rPr>
          <w:sz w:val="24"/>
          <w:szCs w:val="24"/>
        </w:rPr>
        <w:t xml:space="preserve">Составление и ведение сводной бюджетной росписи </w:t>
      </w:r>
      <w:r w:rsidR="00F631BE">
        <w:rPr>
          <w:sz w:val="24"/>
          <w:szCs w:val="24"/>
        </w:rPr>
        <w:t>районного бюджета</w:t>
      </w:r>
      <w:r w:rsidRPr="00F631BE">
        <w:rPr>
          <w:sz w:val="24"/>
          <w:szCs w:val="24"/>
        </w:rPr>
        <w:t xml:space="preserve">, доведение показателей сводной бюджетной росписи до главных распорядителей средств </w:t>
      </w:r>
      <w:r w:rsidR="00F631BE" w:rsidRPr="00F631BE">
        <w:rPr>
          <w:sz w:val="24"/>
          <w:szCs w:val="24"/>
        </w:rPr>
        <w:t>районного бюджета</w:t>
      </w:r>
      <w:r w:rsidR="00C672BE">
        <w:rPr>
          <w:sz w:val="24"/>
          <w:szCs w:val="24"/>
        </w:rPr>
        <w:t>.</w:t>
      </w:r>
    </w:p>
    <w:p w:rsidR="003264A8" w:rsidRDefault="003264A8" w:rsidP="00235D5E">
      <w:pPr>
        <w:numPr>
          <w:ilvl w:val="1"/>
          <w:numId w:val="21"/>
        </w:numPr>
        <w:tabs>
          <w:tab w:val="left" w:pos="1260"/>
        </w:tabs>
        <w:ind w:left="0" w:firstLine="709"/>
        <w:jc w:val="both"/>
        <w:rPr>
          <w:sz w:val="24"/>
          <w:szCs w:val="24"/>
        </w:rPr>
      </w:pPr>
      <w:r w:rsidRPr="006E027B">
        <w:rPr>
          <w:sz w:val="24"/>
          <w:szCs w:val="24"/>
        </w:rPr>
        <w:t>Составление ежемесячной отчетнос</w:t>
      </w:r>
      <w:r>
        <w:rPr>
          <w:sz w:val="24"/>
          <w:szCs w:val="24"/>
        </w:rPr>
        <w:t xml:space="preserve">ти об исполнении </w:t>
      </w:r>
      <w:r w:rsidR="00EC5E95">
        <w:rPr>
          <w:sz w:val="24"/>
          <w:szCs w:val="24"/>
        </w:rPr>
        <w:t>районного бюджета</w:t>
      </w:r>
      <w:r>
        <w:rPr>
          <w:sz w:val="24"/>
          <w:szCs w:val="24"/>
        </w:rPr>
        <w:t xml:space="preserve">, </w:t>
      </w:r>
      <w:r w:rsidRPr="006E027B">
        <w:rPr>
          <w:sz w:val="24"/>
          <w:szCs w:val="24"/>
        </w:rPr>
        <w:t>консолидированного бюджета</w:t>
      </w:r>
      <w:r w:rsidR="002A7A66">
        <w:rPr>
          <w:sz w:val="24"/>
          <w:szCs w:val="24"/>
        </w:rPr>
        <w:t xml:space="preserve"> муниципального </w:t>
      </w:r>
      <w:r w:rsidRPr="002A7A66">
        <w:rPr>
          <w:sz w:val="24"/>
          <w:szCs w:val="24"/>
        </w:rPr>
        <w:t>района</w:t>
      </w:r>
      <w:r>
        <w:rPr>
          <w:sz w:val="24"/>
          <w:szCs w:val="24"/>
        </w:rPr>
        <w:t xml:space="preserve"> </w:t>
      </w:r>
      <w:r w:rsidRPr="006E027B">
        <w:rPr>
          <w:sz w:val="24"/>
          <w:szCs w:val="24"/>
        </w:rPr>
        <w:t>по плановым и фактическим показателям по доходам, расходам, источникам финансирования дефицита.</w:t>
      </w:r>
    </w:p>
    <w:p w:rsidR="003264A8" w:rsidRPr="002A7A66" w:rsidRDefault="003264A8" w:rsidP="00235D5E">
      <w:pPr>
        <w:numPr>
          <w:ilvl w:val="1"/>
          <w:numId w:val="21"/>
        </w:numPr>
        <w:tabs>
          <w:tab w:val="left" w:pos="1260"/>
        </w:tabs>
        <w:ind w:left="0" w:firstLine="709"/>
        <w:jc w:val="both"/>
        <w:rPr>
          <w:sz w:val="24"/>
          <w:szCs w:val="24"/>
        </w:rPr>
      </w:pPr>
      <w:r w:rsidRPr="002A7A66">
        <w:rPr>
          <w:sz w:val="24"/>
          <w:szCs w:val="24"/>
        </w:rPr>
        <w:t xml:space="preserve">Осуществление мониторинга исполнения </w:t>
      </w:r>
      <w:r w:rsidR="002A7A66">
        <w:rPr>
          <w:sz w:val="24"/>
          <w:szCs w:val="24"/>
        </w:rPr>
        <w:t>районного бюджета</w:t>
      </w:r>
      <w:r w:rsidRPr="002A7A66">
        <w:rPr>
          <w:sz w:val="24"/>
          <w:szCs w:val="24"/>
        </w:rPr>
        <w:t xml:space="preserve"> по доходам, расходам и источникам финансирования дефицита </w:t>
      </w:r>
      <w:r w:rsidR="002A7A66">
        <w:rPr>
          <w:sz w:val="24"/>
          <w:szCs w:val="24"/>
        </w:rPr>
        <w:t>районного бюджета.</w:t>
      </w:r>
      <w:r w:rsidRPr="002A7A66">
        <w:rPr>
          <w:sz w:val="24"/>
          <w:szCs w:val="24"/>
        </w:rPr>
        <w:t xml:space="preserve"> </w:t>
      </w:r>
    </w:p>
    <w:p w:rsidR="003264A8" w:rsidRDefault="003264A8" w:rsidP="00235D5E">
      <w:pPr>
        <w:numPr>
          <w:ilvl w:val="1"/>
          <w:numId w:val="21"/>
        </w:numPr>
        <w:tabs>
          <w:tab w:val="left" w:pos="1260"/>
        </w:tabs>
        <w:ind w:left="0" w:firstLine="709"/>
        <w:jc w:val="both"/>
        <w:rPr>
          <w:sz w:val="24"/>
          <w:szCs w:val="24"/>
        </w:rPr>
      </w:pPr>
      <w:r w:rsidRPr="00235D5E">
        <w:rPr>
          <w:sz w:val="24"/>
          <w:szCs w:val="24"/>
        </w:rPr>
        <w:t xml:space="preserve">Разработка программы муниципальных внутренних заимствований </w:t>
      </w:r>
      <w:r w:rsidR="002A7A66">
        <w:rPr>
          <w:sz w:val="24"/>
          <w:szCs w:val="24"/>
        </w:rPr>
        <w:t>района.</w:t>
      </w:r>
    </w:p>
    <w:p w:rsidR="003264A8" w:rsidRDefault="003264A8" w:rsidP="00235D5E">
      <w:pPr>
        <w:numPr>
          <w:ilvl w:val="1"/>
          <w:numId w:val="21"/>
        </w:numPr>
        <w:tabs>
          <w:tab w:val="left" w:pos="1260"/>
        </w:tabs>
        <w:ind w:left="0" w:firstLine="709"/>
        <w:jc w:val="both"/>
        <w:rPr>
          <w:sz w:val="24"/>
          <w:szCs w:val="24"/>
        </w:rPr>
      </w:pPr>
      <w:r w:rsidRPr="00235D5E">
        <w:rPr>
          <w:sz w:val="24"/>
          <w:szCs w:val="24"/>
        </w:rPr>
        <w:t xml:space="preserve">Расчет верхнего предела муниципального долга </w:t>
      </w:r>
      <w:r w:rsidR="002A7A66">
        <w:rPr>
          <w:sz w:val="24"/>
          <w:szCs w:val="24"/>
        </w:rPr>
        <w:t xml:space="preserve">района </w:t>
      </w:r>
      <w:r w:rsidRPr="00235D5E">
        <w:rPr>
          <w:sz w:val="24"/>
          <w:szCs w:val="24"/>
        </w:rPr>
        <w:t>на конец очередного финансового года, на конец каждого года планового периода.</w:t>
      </w:r>
    </w:p>
    <w:p w:rsidR="003264A8" w:rsidRDefault="003264A8" w:rsidP="00235D5E">
      <w:pPr>
        <w:numPr>
          <w:ilvl w:val="1"/>
          <w:numId w:val="21"/>
        </w:numPr>
        <w:tabs>
          <w:tab w:val="left" w:pos="1260"/>
        </w:tabs>
        <w:ind w:left="0" w:firstLine="709"/>
        <w:jc w:val="both"/>
        <w:rPr>
          <w:sz w:val="24"/>
          <w:szCs w:val="24"/>
        </w:rPr>
      </w:pPr>
      <w:r w:rsidRPr="00235D5E">
        <w:rPr>
          <w:sz w:val="24"/>
          <w:szCs w:val="24"/>
        </w:rPr>
        <w:t>Осуществление погашения по долговым обязательствам.</w:t>
      </w:r>
    </w:p>
    <w:p w:rsidR="003264A8" w:rsidRDefault="003264A8" w:rsidP="00235D5E">
      <w:pPr>
        <w:numPr>
          <w:ilvl w:val="1"/>
          <w:numId w:val="21"/>
        </w:numPr>
        <w:tabs>
          <w:tab w:val="left" w:pos="1260"/>
        </w:tabs>
        <w:ind w:left="0" w:firstLine="709"/>
        <w:jc w:val="both"/>
        <w:rPr>
          <w:sz w:val="24"/>
          <w:szCs w:val="24"/>
        </w:rPr>
      </w:pPr>
      <w:r w:rsidRPr="00235D5E">
        <w:rPr>
          <w:sz w:val="24"/>
          <w:szCs w:val="24"/>
        </w:rPr>
        <w:t xml:space="preserve">Ведение бюджетного учета исполнения </w:t>
      </w:r>
      <w:r w:rsidR="002A7A66">
        <w:rPr>
          <w:sz w:val="24"/>
          <w:szCs w:val="24"/>
        </w:rPr>
        <w:t>районного бюджета</w:t>
      </w:r>
      <w:r w:rsidRPr="00235D5E">
        <w:rPr>
          <w:sz w:val="24"/>
          <w:szCs w:val="24"/>
        </w:rPr>
        <w:t>, формирование сводной бюджетной отчетности.</w:t>
      </w:r>
    </w:p>
    <w:p w:rsidR="00806F39" w:rsidRDefault="003B0085" w:rsidP="00235D5E">
      <w:pPr>
        <w:numPr>
          <w:ilvl w:val="1"/>
          <w:numId w:val="21"/>
        </w:numPr>
        <w:tabs>
          <w:tab w:val="left" w:pos="1260"/>
        </w:tabs>
        <w:ind w:left="0" w:firstLine="709"/>
        <w:jc w:val="both"/>
        <w:rPr>
          <w:sz w:val="24"/>
          <w:szCs w:val="24"/>
        </w:rPr>
      </w:pPr>
      <w:r>
        <w:rPr>
          <w:sz w:val="24"/>
          <w:szCs w:val="24"/>
        </w:rPr>
        <w:t xml:space="preserve"> В</w:t>
      </w:r>
      <w:r w:rsidR="00806F39">
        <w:rPr>
          <w:sz w:val="24"/>
          <w:szCs w:val="24"/>
        </w:rPr>
        <w:t>едение реестра расходных обязательств</w:t>
      </w:r>
      <w:r w:rsidR="006C085E">
        <w:rPr>
          <w:sz w:val="24"/>
          <w:szCs w:val="24"/>
        </w:rPr>
        <w:t xml:space="preserve"> района</w:t>
      </w:r>
      <w:r w:rsidR="00806F39">
        <w:rPr>
          <w:sz w:val="24"/>
          <w:szCs w:val="24"/>
        </w:rPr>
        <w:t>.</w:t>
      </w:r>
    </w:p>
    <w:p w:rsidR="00806F39" w:rsidRDefault="003B0085" w:rsidP="00235D5E">
      <w:pPr>
        <w:numPr>
          <w:ilvl w:val="1"/>
          <w:numId w:val="21"/>
        </w:numPr>
        <w:tabs>
          <w:tab w:val="left" w:pos="1260"/>
        </w:tabs>
        <w:ind w:left="0" w:firstLine="709"/>
        <w:jc w:val="both"/>
        <w:rPr>
          <w:sz w:val="24"/>
          <w:szCs w:val="24"/>
        </w:rPr>
      </w:pPr>
      <w:r>
        <w:rPr>
          <w:sz w:val="24"/>
          <w:szCs w:val="24"/>
        </w:rPr>
        <w:t xml:space="preserve"> В</w:t>
      </w:r>
      <w:r w:rsidR="00806F39">
        <w:rPr>
          <w:sz w:val="24"/>
          <w:szCs w:val="24"/>
        </w:rPr>
        <w:t>едение реестра источников доходов районного бюджета.</w:t>
      </w:r>
    </w:p>
    <w:p w:rsidR="003264A8" w:rsidRDefault="003264A8" w:rsidP="00235D5E">
      <w:pPr>
        <w:numPr>
          <w:ilvl w:val="1"/>
          <w:numId w:val="21"/>
        </w:numPr>
        <w:tabs>
          <w:tab w:val="left" w:pos="1260"/>
        </w:tabs>
        <w:ind w:left="0" w:firstLine="709"/>
        <w:jc w:val="both"/>
        <w:rPr>
          <w:sz w:val="24"/>
          <w:szCs w:val="24"/>
        </w:rPr>
      </w:pPr>
      <w:r w:rsidRPr="00235D5E">
        <w:rPr>
          <w:sz w:val="24"/>
          <w:szCs w:val="24"/>
        </w:rPr>
        <w:t>Соблюдение единой методологии бюджетного учета и отчетности.</w:t>
      </w:r>
    </w:p>
    <w:p w:rsidR="003264A8" w:rsidRDefault="003264A8" w:rsidP="00A724AE">
      <w:pPr>
        <w:numPr>
          <w:ilvl w:val="1"/>
          <w:numId w:val="21"/>
        </w:numPr>
        <w:tabs>
          <w:tab w:val="left" w:pos="1260"/>
        </w:tabs>
        <w:ind w:left="0" w:firstLine="709"/>
        <w:jc w:val="both"/>
        <w:rPr>
          <w:sz w:val="24"/>
          <w:szCs w:val="24"/>
        </w:rPr>
      </w:pPr>
      <w:r w:rsidRPr="00A724AE">
        <w:rPr>
          <w:sz w:val="24"/>
          <w:szCs w:val="24"/>
        </w:rPr>
        <w:t>Осуществление открытия и ведения лицевых счетов муниципальны</w:t>
      </w:r>
      <w:r>
        <w:rPr>
          <w:sz w:val="24"/>
          <w:szCs w:val="24"/>
        </w:rPr>
        <w:t>х учреждений района и поселений.</w:t>
      </w:r>
    </w:p>
    <w:p w:rsidR="003264A8" w:rsidRDefault="003264A8" w:rsidP="00A724AE">
      <w:pPr>
        <w:numPr>
          <w:ilvl w:val="1"/>
          <w:numId w:val="21"/>
        </w:numPr>
        <w:tabs>
          <w:tab w:val="left" w:pos="1260"/>
        </w:tabs>
        <w:ind w:left="0" w:firstLine="709"/>
        <w:jc w:val="both"/>
        <w:rPr>
          <w:sz w:val="24"/>
          <w:szCs w:val="24"/>
        </w:rPr>
      </w:pPr>
      <w:r w:rsidRPr="00A724AE">
        <w:rPr>
          <w:sz w:val="24"/>
          <w:szCs w:val="24"/>
        </w:rPr>
        <w:t>Осуществление платежей со счетов бюджетов от имени и по поручению муниципальны</w:t>
      </w:r>
      <w:r>
        <w:rPr>
          <w:sz w:val="24"/>
          <w:szCs w:val="24"/>
        </w:rPr>
        <w:t>х учреждений района и поселений.</w:t>
      </w:r>
    </w:p>
    <w:p w:rsidR="003264A8" w:rsidRDefault="003264A8" w:rsidP="00A724AE">
      <w:pPr>
        <w:numPr>
          <w:ilvl w:val="1"/>
          <w:numId w:val="21"/>
        </w:numPr>
        <w:tabs>
          <w:tab w:val="left" w:pos="1260"/>
        </w:tabs>
        <w:ind w:left="0" w:firstLine="709"/>
        <w:jc w:val="both"/>
        <w:rPr>
          <w:sz w:val="24"/>
          <w:szCs w:val="24"/>
        </w:rPr>
      </w:pPr>
      <w:r w:rsidRPr="00A724AE">
        <w:rPr>
          <w:sz w:val="24"/>
          <w:szCs w:val="24"/>
        </w:rPr>
        <w:t xml:space="preserve">Обеспечение целевого использования средств </w:t>
      </w:r>
      <w:r>
        <w:rPr>
          <w:sz w:val="24"/>
          <w:szCs w:val="24"/>
        </w:rPr>
        <w:t xml:space="preserve">районного бюджета </w:t>
      </w:r>
      <w:r w:rsidRPr="001855B7">
        <w:rPr>
          <w:sz w:val="24"/>
          <w:szCs w:val="24"/>
        </w:rPr>
        <w:t xml:space="preserve">и </w:t>
      </w:r>
      <w:r>
        <w:rPr>
          <w:sz w:val="24"/>
          <w:szCs w:val="24"/>
        </w:rPr>
        <w:t xml:space="preserve">бюджетов </w:t>
      </w:r>
      <w:r w:rsidRPr="001855B7">
        <w:rPr>
          <w:sz w:val="24"/>
          <w:szCs w:val="24"/>
        </w:rPr>
        <w:t>п</w:t>
      </w:r>
      <w:r>
        <w:rPr>
          <w:sz w:val="24"/>
          <w:szCs w:val="24"/>
        </w:rPr>
        <w:t>оселений.</w:t>
      </w:r>
    </w:p>
    <w:p w:rsidR="003264A8" w:rsidRDefault="003264A8" w:rsidP="00A724AE">
      <w:pPr>
        <w:numPr>
          <w:ilvl w:val="1"/>
          <w:numId w:val="21"/>
        </w:numPr>
        <w:tabs>
          <w:tab w:val="left" w:pos="1260"/>
        </w:tabs>
        <w:ind w:left="0" w:firstLine="709"/>
        <w:jc w:val="both"/>
        <w:rPr>
          <w:sz w:val="24"/>
          <w:szCs w:val="24"/>
        </w:rPr>
      </w:pPr>
      <w:r w:rsidRPr="00A724AE">
        <w:rPr>
          <w:sz w:val="24"/>
          <w:szCs w:val="24"/>
        </w:rPr>
        <w:t xml:space="preserve">Осуществление взаимодействия с </w:t>
      </w:r>
      <w:r w:rsidRPr="00C41E2D">
        <w:rPr>
          <w:sz w:val="24"/>
          <w:szCs w:val="24"/>
        </w:rPr>
        <w:t>органом Федерального казначейства</w:t>
      </w:r>
      <w:r>
        <w:rPr>
          <w:sz w:val="24"/>
          <w:szCs w:val="24"/>
        </w:rPr>
        <w:t>.</w:t>
      </w:r>
    </w:p>
    <w:p w:rsidR="003264A8" w:rsidRDefault="003264A8" w:rsidP="00A724AE">
      <w:pPr>
        <w:numPr>
          <w:ilvl w:val="1"/>
          <w:numId w:val="21"/>
        </w:numPr>
        <w:tabs>
          <w:tab w:val="left" w:pos="1260"/>
        </w:tabs>
        <w:ind w:left="0" w:firstLine="709"/>
        <w:jc w:val="both"/>
        <w:rPr>
          <w:sz w:val="24"/>
          <w:szCs w:val="24"/>
        </w:rPr>
      </w:pPr>
      <w:r w:rsidRPr="00A724AE">
        <w:rPr>
          <w:sz w:val="24"/>
          <w:szCs w:val="24"/>
        </w:rPr>
        <w:t>Осуществление учета денежных и бюджетных обязательств, принятых получателями бюджетных средств района и поселений</w:t>
      </w:r>
      <w:r>
        <w:rPr>
          <w:sz w:val="24"/>
          <w:szCs w:val="24"/>
        </w:rPr>
        <w:t>.</w:t>
      </w:r>
    </w:p>
    <w:p w:rsidR="003264A8" w:rsidRDefault="003264A8" w:rsidP="00A724AE">
      <w:pPr>
        <w:numPr>
          <w:ilvl w:val="1"/>
          <w:numId w:val="21"/>
        </w:numPr>
        <w:tabs>
          <w:tab w:val="left" w:pos="1260"/>
        </w:tabs>
        <w:ind w:left="0" w:firstLine="709"/>
        <w:jc w:val="both"/>
        <w:rPr>
          <w:sz w:val="24"/>
          <w:szCs w:val="24"/>
        </w:rPr>
      </w:pPr>
      <w:r w:rsidRPr="00A724AE">
        <w:rPr>
          <w:sz w:val="24"/>
          <w:szCs w:val="24"/>
        </w:rPr>
        <w:t>Осуществление учета</w:t>
      </w:r>
      <w:r>
        <w:rPr>
          <w:sz w:val="24"/>
          <w:szCs w:val="24"/>
        </w:rPr>
        <w:t xml:space="preserve"> и исполнения судебных актов о взыскании средств районного бюджета и бюджетов поселений в порядке, установлен</w:t>
      </w:r>
      <w:r w:rsidR="00806F39">
        <w:rPr>
          <w:sz w:val="24"/>
          <w:szCs w:val="24"/>
        </w:rPr>
        <w:t>ном бюджетным законодательством.</w:t>
      </w:r>
    </w:p>
    <w:p w:rsidR="003264A8" w:rsidRPr="002A7A66" w:rsidRDefault="003264A8" w:rsidP="00A724AE">
      <w:pPr>
        <w:numPr>
          <w:ilvl w:val="1"/>
          <w:numId w:val="21"/>
        </w:numPr>
        <w:tabs>
          <w:tab w:val="left" w:pos="1260"/>
        </w:tabs>
        <w:ind w:left="0" w:firstLine="709"/>
        <w:jc w:val="both"/>
        <w:rPr>
          <w:sz w:val="24"/>
          <w:szCs w:val="24"/>
        </w:rPr>
      </w:pPr>
      <w:r w:rsidRPr="002A7A66">
        <w:rPr>
          <w:sz w:val="24"/>
        </w:rPr>
        <w:t xml:space="preserve">Ведение муниципальной долговой книги </w:t>
      </w:r>
      <w:r w:rsidR="002A7A66" w:rsidRPr="002A7A66">
        <w:rPr>
          <w:sz w:val="24"/>
        </w:rPr>
        <w:t>района.</w:t>
      </w:r>
    </w:p>
    <w:p w:rsidR="003264A8" w:rsidRPr="00A724AE" w:rsidRDefault="003264A8" w:rsidP="00A724AE">
      <w:pPr>
        <w:numPr>
          <w:ilvl w:val="1"/>
          <w:numId w:val="21"/>
        </w:numPr>
        <w:tabs>
          <w:tab w:val="left" w:pos="1260"/>
        </w:tabs>
        <w:ind w:left="0" w:firstLine="709"/>
        <w:jc w:val="both"/>
        <w:rPr>
          <w:sz w:val="24"/>
          <w:szCs w:val="24"/>
        </w:rPr>
      </w:pPr>
      <w:r w:rsidRPr="00A724AE">
        <w:rPr>
          <w:sz w:val="24"/>
        </w:rPr>
        <w:t xml:space="preserve">Осуществление внутреннего муниципального финансового </w:t>
      </w:r>
      <w:proofErr w:type="gramStart"/>
      <w:r w:rsidRPr="00A724AE">
        <w:rPr>
          <w:sz w:val="24"/>
        </w:rPr>
        <w:t>контроля за</w:t>
      </w:r>
      <w:proofErr w:type="gramEnd"/>
      <w:r w:rsidRPr="00A724AE">
        <w:rPr>
          <w:sz w:val="24"/>
        </w:rPr>
        <w:t xml:space="preserve"> соблюдением бюджетного законодательства и иных нормативных правовых актов, регулирующих бюджетные правоотношения, контроль в сфере закупок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Pr>
          <w:sz w:val="24"/>
        </w:rPr>
        <w:t>.</w:t>
      </w:r>
    </w:p>
    <w:p w:rsidR="003264A8" w:rsidRPr="00C672BE" w:rsidRDefault="003264A8" w:rsidP="00A724AE">
      <w:pPr>
        <w:numPr>
          <w:ilvl w:val="1"/>
          <w:numId w:val="21"/>
        </w:numPr>
        <w:tabs>
          <w:tab w:val="left" w:pos="1260"/>
        </w:tabs>
        <w:ind w:left="0" w:firstLine="709"/>
        <w:jc w:val="both"/>
        <w:rPr>
          <w:sz w:val="24"/>
          <w:szCs w:val="24"/>
        </w:rPr>
      </w:pPr>
      <w:r w:rsidRPr="00A724AE">
        <w:rPr>
          <w:sz w:val="24"/>
        </w:rPr>
        <w:t xml:space="preserve">Проведение анализа осуществления </w:t>
      </w:r>
      <w:r w:rsidR="00747F55">
        <w:rPr>
          <w:sz w:val="24"/>
          <w:szCs w:val="24"/>
        </w:rPr>
        <w:t xml:space="preserve">главными распорядителями бюджетных средств, главными администраторами доходов бюджета, главными администраторами </w:t>
      </w:r>
      <w:proofErr w:type="gramStart"/>
      <w:r w:rsidR="00747F55">
        <w:rPr>
          <w:sz w:val="24"/>
          <w:szCs w:val="24"/>
        </w:rPr>
        <w:t>источников финансирования дефицита бюджета</w:t>
      </w:r>
      <w:r w:rsidR="00747F55" w:rsidRPr="000248E6">
        <w:rPr>
          <w:sz w:val="24"/>
          <w:szCs w:val="24"/>
        </w:rPr>
        <w:t xml:space="preserve"> </w:t>
      </w:r>
      <w:r w:rsidRPr="00A724AE">
        <w:rPr>
          <w:sz w:val="24"/>
        </w:rPr>
        <w:t>внутреннего финансового контроля</w:t>
      </w:r>
      <w:proofErr w:type="gramEnd"/>
      <w:r w:rsidRPr="00A724AE">
        <w:rPr>
          <w:sz w:val="24"/>
        </w:rPr>
        <w:t xml:space="preserve"> и внутреннего финансового аудита в соответствии </w:t>
      </w:r>
      <w:r w:rsidR="00806F39">
        <w:rPr>
          <w:sz w:val="24"/>
        </w:rPr>
        <w:t>бюджетным законодательством.</w:t>
      </w:r>
    </w:p>
    <w:p w:rsidR="00C672BE" w:rsidRPr="00235D5E" w:rsidRDefault="00C672BE" w:rsidP="00C672BE">
      <w:pPr>
        <w:numPr>
          <w:ilvl w:val="1"/>
          <w:numId w:val="21"/>
        </w:numPr>
        <w:tabs>
          <w:tab w:val="left" w:pos="1260"/>
        </w:tabs>
        <w:ind w:left="0" w:firstLine="709"/>
        <w:jc w:val="both"/>
        <w:rPr>
          <w:sz w:val="24"/>
          <w:szCs w:val="24"/>
        </w:rPr>
      </w:pPr>
      <w:r w:rsidRPr="00235D5E">
        <w:rPr>
          <w:sz w:val="24"/>
          <w:szCs w:val="24"/>
        </w:rPr>
        <w:t>Осуществление методологической работы по разработке и утверждению порядков и методик, установленных бюджетным законодательством, а именно:</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5475AA">
        <w:rPr>
          <w:sz w:val="24"/>
          <w:szCs w:val="24"/>
        </w:rPr>
        <w:t xml:space="preserve">порядок и сроки составления проекта </w:t>
      </w:r>
      <w:r>
        <w:rPr>
          <w:sz w:val="24"/>
          <w:szCs w:val="24"/>
        </w:rPr>
        <w:t xml:space="preserve">районного бюджета </w:t>
      </w:r>
      <w:r w:rsidRPr="00F631BE">
        <w:rPr>
          <w:sz w:val="24"/>
          <w:szCs w:val="24"/>
        </w:rPr>
        <w:t>на очередной финансовый год</w:t>
      </w:r>
      <w:r>
        <w:rPr>
          <w:sz w:val="24"/>
          <w:szCs w:val="24"/>
        </w:rPr>
        <w:t xml:space="preserve"> и плановый период</w:t>
      </w:r>
      <w:r w:rsidRPr="00643C51">
        <w:rPr>
          <w:sz w:val="24"/>
          <w:szCs w:val="24"/>
        </w:rPr>
        <w:t>, подготовки</w:t>
      </w:r>
      <w:r w:rsidRPr="005475AA">
        <w:rPr>
          <w:sz w:val="24"/>
          <w:szCs w:val="24"/>
        </w:rPr>
        <w:t xml:space="preserve"> документов и материалов, представляемых </w:t>
      </w:r>
      <w:r>
        <w:rPr>
          <w:sz w:val="24"/>
          <w:szCs w:val="24"/>
        </w:rPr>
        <w:t xml:space="preserve">в Думу района </w:t>
      </w:r>
      <w:r w:rsidRPr="005475AA">
        <w:rPr>
          <w:sz w:val="24"/>
          <w:szCs w:val="24"/>
        </w:rPr>
        <w:t xml:space="preserve">одновременно с проектом </w:t>
      </w:r>
      <w:r>
        <w:rPr>
          <w:sz w:val="24"/>
          <w:szCs w:val="24"/>
        </w:rPr>
        <w:t>р</w:t>
      </w:r>
      <w:r w:rsidRPr="005475AA">
        <w:rPr>
          <w:sz w:val="24"/>
          <w:szCs w:val="24"/>
        </w:rPr>
        <w:t xml:space="preserve">ешения о </w:t>
      </w:r>
      <w:r>
        <w:rPr>
          <w:sz w:val="24"/>
          <w:szCs w:val="24"/>
        </w:rPr>
        <w:t>районном бюджете</w:t>
      </w:r>
      <w:r w:rsidRPr="005475AA">
        <w:rPr>
          <w:sz w:val="24"/>
          <w:szCs w:val="24"/>
        </w:rPr>
        <w:t>;</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235D5E">
        <w:rPr>
          <w:sz w:val="24"/>
          <w:szCs w:val="24"/>
        </w:rPr>
        <w:t>планирования бюджетных ассигнований;</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235D5E">
        <w:rPr>
          <w:sz w:val="24"/>
          <w:szCs w:val="24"/>
        </w:rPr>
        <w:t xml:space="preserve">составления и ведения сводной бюджетной росписи </w:t>
      </w:r>
      <w:r>
        <w:rPr>
          <w:sz w:val="24"/>
          <w:szCs w:val="24"/>
        </w:rPr>
        <w:t>районного бюджета</w:t>
      </w:r>
      <w:r w:rsidRPr="00235D5E">
        <w:rPr>
          <w:sz w:val="24"/>
          <w:szCs w:val="24"/>
        </w:rPr>
        <w:t xml:space="preserve">, бюджетных росписей главными распорядителями и распорядителями средств </w:t>
      </w:r>
      <w:r>
        <w:rPr>
          <w:sz w:val="24"/>
          <w:szCs w:val="24"/>
        </w:rPr>
        <w:t>районного бюджета</w:t>
      </w:r>
      <w:r w:rsidRPr="00235D5E">
        <w:rPr>
          <w:sz w:val="24"/>
          <w:szCs w:val="24"/>
        </w:rPr>
        <w:t>;</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235D5E">
        <w:rPr>
          <w:sz w:val="24"/>
          <w:szCs w:val="24"/>
        </w:rPr>
        <w:t>ведения реестра расходных обязательств</w:t>
      </w:r>
      <w:r>
        <w:rPr>
          <w:sz w:val="24"/>
          <w:szCs w:val="24"/>
        </w:rPr>
        <w:t xml:space="preserve"> района</w:t>
      </w:r>
      <w:r w:rsidRPr="00235D5E">
        <w:rPr>
          <w:sz w:val="24"/>
          <w:szCs w:val="24"/>
        </w:rPr>
        <w:t>;</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235D5E">
        <w:rPr>
          <w:sz w:val="24"/>
          <w:szCs w:val="24"/>
        </w:rPr>
        <w:t xml:space="preserve">применения бюджетной классификации Российской Федерации в части, относящейся к </w:t>
      </w:r>
      <w:r w:rsidRPr="00F631BE">
        <w:rPr>
          <w:sz w:val="24"/>
          <w:szCs w:val="24"/>
        </w:rPr>
        <w:t>районному бюджету;</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235D5E">
        <w:rPr>
          <w:sz w:val="24"/>
          <w:szCs w:val="24"/>
        </w:rPr>
        <w:t>составления и ведения кассового плана;</w:t>
      </w:r>
    </w:p>
    <w:p w:rsidR="00806F39" w:rsidRPr="00806F39" w:rsidRDefault="00806F39" w:rsidP="00806F39">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lastRenderedPageBreak/>
        <w:t xml:space="preserve">исполнения местного бюджета по расходам;  </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235D5E">
        <w:rPr>
          <w:sz w:val="24"/>
          <w:szCs w:val="24"/>
        </w:rPr>
        <w:t xml:space="preserve">исполнения </w:t>
      </w:r>
      <w:r>
        <w:rPr>
          <w:sz w:val="24"/>
          <w:szCs w:val="24"/>
        </w:rPr>
        <w:t>районного бюджета</w:t>
      </w:r>
      <w:r w:rsidRPr="00235D5E">
        <w:rPr>
          <w:sz w:val="24"/>
          <w:szCs w:val="24"/>
        </w:rPr>
        <w:t xml:space="preserve"> по источникам финансирования дефицита </w:t>
      </w:r>
      <w:r>
        <w:rPr>
          <w:sz w:val="24"/>
          <w:szCs w:val="24"/>
        </w:rPr>
        <w:t>районного бюджета</w:t>
      </w:r>
      <w:r w:rsidRPr="00235D5E">
        <w:rPr>
          <w:sz w:val="24"/>
          <w:szCs w:val="24"/>
        </w:rPr>
        <w:t>;</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Pr>
          <w:sz w:val="24"/>
        </w:rPr>
        <w:t>в</w:t>
      </w:r>
      <w:r w:rsidRPr="000248E6">
        <w:rPr>
          <w:sz w:val="24"/>
        </w:rPr>
        <w:t>едени</w:t>
      </w:r>
      <w:r>
        <w:rPr>
          <w:sz w:val="24"/>
        </w:rPr>
        <w:t>я муниципальной долговой книги района;</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 xml:space="preserve">предоставления межбюджетных трансфертов из </w:t>
      </w:r>
      <w:r>
        <w:rPr>
          <w:sz w:val="24"/>
          <w:szCs w:val="24"/>
        </w:rPr>
        <w:t>районного бюджета</w:t>
      </w:r>
      <w:r w:rsidRPr="000248E6">
        <w:rPr>
          <w:sz w:val="24"/>
          <w:szCs w:val="24"/>
        </w:rPr>
        <w:t xml:space="preserve"> бюджетам поселений, входящих в состав района; </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осуществления муниципальных заимствований;</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представления сводной бюджетной и бухгалтерской отчетности;</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санкционирования оплаты денежных обязательств получателей бюджетных средств;</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санкционирования расходов бюджетных (автономных) учреждений в со</w:t>
      </w:r>
      <w:r w:rsidR="00806F39">
        <w:rPr>
          <w:sz w:val="24"/>
          <w:szCs w:val="24"/>
        </w:rPr>
        <w:t>ответствии с бюджетным законодательством</w:t>
      </w:r>
      <w:r w:rsidRPr="000248E6">
        <w:rPr>
          <w:sz w:val="24"/>
          <w:szCs w:val="24"/>
        </w:rPr>
        <w:t>;</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проведения кассовых операций со средствами бюджетных учреждений;</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 xml:space="preserve">завершения операций по исполнению </w:t>
      </w:r>
      <w:r>
        <w:rPr>
          <w:sz w:val="24"/>
          <w:szCs w:val="24"/>
        </w:rPr>
        <w:t>районного бюджета и бюджетов поселений</w:t>
      </w:r>
      <w:r w:rsidRPr="000248E6">
        <w:rPr>
          <w:sz w:val="24"/>
          <w:szCs w:val="24"/>
        </w:rPr>
        <w:t xml:space="preserve"> в текущем финансовом году;</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открытия и ведения лицевых счетов казенным, бюджетным и автономным учреждениям;</w:t>
      </w:r>
    </w:p>
    <w:p w:rsid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sidRPr="000248E6">
        <w:rPr>
          <w:sz w:val="24"/>
          <w:szCs w:val="24"/>
        </w:rPr>
        <w:t>осуществления полномочий по внутреннему муни</w:t>
      </w:r>
      <w:r>
        <w:rPr>
          <w:sz w:val="24"/>
          <w:szCs w:val="24"/>
        </w:rPr>
        <w:t>ципальному финансовому контролю;</w:t>
      </w:r>
    </w:p>
    <w:p w:rsidR="00C672BE" w:rsidRPr="00C672BE" w:rsidRDefault="00C672BE" w:rsidP="00C672BE">
      <w:pPr>
        <w:widowControl/>
        <w:numPr>
          <w:ilvl w:val="1"/>
          <w:numId w:val="18"/>
        </w:numPr>
        <w:tabs>
          <w:tab w:val="clear" w:pos="1282"/>
          <w:tab w:val="left" w:pos="1134"/>
        </w:tabs>
        <w:autoSpaceDE/>
        <w:autoSpaceDN/>
        <w:adjustRightInd/>
        <w:ind w:left="0" w:firstLine="709"/>
        <w:jc w:val="both"/>
        <w:rPr>
          <w:sz w:val="24"/>
          <w:szCs w:val="24"/>
        </w:rPr>
      </w:pPr>
      <w:r>
        <w:rPr>
          <w:sz w:val="24"/>
          <w:szCs w:val="24"/>
        </w:rPr>
        <w:t>осуществления полномочий</w:t>
      </w:r>
      <w:r w:rsidRPr="000248E6">
        <w:rPr>
          <w:sz w:val="24"/>
          <w:szCs w:val="24"/>
        </w:rPr>
        <w:t xml:space="preserve"> по анализу осуществления </w:t>
      </w:r>
      <w:r>
        <w:rPr>
          <w:sz w:val="24"/>
          <w:szCs w:val="24"/>
        </w:rPr>
        <w:t xml:space="preserve">главными распорядителями бюджетных средств, главными администраторами доходов бюджета, главными администраторами </w:t>
      </w:r>
      <w:proofErr w:type="gramStart"/>
      <w:r>
        <w:rPr>
          <w:sz w:val="24"/>
          <w:szCs w:val="24"/>
        </w:rPr>
        <w:t>источников финансирования дефицита бюджета</w:t>
      </w:r>
      <w:r w:rsidRPr="000248E6">
        <w:rPr>
          <w:sz w:val="24"/>
          <w:szCs w:val="24"/>
        </w:rPr>
        <w:t xml:space="preserve"> внутреннего финансового контроля</w:t>
      </w:r>
      <w:proofErr w:type="gramEnd"/>
      <w:r w:rsidRPr="000248E6">
        <w:rPr>
          <w:sz w:val="24"/>
          <w:szCs w:val="24"/>
        </w:rPr>
        <w:t xml:space="preserve"> и внутреннего финансового аудита.</w:t>
      </w:r>
    </w:p>
    <w:p w:rsidR="003264A8" w:rsidRPr="006E027B" w:rsidRDefault="003264A8" w:rsidP="004A066A">
      <w:pPr>
        <w:widowControl/>
        <w:numPr>
          <w:ilvl w:val="0"/>
          <w:numId w:val="21"/>
        </w:numPr>
        <w:tabs>
          <w:tab w:val="left" w:pos="1134"/>
        </w:tabs>
        <w:spacing w:before="240" w:after="240"/>
        <w:ind w:left="0" w:firstLine="709"/>
        <w:jc w:val="center"/>
        <w:rPr>
          <w:b/>
          <w:sz w:val="24"/>
          <w:szCs w:val="24"/>
        </w:rPr>
      </w:pPr>
      <w:r w:rsidRPr="006E027B">
        <w:rPr>
          <w:b/>
          <w:sz w:val="24"/>
          <w:szCs w:val="24"/>
        </w:rPr>
        <w:t>ПРАВА И ОБЯЗАННОСТИ ФИНАНСОВОГО УПРАВЛЕНИЯ</w:t>
      </w:r>
    </w:p>
    <w:p w:rsidR="003264A8" w:rsidRPr="006E027B" w:rsidRDefault="00806F39" w:rsidP="004A066A">
      <w:pPr>
        <w:pStyle w:val="a9"/>
        <w:numPr>
          <w:ilvl w:val="1"/>
          <w:numId w:val="21"/>
        </w:numPr>
        <w:tabs>
          <w:tab w:val="left" w:pos="0"/>
          <w:tab w:val="left" w:pos="1276"/>
        </w:tabs>
        <w:spacing w:before="0" w:beforeAutospacing="0" w:after="0" w:afterAutospacing="0"/>
        <w:ind w:left="0" w:firstLine="709"/>
        <w:jc w:val="both"/>
      </w:pPr>
      <w:r>
        <w:t>Финансовое управление для осуществления задач и функций</w:t>
      </w:r>
      <w:r w:rsidR="003264A8" w:rsidRPr="006E027B">
        <w:t xml:space="preserve"> имеет право:</w:t>
      </w:r>
    </w:p>
    <w:p w:rsidR="003264A8" w:rsidRDefault="003264A8" w:rsidP="004A066A">
      <w:pPr>
        <w:widowControl/>
        <w:numPr>
          <w:ilvl w:val="2"/>
          <w:numId w:val="21"/>
        </w:numPr>
        <w:tabs>
          <w:tab w:val="left" w:pos="1418"/>
        </w:tabs>
        <w:ind w:left="0" w:firstLine="709"/>
        <w:jc w:val="both"/>
        <w:rPr>
          <w:sz w:val="24"/>
          <w:szCs w:val="24"/>
        </w:rPr>
      </w:pPr>
      <w:r w:rsidRPr="00AC3B7E">
        <w:rPr>
          <w:sz w:val="24"/>
          <w:szCs w:val="24"/>
        </w:rPr>
        <w:t>Запрашивать в установленном порядке сведения от органов местного самоуправления и организаций, необходимые для решения вопросов, входящих в компетенцию Финансового управления.</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Созывать в установленном порядке совещания по вопросам, входящим в компетенцию Финансового управления, с привлечением руководителей и специалистов органов</w:t>
      </w:r>
      <w:r w:rsidR="00950EC8">
        <w:rPr>
          <w:sz w:val="24"/>
          <w:szCs w:val="24"/>
        </w:rPr>
        <w:t xml:space="preserve"> местного самоуправления</w:t>
      </w:r>
      <w:r w:rsidR="009A2F62">
        <w:rPr>
          <w:sz w:val="24"/>
          <w:szCs w:val="24"/>
        </w:rPr>
        <w:t>,</w:t>
      </w:r>
      <w:r w:rsidRPr="004A066A">
        <w:rPr>
          <w:sz w:val="24"/>
          <w:szCs w:val="24"/>
        </w:rPr>
        <w:t xml:space="preserve"> предприятий, организаций.</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Принимать решения в рамках компетенции Финансового управления.</w:t>
      </w:r>
    </w:p>
    <w:p w:rsidR="003264A8" w:rsidRDefault="003264A8" w:rsidP="004A066A">
      <w:pPr>
        <w:widowControl/>
        <w:numPr>
          <w:ilvl w:val="2"/>
          <w:numId w:val="21"/>
        </w:numPr>
        <w:tabs>
          <w:tab w:val="left" w:pos="1418"/>
        </w:tabs>
        <w:ind w:left="0" w:firstLine="709"/>
        <w:jc w:val="both"/>
        <w:rPr>
          <w:sz w:val="24"/>
          <w:szCs w:val="24"/>
        </w:rPr>
      </w:pPr>
      <w:proofErr w:type="gramStart"/>
      <w:r w:rsidRPr="004A066A">
        <w:rPr>
          <w:sz w:val="24"/>
          <w:szCs w:val="24"/>
        </w:rPr>
        <w:t>Пользоваться имуществом,</w:t>
      </w:r>
      <w:r w:rsidR="00BB794E">
        <w:rPr>
          <w:sz w:val="24"/>
          <w:szCs w:val="24"/>
        </w:rPr>
        <w:t xml:space="preserve"> закрепленном в установленном порядке за Финансовым управлением</w:t>
      </w:r>
      <w:r w:rsidRPr="004A066A">
        <w:rPr>
          <w:sz w:val="24"/>
          <w:szCs w:val="24"/>
        </w:rPr>
        <w:t xml:space="preserve"> для осуществления </w:t>
      </w:r>
      <w:r w:rsidR="002A7A66">
        <w:rPr>
          <w:sz w:val="24"/>
          <w:szCs w:val="24"/>
        </w:rPr>
        <w:t>задач и функций.</w:t>
      </w:r>
      <w:proofErr w:type="gramEnd"/>
    </w:p>
    <w:p w:rsidR="003264A8" w:rsidRPr="00C63FA6" w:rsidRDefault="003264A8" w:rsidP="00C63FA6">
      <w:pPr>
        <w:widowControl/>
        <w:numPr>
          <w:ilvl w:val="2"/>
          <w:numId w:val="21"/>
        </w:numPr>
        <w:tabs>
          <w:tab w:val="left" w:pos="1418"/>
        </w:tabs>
        <w:ind w:left="0" w:firstLine="709"/>
        <w:jc w:val="both"/>
        <w:rPr>
          <w:sz w:val="24"/>
          <w:szCs w:val="24"/>
        </w:rPr>
      </w:pPr>
      <w:r w:rsidRPr="004A066A">
        <w:rPr>
          <w:sz w:val="24"/>
          <w:szCs w:val="24"/>
        </w:rPr>
        <w:t>Представлять материалы на работников Финансового управления к присвоению почетных званий, благодарностей, благодарственных писем, награждению правительственными наградами, осуществлять другие меры поощрения.</w:t>
      </w:r>
    </w:p>
    <w:p w:rsidR="003264A8" w:rsidRPr="006E027B" w:rsidRDefault="003264A8" w:rsidP="004A066A">
      <w:pPr>
        <w:widowControl/>
        <w:numPr>
          <w:ilvl w:val="1"/>
          <w:numId w:val="21"/>
        </w:numPr>
        <w:tabs>
          <w:tab w:val="left" w:pos="1276"/>
        </w:tabs>
        <w:ind w:left="0" w:firstLine="709"/>
        <w:jc w:val="both"/>
        <w:rPr>
          <w:sz w:val="24"/>
          <w:szCs w:val="24"/>
        </w:rPr>
      </w:pPr>
      <w:r w:rsidRPr="006E027B">
        <w:rPr>
          <w:sz w:val="24"/>
          <w:szCs w:val="24"/>
        </w:rPr>
        <w:t xml:space="preserve">Финансовое </w:t>
      </w:r>
      <w:r w:rsidR="00806F39">
        <w:rPr>
          <w:sz w:val="24"/>
          <w:szCs w:val="24"/>
        </w:rPr>
        <w:t xml:space="preserve">управление при осуществлении задач и функций </w:t>
      </w:r>
      <w:r w:rsidRPr="006E027B">
        <w:rPr>
          <w:sz w:val="24"/>
          <w:szCs w:val="24"/>
        </w:rPr>
        <w:t>обязано:</w:t>
      </w:r>
    </w:p>
    <w:p w:rsidR="003264A8" w:rsidRDefault="003264A8" w:rsidP="004A066A">
      <w:pPr>
        <w:widowControl/>
        <w:numPr>
          <w:ilvl w:val="2"/>
          <w:numId w:val="21"/>
        </w:numPr>
        <w:tabs>
          <w:tab w:val="left" w:pos="1418"/>
        </w:tabs>
        <w:ind w:left="0" w:firstLine="709"/>
        <w:jc w:val="both"/>
        <w:rPr>
          <w:sz w:val="24"/>
          <w:szCs w:val="24"/>
        </w:rPr>
      </w:pPr>
      <w:r w:rsidRPr="00AC3B7E">
        <w:rPr>
          <w:sz w:val="24"/>
          <w:szCs w:val="24"/>
        </w:rPr>
        <w:t>Осуществлять свою деятельность в соответствии с действующим законодательством Российской Федерации.</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Обеспечивать сохранность имеющихся в Финансовом управлении документов и имущества.</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Не разглашать сведения, составляющие государственную и иную охраняемую законодательством тайну.</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Разрабатывать и вносит</w:t>
      </w:r>
      <w:r w:rsidR="00E63FAA">
        <w:rPr>
          <w:sz w:val="24"/>
          <w:szCs w:val="24"/>
        </w:rPr>
        <w:t>ь на рассмотрение и утверждение</w:t>
      </w:r>
      <w:r w:rsidR="00464F96">
        <w:rPr>
          <w:sz w:val="24"/>
          <w:szCs w:val="24"/>
        </w:rPr>
        <w:t xml:space="preserve"> мэру </w:t>
      </w:r>
      <w:proofErr w:type="spellStart"/>
      <w:r w:rsidR="00464F96">
        <w:rPr>
          <w:sz w:val="24"/>
          <w:szCs w:val="24"/>
        </w:rPr>
        <w:t>Нижнеилимского</w:t>
      </w:r>
      <w:proofErr w:type="spellEnd"/>
      <w:r w:rsidR="00464F96">
        <w:rPr>
          <w:sz w:val="24"/>
          <w:szCs w:val="24"/>
        </w:rPr>
        <w:t xml:space="preserve"> муниципального района,</w:t>
      </w:r>
      <w:r w:rsidR="00E63FAA">
        <w:rPr>
          <w:sz w:val="24"/>
          <w:szCs w:val="24"/>
        </w:rPr>
        <w:t xml:space="preserve"> администрации </w:t>
      </w:r>
      <w:proofErr w:type="spellStart"/>
      <w:r w:rsidR="00E63FAA">
        <w:rPr>
          <w:sz w:val="24"/>
          <w:szCs w:val="24"/>
        </w:rPr>
        <w:t>Нижнеилимского</w:t>
      </w:r>
      <w:proofErr w:type="spellEnd"/>
      <w:r w:rsidR="00E63FAA">
        <w:rPr>
          <w:sz w:val="24"/>
          <w:szCs w:val="24"/>
        </w:rPr>
        <w:t xml:space="preserve"> муниципального района </w:t>
      </w:r>
      <w:r w:rsidRPr="004A066A">
        <w:rPr>
          <w:sz w:val="24"/>
          <w:szCs w:val="24"/>
        </w:rPr>
        <w:t>проекты правовых актов по вопросам, вхо</w:t>
      </w:r>
      <w:r>
        <w:rPr>
          <w:sz w:val="24"/>
          <w:szCs w:val="24"/>
        </w:rPr>
        <w:t xml:space="preserve">дящих в компетенцию Финансового </w:t>
      </w:r>
      <w:r w:rsidRPr="004A066A">
        <w:rPr>
          <w:sz w:val="24"/>
          <w:szCs w:val="24"/>
        </w:rPr>
        <w:t>управления.</w:t>
      </w:r>
    </w:p>
    <w:p w:rsidR="003264A8" w:rsidRDefault="003264A8" w:rsidP="004A066A">
      <w:pPr>
        <w:widowControl/>
        <w:numPr>
          <w:ilvl w:val="2"/>
          <w:numId w:val="21"/>
        </w:numPr>
        <w:tabs>
          <w:tab w:val="left" w:pos="1418"/>
        </w:tabs>
        <w:ind w:left="0" w:firstLine="709"/>
        <w:jc w:val="both"/>
        <w:rPr>
          <w:sz w:val="24"/>
          <w:szCs w:val="24"/>
        </w:rPr>
      </w:pPr>
      <w:proofErr w:type="gramStart"/>
      <w:r w:rsidRPr="004A066A">
        <w:rPr>
          <w:sz w:val="24"/>
          <w:szCs w:val="24"/>
        </w:rPr>
        <w:t xml:space="preserve">Производить проверки, ревизии и обследования финансовой деятельности учреждений, а также проверки главных распорядителей (распорядителей, получателей) бюджетных средств, главных администраторов (администраторов) доходов бюджета, главных </w:t>
      </w:r>
      <w:r w:rsidRPr="004A066A">
        <w:rPr>
          <w:sz w:val="24"/>
          <w:szCs w:val="24"/>
        </w:rPr>
        <w:lastRenderedPageBreak/>
        <w:t xml:space="preserve">администраторов (администраторов) источников финансирования дефицита </w:t>
      </w:r>
      <w:r w:rsidR="002A7A66">
        <w:rPr>
          <w:sz w:val="24"/>
          <w:szCs w:val="24"/>
        </w:rPr>
        <w:t>районного бюджета.</w:t>
      </w:r>
      <w:proofErr w:type="gramEnd"/>
    </w:p>
    <w:p w:rsidR="00E30904" w:rsidRDefault="003264A8" w:rsidP="004A066A">
      <w:pPr>
        <w:widowControl/>
        <w:numPr>
          <w:ilvl w:val="2"/>
          <w:numId w:val="21"/>
        </w:numPr>
        <w:tabs>
          <w:tab w:val="left" w:pos="1418"/>
        </w:tabs>
        <w:ind w:left="0" w:firstLine="709"/>
        <w:jc w:val="both"/>
        <w:rPr>
          <w:sz w:val="24"/>
          <w:szCs w:val="24"/>
        </w:rPr>
      </w:pPr>
      <w:r w:rsidRPr="00747F55">
        <w:rPr>
          <w:sz w:val="24"/>
          <w:szCs w:val="24"/>
        </w:rPr>
        <w:t xml:space="preserve">Проводить анализ, оценку состояния внутреннего финансового контроля и внутреннего финансового аудита, осуществляемого </w:t>
      </w:r>
      <w:r w:rsidR="00747F55">
        <w:rPr>
          <w:sz w:val="24"/>
          <w:szCs w:val="24"/>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r w:rsidR="00E30904">
        <w:rPr>
          <w:sz w:val="24"/>
          <w:szCs w:val="24"/>
        </w:rPr>
        <w:t>.</w:t>
      </w:r>
    </w:p>
    <w:p w:rsidR="003264A8" w:rsidRPr="00747F55" w:rsidRDefault="00747F55" w:rsidP="004A066A">
      <w:pPr>
        <w:widowControl/>
        <w:numPr>
          <w:ilvl w:val="2"/>
          <w:numId w:val="21"/>
        </w:numPr>
        <w:tabs>
          <w:tab w:val="left" w:pos="1418"/>
        </w:tabs>
        <w:ind w:left="0" w:firstLine="709"/>
        <w:jc w:val="both"/>
        <w:rPr>
          <w:sz w:val="24"/>
          <w:szCs w:val="24"/>
        </w:rPr>
      </w:pPr>
      <w:r w:rsidRPr="000248E6">
        <w:rPr>
          <w:sz w:val="24"/>
          <w:szCs w:val="24"/>
        </w:rPr>
        <w:t xml:space="preserve"> </w:t>
      </w:r>
      <w:r w:rsidR="003264A8" w:rsidRPr="00747F55">
        <w:rPr>
          <w:sz w:val="24"/>
          <w:szCs w:val="24"/>
        </w:rPr>
        <w:t>Направлять уведомления о применении бюджетных мер принуждения, выдавать представления, предписания.</w:t>
      </w:r>
    </w:p>
    <w:p w:rsidR="003264A8" w:rsidRPr="00A57827" w:rsidRDefault="003264A8" w:rsidP="004A066A">
      <w:pPr>
        <w:widowControl/>
        <w:numPr>
          <w:ilvl w:val="0"/>
          <w:numId w:val="21"/>
        </w:numPr>
        <w:tabs>
          <w:tab w:val="left" w:pos="1134"/>
        </w:tabs>
        <w:spacing w:before="240" w:after="240"/>
        <w:ind w:left="0" w:firstLine="709"/>
        <w:jc w:val="center"/>
        <w:rPr>
          <w:sz w:val="24"/>
          <w:szCs w:val="24"/>
        </w:rPr>
      </w:pPr>
      <w:r w:rsidRPr="00A57827">
        <w:rPr>
          <w:b/>
          <w:bCs/>
          <w:sz w:val="24"/>
          <w:szCs w:val="24"/>
        </w:rPr>
        <w:t>ОРГАНИЗАЦИЯ ДЕЯТЕЛЬНОСТИ ФИНАНСОВОГО УПРАВЛЕНИЯ</w:t>
      </w:r>
    </w:p>
    <w:p w:rsidR="003264A8" w:rsidRDefault="003264A8" w:rsidP="004A066A">
      <w:pPr>
        <w:widowControl/>
        <w:numPr>
          <w:ilvl w:val="1"/>
          <w:numId w:val="21"/>
        </w:numPr>
        <w:tabs>
          <w:tab w:val="left" w:pos="1276"/>
        </w:tabs>
        <w:ind w:left="0" w:firstLine="709"/>
        <w:jc w:val="both"/>
        <w:rPr>
          <w:sz w:val="24"/>
          <w:szCs w:val="24"/>
        </w:rPr>
      </w:pPr>
      <w:r w:rsidRPr="00A57827">
        <w:rPr>
          <w:sz w:val="24"/>
          <w:szCs w:val="24"/>
        </w:rPr>
        <w:t xml:space="preserve">В своей деятельности Финансовое управление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Иркутской области, правовыми актами Правительства Иркутской области, муниципального района, иными правовыми актами, Уставом муниципального района, а также настоящим Положением. </w:t>
      </w:r>
    </w:p>
    <w:p w:rsidR="003264A8" w:rsidRDefault="003264A8" w:rsidP="00E47275">
      <w:pPr>
        <w:widowControl/>
        <w:numPr>
          <w:ilvl w:val="1"/>
          <w:numId w:val="21"/>
        </w:numPr>
        <w:tabs>
          <w:tab w:val="left" w:pos="1276"/>
        </w:tabs>
        <w:ind w:left="0" w:firstLine="709"/>
        <w:jc w:val="both"/>
        <w:rPr>
          <w:sz w:val="24"/>
          <w:szCs w:val="24"/>
        </w:rPr>
      </w:pPr>
      <w:r w:rsidRPr="002A7A66">
        <w:rPr>
          <w:sz w:val="24"/>
          <w:szCs w:val="24"/>
        </w:rPr>
        <w:t xml:space="preserve">Финансовое управление возглавляет начальник Финансового управления, назначаемый на должность и освобождаемый от должности мэром </w:t>
      </w:r>
      <w:proofErr w:type="spellStart"/>
      <w:r w:rsidRPr="002A7A66">
        <w:rPr>
          <w:sz w:val="24"/>
          <w:szCs w:val="24"/>
        </w:rPr>
        <w:t>Нижнеилимского</w:t>
      </w:r>
      <w:proofErr w:type="spellEnd"/>
      <w:r w:rsidRPr="002A7A66">
        <w:rPr>
          <w:sz w:val="24"/>
          <w:szCs w:val="24"/>
        </w:rPr>
        <w:t xml:space="preserve"> муниципального района. Начальник Финансового управления</w:t>
      </w:r>
      <w:r w:rsidR="002A7A66" w:rsidRPr="002A7A66">
        <w:rPr>
          <w:sz w:val="24"/>
          <w:szCs w:val="24"/>
        </w:rPr>
        <w:t xml:space="preserve"> руководит Финансовым управлением</w:t>
      </w:r>
      <w:r w:rsidRPr="002A7A66">
        <w:rPr>
          <w:sz w:val="24"/>
          <w:szCs w:val="24"/>
        </w:rPr>
        <w:t xml:space="preserve"> на принципах единоначалия и несет персональную ответственность за </w:t>
      </w:r>
      <w:r w:rsidR="00BB794E">
        <w:rPr>
          <w:sz w:val="24"/>
          <w:szCs w:val="24"/>
        </w:rPr>
        <w:t>осуществление задач и функций, возложенных на Финансовое управление.</w:t>
      </w:r>
    </w:p>
    <w:p w:rsidR="0021734F" w:rsidRPr="0021734F" w:rsidRDefault="0021734F" w:rsidP="0021734F">
      <w:pPr>
        <w:widowControl/>
        <w:numPr>
          <w:ilvl w:val="1"/>
          <w:numId w:val="21"/>
        </w:numPr>
        <w:tabs>
          <w:tab w:val="left" w:pos="1276"/>
        </w:tabs>
        <w:ind w:left="0" w:firstLine="709"/>
        <w:jc w:val="both"/>
        <w:rPr>
          <w:sz w:val="24"/>
          <w:szCs w:val="24"/>
        </w:rPr>
      </w:pPr>
      <w:r>
        <w:rPr>
          <w:sz w:val="24"/>
          <w:szCs w:val="24"/>
        </w:rPr>
        <w:t>Начальник Финансового управления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64A8" w:rsidRDefault="003264A8" w:rsidP="00E47275">
      <w:pPr>
        <w:widowControl/>
        <w:numPr>
          <w:ilvl w:val="1"/>
          <w:numId w:val="21"/>
        </w:numPr>
        <w:tabs>
          <w:tab w:val="left" w:pos="1276"/>
        </w:tabs>
        <w:ind w:left="0" w:firstLine="709"/>
        <w:jc w:val="both"/>
        <w:rPr>
          <w:sz w:val="24"/>
          <w:szCs w:val="24"/>
        </w:rPr>
      </w:pPr>
      <w:r w:rsidRPr="004A066A">
        <w:rPr>
          <w:sz w:val="24"/>
          <w:szCs w:val="24"/>
        </w:rPr>
        <w:t xml:space="preserve">Начальник Финансового управления подчиняется непосредственно мэру </w:t>
      </w:r>
      <w:proofErr w:type="spellStart"/>
      <w:r w:rsidRPr="004A066A">
        <w:rPr>
          <w:sz w:val="24"/>
          <w:szCs w:val="24"/>
        </w:rPr>
        <w:t>Нижне</w:t>
      </w:r>
      <w:r w:rsidR="00950EC8">
        <w:rPr>
          <w:sz w:val="24"/>
          <w:szCs w:val="24"/>
        </w:rPr>
        <w:t>илимского</w:t>
      </w:r>
      <w:proofErr w:type="spellEnd"/>
      <w:r w:rsidR="00950EC8">
        <w:rPr>
          <w:sz w:val="24"/>
          <w:szCs w:val="24"/>
        </w:rPr>
        <w:t xml:space="preserve"> муници</w:t>
      </w:r>
      <w:r w:rsidR="00520FD6">
        <w:rPr>
          <w:sz w:val="24"/>
          <w:szCs w:val="24"/>
        </w:rPr>
        <w:t>пального района и заместителю мэ</w:t>
      </w:r>
      <w:r w:rsidR="00950EC8">
        <w:rPr>
          <w:sz w:val="24"/>
          <w:szCs w:val="24"/>
        </w:rPr>
        <w:t>ра района по вопросам экономики и финансам.</w:t>
      </w:r>
    </w:p>
    <w:p w:rsidR="003264A8" w:rsidRDefault="003264A8" w:rsidP="004A066A">
      <w:pPr>
        <w:widowControl/>
        <w:numPr>
          <w:ilvl w:val="1"/>
          <w:numId w:val="21"/>
        </w:numPr>
        <w:tabs>
          <w:tab w:val="left" w:pos="1276"/>
        </w:tabs>
        <w:ind w:left="0" w:firstLine="709"/>
        <w:jc w:val="both"/>
        <w:rPr>
          <w:sz w:val="24"/>
          <w:szCs w:val="24"/>
        </w:rPr>
      </w:pPr>
      <w:r w:rsidRPr="004A066A">
        <w:rPr>
          <w:sz w:val="24"/>
          <w:szCs w:val="24"/>
        </w:rPr>
        <w:t>В период отсутствия начальника Финансового управления исполнение его обязанностей возлагается на заместителя начальника Финансового управления либо на иное лицо из числа муниципальных служащих Финансового управления, обозначенное соответствующим муниципальным правовым актом.</w:t>
      </w:r>
    </w:p>
    <w:p w:rsidR="003264A8" w:rsidRPr="004A066A" w:rsidRDefault="003264A8" w:rsidP="004A066A">
      <w:pPr>
        <w:widowControl/>
        <w:numPr>
          <w:ilvl w:val="1"/>
          <w:numId w:val="21"/>
        </w:numPr>
        <w:tabs>
          <w:tab w:val="left" w:pos="1276"/>
        </w:tabs>
        <w:ind w:left="0" w:firstLine="709"/>
        <w:jc w:val="both"/>
        <w:rPr>
          <w:sz w:val="24"/>
          <w:szCs w:val="24"/>
        </w:rPr>
      </w:pPr>
      <w:r w:rsidRPr="004A066A">
        <w:rPr>
          <w:sz w:val="24"/>
          <w:szCs w:val="24"/>
        </w:rPr>
        <w:t xml:space="preserve">Начальник Финансового управления: </w:t>
      </w:r>
    </w:p>
    <w:p w:rsidR="003264A8" w:rsidRDefault="003264A8" w:rsidP="004A066A">
      <w:pPr>
        <w:widowControl/>
        <w:numPr>
          <w:ilvl w:val="2"/>
          <w:numId w:val="21"/>
        </w:numPr>
        <w:tabs>
          <w:tab w:val="left" w:pos="1418"/>
        </w:tabs>
        <w:ind w:left="0" w:firstLine="709"/>
        <w:jc w:val="both"/>
        <w:rPr>
          <w:sz w:val="24"/>
          <w:szCs w:val="24"/>
        </w:rPr>
      </w:pPr>
      <w:r w:rsidRPr="00A57827">
        <w:rPr>
          <w:sz w:val="24"/>
          <w:szCs w:val="24"/>
        </w:rPr>
        <w:t>Осуществляет общее руководство и организует работу Финансового управления и эффективное взаимодействие с</w:t>
      </w:r>
      <w:r w:rsidR="009A2F62">
        <w:rPr>
          <w:sz w:val="24"/>
          <w:szCs w:val="24"/>
        </w:rPr>
        <w:t xml:space="preserve"> органами местного самоу</w:t>
      </w:r>
      <w:r w:rsidR="005515DD">
        <w:rPr>
          <w:sz w:val="24"/>
          <w:szCs w:val="24"/>
        </w:rPr>
        <w:t>правления</w:t>
      </w:r>
      <w:r w:rsidR="009A2F62">
        <w:rPr>
          <w:sz w:val="24"/>
          <w:szCs w:val="24"/>
        </w:rPr>
        <w:t>.</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Действует без доверенности от имени Финансового управления, представляет в пределах своей компетенции интересы Финансового управления в судебных орган</w:t>
      </w:r>
      <w:r>
        <w:rPr>
          <w:sz w:val="24"/>
          <w:szCs w:val="24"/>
        </w:rPr>
        <w:t xml:space="preserve">ах, организациях независимо от </w:t>
      </w:r>
      <w:r w:rsidRPr="004A066A">
        <w:rPr>
          <w:sz w:val="24"/>
          <w:szCs w:val="24"/>
        </w:rPr>
        <w:t>их форм собственности.</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 xml:space="preserve">В целях обеспечения деятельности Финансового управления, заключает в установленном порядке от его имени договоры и соглашения. </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Выдает доверенности в пределах своих полномочий.</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Утверждает должностные инструкции сотрудников Финансового управления.</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Назначает на должность и освобождает от должности сотрудников Финансового управления, принимает на работу и увольняет сотрудников, заключает, изменяет, расторгает с ними трудовые договоры.</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Принимает решение о поощрении, награждении, наложении дисциплинарного взыскания на сотрудников Финансового управления.</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 xml:space="preserve">Распоряжается финансовыми средствами в пределах утвержденной бюджетной сметы </w:t>
      </w:r>
      <w:r w:rsidRPr="002A7A66">
        <w:rPr>
          <w:sz w:val="24"/>
          <w:szCs w:val="24"/>
        </w:rPr>
        <w:t xml:space="preserve">и </w:t>
      </w:r>
      <w:r w:rsidR="00BB794E">
        <w:rPr>
          <w:sz w:val="24"/>
          <w:szCs w:val="24"/>
        </w:rPr>
        <w:t>утвержденных лимитов бюджетных обязательств.</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Согла</w:t>
      </w:r>
      <w:r w:rsidR="00464F96">
        <w:rPr>
          <w:sz w:val="24"/>
          <w:szCs w:val="24"/>
        </w:rPr>
        <w:t xml:space="preserve">совывает проекты правовых актов </w:t>
      </w:r>
      <w:r w:rsidRPr="004A066A">
        <w:rPr>
          <w:sz w:val="24"/>
          <w:szCs w:val="24"/>
        </w:rPr>
        <w:t>района входящие в компетенцию Финансового управления</w:t>
      </w:r>
      <w:r w:rsidR="00BB794E">
        <w:rPr>
          <w:sz w:val="24"/>
          <w:szCs w:val="24"/>
        </w:rPr>
        <w:t>.</w:t>
      </w:r>
    </w:p>
    <w:p w:rsidR="003264A8" w:rsidRDefault="003264A8" w:rsidP="004A066A">
      <w:pPr>
        <w:widowControl/>
        <w:numPr>
          <w:ilvl w:val="2"/>
          <w:numId w:val="21"/>
        </w:numPr>
        <w:tabs>
          <w:tab w:val="left" w:pos="1418"/>
        </w:tabs>
        <w:ind w:left="0" w:firstLine="709"/>
        <w:jc w:val="both"/>
        <w:rPr>
          <w:sz w:val="24"/>
          <w:szCs w:val="24"/>
        </w:rPr>
      </w:pPr>
      <w:r w:rsidRPr="004A066A">
        <w:rPr>
          <w:sz w:val="24"/>
          <w:szCs w:val="24"/>
        </w:rPr>
        <w:t>Утверждает локальные нормативные акты, относящиеся к деятельности Финансового управления.</w:t>
      </w:r>
    </w:p>
    <w:p w:rsidR="007A23E7" w:rsidRPr="004A066A" w:rsidRDefault="007A23E7" w:rsidP="007A23E7">
      <w:pPr>
        <w:widowControl/>
        <w:tabs>
          <w:tab w:val="left" w:pos="1418"/>
        </w:tabs>
        <w:jc w:val="both"/>
        <w:rPr>
          <w:sz w:val="24"/>
          <w:szCs w:val="24"/>
        </w:rPr>
      </w:pPr>
    </w:p>
    <w:p w:rsidR="007A23E7" w:rsidRPr="007A23E7" w:rsidRDefault="003264A8" w:rsidP="007A23E7">
      <w:pPr>
        <w:widowControl/>
        <w:numPr>
          <w:ilvl w:val="0"/>
          <w:numId w:val="21"/>
        </w:numPr>
        <w:tabs>
          <w:tab w:val="left" w:pos="1134"/>
          <w:tab w:val="left" w:pos="2410"/>
        </w:tabs>
        <w:spacing w:before="240" w:after="240"/>
        <w:ind w:left="0" w:firstLine="709"/>
        <w:jc w:val="center"/>
        <w:rPr>
          <w:b/>
          <w:bCs/>
          <w:sz w:val="24"/>
          <w:szCs w:val="24"/>
        </w:rPr>
      </w:pPr>
      <w:r w:rsidRPr="00A57827">
        <w:rPr>
          <w:b/>
          <w:sz w:val="24"/>
          <w:szCs w:val="24"/>
        </w:rPr>
        <w:t>О</w:t>
      </w:r>
      <w:r w:rsidRPr="00A57827">
        <w:rPr>
          <w:b/>
          <w:bCs/>
          <w:sz w:val="24"/>
          <w:szCs w:val="24"/>
        </w:rPr>
        <w:t>ТВЕТСТВЕННОСТЬ СОТРУДНИКОВ</w:t>
      </w:r>
    </w:p>
    <w:p w:rsidR="003264A8" w:rsidRPr="00A57827" w:rsidRDefault="003264A8" w:rsidP="004A066A">
      <w:pPr>
        <w:widowControl/>
        <w:numPr>
          <w:ilvl w:val="1"/>
          <w:numId w:val="21"/>
        </w:numPr>
        <w:tabs>
          <w:tab w:val="left" w:pos="1134"/>
        </w:tabs>
        <w:ind w:left="0" w:firstLine="709"/>
        <w:jc w:val="both"/>
        <w:rPr>
          <w:sz w:val="24"/>
          <w:szCs w:val="24"/>
        </w:rPr>
      </w:pPr>
      <w:r w:rsidRPr="00A57827">
        <w:rPr>
          <w:sz w:val="24"/>
          <w:szCs w:val="24"/>
        </w:rPr>
        <w:t>Сотрудники Финансового управления несут ответственность за выполнение возложенных на них обязанностей в соответствии с законодательством Российской Федерации и должностными инструкциями.</w:t>
      </w:r>
    </w:p>
    <w:p w:rsidR="003264A8" w:rsidRPr="00A57827" w:rsidRDefault="003264A8" w:rsidP="004A066A">
      <w:pPr>
        <w:numPr>
          <w:ilvl w:val="0"/>
          <w:numId w:val="21"/>
        </w:numPr>
        <w:tabs>
          <w:tab w:val="left" w:pos="1134"/>
        </w:tabs>
        <w:spacing w:before="240" w:after="240"/>
        <w:ind w:left="0" w:firstLine="709"/>
        <w:jc w:val="center"/>
        <w:rPr>
          <w:b/>
          <w:bCs/>
          <w:sz w:val="24"/>
          <w:szCs w:val="24"/>
        </w:rPr>
      </w:pPr>
      <w:r w:rsidRPr="00A57827">
        <w:rPr>
          <w:b/>
          <w:bCs/>
          <w:sz w:val="24"/>
          <w:szCs w:val="24"/>
        </w:rPr>
        <w:t>РЕОРГАНИЗАЦИЯ И ЛИКВИДАЦИЯ ФИНАНСОВОГО УПРАВЛЕНИЯ</w:t>
      </w:r>
    </w:p>
    <w:p w:rsidR="003264A8" w:rsidRPr="00A57827" w:rsidRDefault="003264A8" w:rsidP="004A066A">
      <w:pPr>
        <w:numPr>
          <w:ilvl w:val="1"/>
          <w:numId w:val="21"/>
        </w:numPr>
        <w:tabs>
          <w:tab w:val="left" w:pos="1134"/>
        </w:tabs>
        <w:ind w:left="0" w:firstLine="709"/>
        <w:jc w:val="both"/>
        <w:rPr>
          <w:sz w:val="24"/>
          <w:szCs w:val="24"/>
        </w:rPr>
      </w:pPr>
      <w:r w:rsidRPr="00A57827">
        <w:rPr>
          <w:sz w:val="24"/>
          <w:szCs w:val="24"/>
        </w:rPr>
        <w:t>Реорганизация</w:t>
      </w:r>
      <w:r>
        <w:rPr>
          <w:sz w:val="24"/>
          <w:szCs w:val="24"/>
        </w:rPr>
        <w:t xml:space="preserve"> и ликвидация Ф</w:t>
      </w:r>
      <w:r w:rsidRPr="00A57827">
        <w:rPr>
          <w:sz w:val="24"/>
          <w:szCs w:val="24"/>
        </w:rPr>
        <w:t xml:space="preserve">инансового управления осуществляется в порядке, установленном федеральным законодательством, в соответствии с решением Думы </w:t>
      </w:r>
      <w:proofErr w:type="spellStart"/>
      <w:r w:rsidRPr="00A57827">
        <w:rPr>
          <w:sz w:val="24"/>
          <w:szCs w:val="24"/>
        </w:rPr>
        <w:t>Нижнеилимского</w:t>
      </w:r>
      <w:proofErr w:type="spellEnd"/>
      <w:r w:rsidRPr="00A57827">
        <w:rPr>
          <w:sz w:val="24"/>
          <w:szCs w:val="24"/>
        </w:rPr>
        <w:t xml:space="preserve"> муниципального района, по представлению мэра </w:t>
      </w:r>
      <w:proofErr w:type="spellStart"/>
      <w:r w:rsidRPr="00A57827">
        <w:rPr>
          <w:sz w:val="24"/>
          <w:szCs w:val="24"/>
        </w:rPr>
        <w:t>Нижнеилимского</w:t>
      </w:r>
      <w:proofErr w:type="spellEnd"/>
      <w:r w:rsidRPr="00A57827">
        <w:rPr>
          <w:sz w:val="24"/>
          <w:szCs w:val="24"/>
        </w:rPr>
        <w:t xml:space="preserve"> муниципального района.</w:t>
      </w:r>
    </w:p>
    <w:p w:rsidR="003264A8" w:rsidRPr="00A57827" w:rsidRDefault="003264A8" w:rsidP="004A066A">
      <w:pPr>
        <w:numPr>
          <w:ilvl w:val="0"/>
          <w:numId w:val="21"/>
        </w:numPr>
        <w:tabs>
          <w:tab w:val="left" w:pos="1134"/>
        </w:tabs>
        <w:spacing w:before="240" w:after="240"/>
        <w:ind w:left="0" w:firstLine="709"/>
        <w:jc w:val="center"/>
        <w:rPr>
          <w:b/>
          <w:bCs/>
          <w:sz w:val="24"/>
          <w:szCs w:val="24"/>
        </w:rPr>
      </w:pPr>
      <w:r w:rsidRPr="00A57827">
        <w:rPr>
          <w:b/>
          <w:bCs/>
          <w:sz w:val="24"/>
          <w:szCs w:val="24"/>
        </w:rPr>
        <w:t>ЗАКЛЮЧИТЕЛЬНЫЕ ПОЛОЖЕНИЯ</w:t>
      </w:r>
    </w:p>
    <w:p w:rsidR="003264A8" w:rsidRDefault="003264A8" w:rsidP="004A066A">
      <w:pPr>
        <w:numPr>
          <w:ilvl w:val="1"/>
          <w:numId w:val="21"/>
        </w:numPr>
        <w:tabs>
          <w:tab w:val="left" w:pos="1134"/>
        </w:tabs>
        <w:ind w:left="0" w:firstLine="709"/>
        <w:jc w:val="both"/>
        <w:rPr>
          <w:sz w:val="24"/>
          <w:szCs w:val="24"/>
        </w:rPr>
      </w:pPr>
      <w:r w:rsidRPr="00A57827">
        <w:rPr>
          <w:sz w:val="24"/>
          <w:szCs w:val="24"/>
        </w:rPr>
        <w:t>Изменения и дополнения в настоящее Положение</w:t>
      </w:r>
      <w:r w:rsidR="00464F96">
        <w:rPr>
          <w:sz w:val="24"/>
          <w:szCs w:val="24"/>
        </w:rPr>
        <w:t xml:space="preserve"> </w:t>
      </w:r>
      <w:r w:rsidRPr="00A57827">
        <w:rPr>
          <w:sz w:val="24"/>
          <w:szCs w:val="24"/>
        </w:rPr>
        <w:t xml:space="preserve">утверждаются Думой </w:t>
      </w:r>
      <w:proofErr w:type="spellStart"/>
      <w:r w:rsidRPr="00A57827">
        <w:rPr>
          <w:sz w:val="24"/>
          <w:szCs w:val="24"/>
        </w:rPr>
        <w:t>Нижнеилимского</w:t>
      </w:r>
      <w:proofErr w:type="spellEnd"/>
      <w:r w:rsidRPr="00A57827">
        <w:rPr>
          <w:sz w:val="24"/>
          <w:szCs w:val="24"/>
        </w:rPr>
        <w:t xml:space="preserve"> муниципального района.</w:t>
      </w:r>
    </w:p>
    <w:p w:rsidR="003264A8" w:rsidRDefault="003264A8" w:rsidP="00087407">
      <w:pPr>
        <w:jc w:val="both"/>
        <w:rPr>
          <w:sz w:val="24"/>
          <w:szCs w:val="24"/>
        </w:rPr>
      </w:pPr>
    </w:p>
    <w:p w:rsidR="003264A8" w:rsidRDefault="003264A8" w:rsidP="00087407">
      <w:pPr>
        <w:jc w:val="both"/>
        <w:rPr>
          <w:sz w:val="24"/>
          <w:szCs w:val="24"/>
        </w:rPr>
      </w:pPr>
    </w:p>
    <w:p w:rsidR="0021734F" w:rsidRDefault="0021734F" w:rsidP="00087407">
      <w:pPr>
        <w:jc w:val="both"/>
        <w:rPr>
          <w:sz w:val="24"/>
          <w:szCs w:val="24"/>
        </w:rPr>
      </w:pPr>
    </w:p>
    <w:p w:rsidR="0021734F" w:rsidRDefault="0021734F" w:rsidP="00087407">
      <w:pPr>
        <w:jc w:val="both"/>
        <w:rPr>
          <w:sz w:val="24"/>
          <w:szCs w:val="24"/>
        </w:rPr>
      </w:pPr>
    </w:p>
    <w:p w:rsidR="0021734F" w:rsidRPr="005F6290" w:rsidRDefault="0021734F" w:rsidP="0021734F">
      <w:pPr>
        <w:ind w:firstLine="709"/>
        <w:jc w:val="both"/>
        <w:rPr>
          <w:b/>
          <w:sz w:val="24"/>
          <w:szCs w:val="24"/>
        </w:rPr>
      </w:pPr>
    </w:p>
    <w:p w:rsidR="0021734F" w:rsidRPr="005F6290" w:rsidRDefault="0021734F" w:rsidP="0021734F">
      <w:pPr>
        <w:jc w:val="both"/>
        <w:rPr>
          <w:sz w:val="24"/>
          <w:szCs w:val="24"/>
        </w:rPr>
      </w:pPr>
      <w:r w:rsidRPr="005F6290">
        <w:rPr>
          <w:sz w:val="24"/>
          <w:szCs w:val="24"/>
        </w:rPr>
        <w:t xml:space="preserve">Председатель Думы </w:t>
      </w:r>
      <w:proofErr w:type="spellStart"/>
      <w:r w:rsidRPr="005F6290">
        <w:rPr>
          <w:sz w:val="24"/>
          <w:szCs w:val="24"/>
        </w:rPr>
        <w:t>Нижнеилимского</w:t>
      </w:r>
      <w:proofErr w:type="spellEnd"/>
      <w:r w:rsidRPr="005F6290">
        <w:rPr>
          <w:sz w:val="24"/>
          <w:szCs w:val="24"/>
        </w:rPr>
        <w:t xml:space="preserve">                                </w:t>
      </w:r>
      <w:r w:rsidR="005C240B">
        <w:rPr>
          <w:sz w:val="24"/>
          <w:szCs w:val="24"/>
        </w:rPr>
        <w:t>Мэр</w:t>
      </w:r>
      <w:r w:rsidRPr="005F6290">
        <w:rPr>
          <w:sz w:val="24"/>
          <w:szCs w:val="24"/>
        </w:rPr>
        <w:t xml:space="preserve"> </w:t>
      </w:r>
      <w:proofErr w:type="spellStart"/>
      <w:r w:rsidRPr="005F6290">
        <w:rPr>
          <w:sz w:val="24"/>
          <w:szCs w:val="24"/>
        </w:rPr>
        <w:t>Нижнеилимского</w:t>
      </w:r>
      <w:proofErr w:type="spellEnd"/>
    </w:p>
    <w:p w:rsidR="0021734F" w:rsidRPr="005F6290" w:rsidRDefault="0021734F" w:rsidP="0021734F">
      <w:pPr>
        <w:jc w:val="both"/>
        <w:rPr>
          <w:sz w:val="24"/>
          <w:szCs w:val="24"/>
        </w:rPr>
      </w:pPr>
      <w:r w:rsidRPr="005F6290">
        <w:rPr>
          <w:sz w:val="24"/>
          <w:szCs w:val="24"/>
        </w:rPr>
        <w:t>муниципального района                                                        муниципального района</w:t>
      </w:r>
    </w:p>
    <w:p w:rsidR="0021734F" w:rsidRPr="005F6290" w:rsidRDefault="0021734F" w:rsidP="0021734F">
      <w:pPr>
        <w:jc w:val="both"/>
        <w:rPr>
          <w:sz w:val="24"/>
          <w:szCs w:val="24"/>
        </w:rPr>
      </w:pPr>
    </w:p>
    <w:p w:rsidR="0021734F" w:rsidRPr="005F6290" w:rsidRDefault="0021734F" w:rsidP="0021734F">
      <w:pPr>
        <w:jc w:val="both"/>
        <w:rPr>
          <w:sz w:val="24"/>
          <w:szCs w:val="24"/>
        </w:rPr>
      </w:pPr>
      <w:r w:rsidRPr="005F6290">
        <w:rPr>
          <w:sz w:val="24"/>
          <w:szCs w:val="24"/>
        </w:rPr>
        <w:t>___________________ С.А. Перфил</w:t>
      </w:r>
      <w:r>
        <w:rPr>
          <w:sz w:val="24"/>
          <w:szCs w:val="24"/>
        </w:rPr>
        <w:t xml:space="preserve">ьева                              </w:t>
      </w:r>
      <w:r w:rsidRPr="005F6290">
        <w:rPr>
          <w:sz w:val="24"/>
          <w:szCs w:val="24"/>
        </w:rPr>
        <w:t xml:space="preserve">__________________ </w:t>
      </w:r>
      <w:r w:rsidR="005C240B">
        <w:rPr>
          <w:sz w:val="24"/>
          <w:szCs w:val="24"/>
        </w:rPr>
        <w:t>М.С. Романов</w:t>
      </w:r>
    </w:p>
    <w:p w:rsidR="0021734F" w:rsidRPr="005F6290" w:rsidRDefault="0021734F" w:rsidP="0021734F">
      <w:pPr>
        <w:ind w:firstLine="709"/>
        <w:jc w:val="both"/>
        <w:rPr>
          <w:sz w:val="24"/>
          <w:szCs w:val="24"/>
        </w:rPr>
      </w:pPr>
    </w:p>
    <w:p w:rsidR="0021734F" w:rsidRPr="005F6290" w:rsidRDefault="0021734F" w:rsidP="0021734F">
      <w:pPr>
        <w:widowControl/>
        <w:autoSpaceDE/>
        <w:autoSpaceDN/>
        <w:adjustRightInd/>
        <w:ind w:firstLine="709"/>
        <w:jc w:val="right"/>
        <w:rPr>
          <w:b/>
          <w:sz w:val="28"/>
          <w:szCs w:val="28"/>
        </w:rPr>
      </w:pPr>
    </w:p>
    <w:p w:rsidR="003264A8" w:rsidRPr="00A57827" w:rsidRDefault="003264A8" w:rsidP="00A57827">
      <w:pPr>
        <w:widowControl/>
        <w:autoSpaceDE/>
        <w:autoSpaceDN/>
        <w:adjustRightInd/>
        <w:jc w:val="both"/>
        <w:rPr>
          <w:sz w:val="24"/>
          <w:szCs w:val="24"/>
        </w:rPr>
      </w:pPr>
    </w:p>
    <w:sectPr w:rsidR="003264A8" w:rsidRPr="00A57827" w:rsidSect="00087407">
      <w:headerReference w:type="default" r:id="rId8"/>
      <w:footerReference w:type="default" r:id="rId9"/>
      <w:type w:val="continuous"/>
      <w:pgSz w:w="11909" w:h="16834"/>
      <w:pgMar w:top="0" w:right="567" w:bottom="567" w:left="1418" w:header="720" w:footer="720" w:gutter="0"/>
      <w:pgNumType w:start="1"/>
      <w:cols w:space="6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B7E" w:rsidRDefault="004A0B7E">
      <w:r>
        <w:separator/>
      </w:r>
    </w:p>
  </w:endnote>
  <w:endnote w:type="continuationSeparator" w:id="1">
    <w:p w:rsidR="004A0B7E" w:rsidRDefault="004A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A8" w:rsidRDefault="003264A8">
    <w:pPr>
      <w:pStyle w:val="a6"/>
      <w:jc w:val="center"/>
    </w:pPr>
  </w:p>
  <w:p w:rsidR="003264A8" w:rsidRDefault="003264A8" w:rsidP="00B247D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B7E" w:rsidRDefault="004A0B7E">
      <w:r>
        <w:separator/>
      </w:r>
    </w:p>
  </w:footnote>
  <w:footnote w:type="continuationSeparator" w:id="1">
    <w:p w:rsidR="004A0B7E" w:rsidRDefault="004A0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A8" w:rsidRDefault="003264A8" w:rsidP="003C7AF9">
    <w:pPr>
      <w:pStyle w:val="a3"/>
      <w:framePr w:wrap="auto" w:vAnchor="text" w:hAnchor="margin" w:xAlign="right" w:y="1"/>
      <w:rPr>
        <w:rStyle w:val="a5"/>
      </w:rPr>
    </w:pPr>
  </w:p>
  <w:p w:rsidR="003264A8" w:rsidRDefault="003264A8" w:rsidP="00B247D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4C3"/>
    <w:multiLevelType w:val="multilevel"/>
    <w:tmpl w:val="530AF950"/>
    <w:lvl w:ilvl="0">
      <w:start w:val="1"/>
      <w:numFmt w:val="decimal"/>
      <w:lvlText w:val="%1."/>
      <w:lvlJc w:val="left"/>
      <w:pPr>
        <w:ind w:left="1429" w:hanging="360"/>
      </w:pPr>
      <w:rPr>
        <w:rFonts w:cs="Times New Roman"/>
      </w:rPr>
    </w:lvl>
    <w:lvl w:ilvl="1">
      <w:start w:val="1"/>
      <w:numFmt w:val="decimal"/>
      <w:isLgl/>
      <w:lvlText w:val="%1.%2."/>
      <w:lvlJc w:val="left"/>
      <w:pPr>
        <w:ind w:left="1980" w:hanging="420"/>
      </w:pPr>
      <w:rPr>
        <w:rFonts w:cs="Times New Roman" w:hint="default"/>
      </w:rPr>
    </w:lvl>
    <w:lvl w:ilvl="2">
      <w:start w:val="1"/>
      <w:numFmt w:val="decimal"/>
      <w:isLgl/>
      <w:lvlText w:val="%1.%2.%3."/>
      <w:lvlJc w:val="left"/>
      <w:pPr>
        <w:ind w:left="1789" w:hanging="720"/>
      </w:pPr>
      <w:rPr>
        <w:rFonts w:cs="Times New Roman" w:hint="default"/>
        <w:color w:val="auto"/>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
    <w:nsid w:val="0A5D3464"/>
    <w:multiLevelType w:val="hybridMultilevel"/>
    <w:tmpl w:val="6A4C5C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ED14CC"/>
    <w:multiLevelType w:val="multilevel"/>
    <w:tmpl w:val="785CDFF0"/>
    <w:lvl w:ilvl="0">
      <w:start w:val="1"/>
      <w:numFmt w:val="decimal"/>
      <w:lvlText w:val="%1."/>
      <w:lvlJc w:val="left"/>
      <w:pPr>
        <w:ind w:left="1429" w:hanging="360"/>
      </w:pPr>
      <w:rPr>
        <w:rFonts w:cs="Times New Roman"/>
      </w:rPr>
    </w:lvl>
    <w:lvl w:ilvl="1">
      <w:start w:val="1"/>
      <w:numFmt w:val="decimal"/>
      <w:isLgl/>
      <w:lvlText w:val="%1.%2."/>
      <w:lvlJc w:val="left"/>
      <w:pPr>
        <w:ind w:left="1980" w:hanging="4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
    <w:nsid w:val="18D56BBC"/>
    <w:multiLevelType w:val="multilevel"/>
    <w:tmpl w:val="4E92BC2E"/>
    <w:lvl w:ilvl="0">
      <w:start w:val="1"/>
      <w:numFmt w:val="decimal"/>
      <w:lvlText w:val="%1."/>
      <w:lvlJc w:val="left"/>
      <w:pPr>
        <w:ind w:left="3338" w:hanging="360"/>
      </w:pPr>
      <w:rPr>
        <w:rFonts w:ascii="Times New Roman" w:hAnsi="Times New Roman" w:cs="Times New Roman" w:hint="default"/>
        <w:b/>
        <w:i w:val="0"/>
      </w:rPr>
    </w:lvl>
    <w:lvl w:ilvl="1">
      <w:start w:val="1"/>
      <w:numFmt w:val="decimal"/>
      <w:isLgl/>
      <w:lvlText w:val="%1.%2."/>
      <w:lvlJc w:val="left"/>
      <w:pPr>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ind w:left="1855" w:hanging="720"/>
      </w:pPr>
      <w:rPr>
        <w:rFonts w:ascii="Times New Roman" w:hAnsi="Times New Roman" w:cs="Times New Roman" w:hint="default"/>
        <w:i w:val="0"/>
        <w:color w:val="auto"/>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1B792302"/>
    <w:multiLevelType w:val="hybridMultilevel"/>
    <w:tmpl w:val="BBE4CDA0"/>
    <w:lvl w:ilvl="0" w:tplc="121C32B2">
      <w:start w:val="1"/>
      <w:numFmt w:val="decimal"/>
      <w:lvlText w:val="%1)"/>
      <w:lvlJc w:val="left"/>
      <w:pPr>
        <w:ind w:left="1353" w:hanging="360"/>
      </w:pPr>
      <w:rPr>
        <w:rFonts w:cs="Times New Roman"/>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F7C7C98"/>
    <w:multiLevelType w:val="multilevel"/>
    <w:tmpl w:val="728C07E0"/>
    <w:lvl w:ilvl="0">
      <w:start w:val="2"/>
      <w:numFmt w:val="decimal"/>
      <w:lvlText w:val="%1."/>
      <w:lvlJc w:val="left"/>
      <w:pPr>
        <w:tabs>
          <w:tab w:val="num" w:pos="1353"/>
        </w:tabs>
        <w:ind w:left="1353" w:hanging="360"/>
      </w:pPr>
      <w:rPr>
        <w:rFonts w:cs="Times New Roman" w:hint="default"/>
      </w:rPr>
    </w:lvl>
    <w:lvl w:ilvl="1">
      <w:start w:val="2"/>
      <w:numFmt w:val="decimal"/>
      <w:lvlText w:val="%2.1."/>
      <w:lvlJc w:val="left"/>
      <w:pPr>
        <w:tabs>
          <w:tab w:val="num" w:pos="1080"/>
        </w:tabs>
        <w:ind w:left="1080" w:hanging="360"/>
      </w:pPr>
      <w:rPr>
        <w:rFonts w:cs="Times New Roman" w:hint="default"/>
        <w:b w:val="0"/>
        <w:bCs/>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073"/>
        </w:tabs>
        <w:ind w:left="2073" w:hanging="1080"/>
      </w:pPr>
      <w:rPr>
        <w:rFonts w:cs="Times New Roman" w:hint="default"/>
      </w:rPr>
    </w:lvl>
    <w:lvl w:ilvl="6">
      <w:start w:val="1"/>
      <w:numFmt w:val="decimal"/>
      <w:isLgl/>
      <w:lvlText w:val="%1.%2.%3.%4.%5.%6.%7"/>
      <w:lvlJc w:val="left"/>
      <w:pPr>
        <w:tabs>
          <w:tab w:val="num" w:pos="2433"/>
        </w:tabs>
        <w:ind w:left="2433" w:hanging="1440"/>
      </w:pPr>
      <w:rPr>
        <w:rFonts w:cs="Times New Roman" w:hint="default"/>
      </w:rPr>
    </w:lvl>
    <w:lvl w:ilvl="7">
      <w:start w:val="1"/>
      <w:numFmt w:val="decimal"/>
      <w:isLgl/>
      <w:lvlText w:val="%1.%2.%3.%4.%5.%6.%7.%8"/>
      <w:lvlJc w:val="left"/>
      <w:pPr>
        <w:tabs>
          <w:tab w:val="num" w:pos="2433"/>
        </w:tabs>
        <w:ind w:left="2433" w:hanging="1440"/>
      </w:pPr>
      <w:rPr>
        <w:rFonts w:cs="Times New Roman" w:hint="default"/>
      </w:rPr>
    </w:lvl>
    <w:lvl w:ilvl="8">
      <w:start w:val="1"/>
      <w:numFmt w:val="decimal"/>
      <w:isLgl/>
      <w:lvlText w:val="%1.%2.%3.%4.%5.%6.%7.%8.%9"/>
      <w:lvlJc w:val="left"/>
      <w:pPr>
        <w:tabs>
          <w:tab w:val="num" w:pos="2793"/>
        </w:tabs>
        <w:ind w:left="2793" w:hanging="1800"/>
      </w:pPr>
      <w:rPr>
        <w:rFonts w:cs="Times New Roman" w:hint="default"/>
      </w:rPr>
    </w:lvl>
  </w:abstractNum>
  <w:abstractNum w:abstractNumId="6">
    <w:nsid w:val="2B341EC8"/>
    <w:multiLevelType w:val="multilevel"/>
    <w:tmpl w:val="1CC63548"/>
    <w:lvl w:ilvl="0">
      <w:start w:val="2"/>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CA15439"/>
    <w:multiLevelType w:val="hybridMultilevel"/>
    <w:tmpl w:val="E6109C84"/>
    <w:lvl w:ilvl="0" w:tplc="5E181C7A">
      <w:start w:val="1"/>
      <w:numFmt w:val="decimal"/>
      <w:lvlText w:val="%1."/>
      <w:lvlJc w:val="left"/>
      <w:pPr>
        <w:ind w:left="927" w:hanging="360"/>
      </w:pPr>
      <w:rPr>
        <w:rFonts w:cs="Times New Roman" w:hint="default"/>
        <w:color w:val="333333"/>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EBB76D3"/>
    <w:multiLevelType w:val="multilevel"/>
    <w:tmpl w:val="EA066514"/>
    <w:lvl w:ilvl="0">
      <w:start w:val="2"/>
      <w:numFmt w:val="decimal"/>
      <w:lvlText w:val="%1."/>
      <w:lvlJc w:val="left"/>
      <w:pPr>
        <w:tabs>
          <w:tab w:val="num" w:pos="1353"/>
        </w:tabs>
        <w:ind w:left="1353" w:hanging="360"/>
      </w:pPr>
      <w:rPr>
        <w:rFonts w:cs="Times New Roman" w:hint="default"/>
      </w:rPr>
    </w:lvl>
    <w:lvl w:ilvl="1">
      <w:start w:val="12"/>
      <w:numFmt w:val="decimal"/>
      <w:lvlText w:val="%2.1."/>
      <w:lvlJc w:val="left"/>
      <w:pPr>
        <w:tabs>
          <w:tab w:val="num" w:pos="1080"/>
        </w:tabs>
        <w:ind w:left="1080" w:hanging="360"/>
      </w:pPr>
      <w:rPr>
        <w:rFonts w:cs="Times New Roman" w:hint="default"/>
        <w:b w:val="0"/>
        <w:bCs/>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073"/>
        </w:tabs>
        <w:ind w:left="2073" w:hanging="1080"/>
      </w:pPr>
      <w:rPr>
        <w:rFonts w:cs="Times New Roman" w:hint="default"/>
      </w:rPr>
    </w:lvl>
    <w:lvl w:ilvl="6">
      <w:start w:val="1"/>
      <w:numFmt w:val="decimal"/>
      <w:isLgl/>
      <w:lvlText w:val="%1.%2.%3.%4.%5.%6.%7"/>
      <w:lvlJc w:val="left"/>
      <w:pPr>
        <w:tabs>
          <w:tab w:val="num" w:pos="2433"/>
        </w:tabs>
        <w:ind w:left="2433" w:hanging="1440"/>
      </w:pPr>
      <w:rPr>
        <w:rFonts w:cs="Times New Roman" w:hint="default"/>
      </w:rPr>
    </w:lvl>
    <w:lvl w:ilvl="7">
      <w:start w:val="1"/>
      <w:numFmt w:val="decimal"/>
      <w:isLgl/>
      <w:lvlText w:val="%1.%2.%3.%4.%5.%6.%7.%8"/>
      <w:lvlJc w:val="left"/>
      <w:pPr>
        <w:tabs>
          <w:tab w:val="num" w:pos="2433"/>
        </w:tabs>
        <w:ind w:left="2433" w:hanging="1440"/>
      </w:pPr>
      <w:rPr>
        <w:rFonts w:cs="Times New Roman" w:hint="default"/>
      </w:rPr>
    </w:lvl>
    <w:lvl w:ilvl="8">
      <w:start w:val="1"/>
      <w:numFmt w:val="decimal"/>
      <w:isLgl/>
      <w:lvlText w:val="%1.%2.%3.%4.%5.%6.%7.%8.%9"/>
      <w:lvlJc w:val="left"/>
      <w:pPr>
        <w:tabs>
          <w:tab w:val="num" w:pos="2793"/>
        </w:tabs>
        <w:ind w:left="2793" w:hanging="1800"/>
      </w:pPr>
      <w:rPr>
        <w:rFonts w:cs="Times New Roman" w:hint="default"/>
      </w:rPr>
    </w:lvl>
  </w:abstractNum>
  <w:abstractNum w:abstractNumId="9">
    <w:nsid w:val="33B15BAD"/>
    <w:multiLevelType w:val="hybridMultilevel"/>
    <w:tmpl w:val="731C5C6C"/>
    <w:lvl w:ilvl="0" w:tplc="121C32B2">
      <w:start w:val="1"/>
      <w:numFmt w:val="decimal"/>
      <w:lvlText w:val="%1)"/>
      <w:lvlJc w:val="left"/>
      <w:pPr>
        <w:ind w:left="1353" w:hanging="360"/>
      </w:pPr>
      <w:rPr>
        <w:rFonts w:cs="Times New Roman"/>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375D28E4"/>
    <w:multiLevelType w:val="singleLevel"/>
    <w:tmpl w:val="17FC87A8"/>
    <w:lvl w:ilvl="0">
      <w:start w:val="1"/>
      <w:numFmt w:val="decimal"/>
      <w:lvlText w:val="%1."/>
      <w:lvlJc w:val="left"/>
      <w:rPr>
        <w:rFonts w:cs="Times New Roman"/>
        <w:b w:val="0"/>
      </w:rPr>
    </w:lvl>
  </w:abstractNum>
  <w:abstractNum w:abstractNumId="11">
    <w:nsid w:val="47D73979"/>
    <w:multiLevelType w:val="hybridMultilevel"/>
    <w:tmpl w:val="12D4CA1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6153B14"/>
    <w:multiLevelType w:val="multilevel"/>
    <w:tmpl w:val="726E5A32"/>
    <w:lvl w:ilvl="0">
      <w:start w:val="2"/>
      <w:numFmt w:val="decimal"/>
      <w:lvlText w:val="%1."/>
      <w:lvlJc w:val="left"/>
      <w:pPr>
        <w:tabs>
          <w:tab w:val="num" w:pos="1353"/>
        </w:tabs>
        <w:ind w:left="1353" w:hanging="360"/>
      </w:pPr>
      <w:rPr>
        <w:rFonts w:cs="Times New Roman" w:hint="default"/>
      </w:rPr>
    </w:lvl>
    <w:lvl w:ilvl="1">
      <w:start w:val="2"/>
      <w:numFmt w:val="decimal"/>
      <w:lvlText w:val="%2.1."/>
      <w:lvlJc w:val="left"/>
      <w:pPr>
        <w:tabs>
          <w:tab w:val="num" w:pos="1080"/>
        </w:tabs>
        <w:ind w:left="1080" w:hanging="360"/>
      </w:pPr>
      <w:rPr>
        <w:rFonts w:cs="Times New Roman" w:hint="default"/>
        <w:b w:val="0"/>
        <w:bCs/>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073"/>
        </w:tabs>
        <w:ind w:left="2073" w:hanging="1080"/>
      </w:pPr>
      <w:rPr>
        <w:rFonts w:cs="Times New Roman" w:hint="default"/>
      </w:rPr>
    </w:lvl>
    <w:lvl w:ilvl="6">
      <w:start w:val="1"/>
      <w:numFmt w:val="decimal"/>
      <w:isLgl/>
      <w:lvlText w:val="%1.%2.%3.%4.%5.%6.%7"/>
      <w:lvlJc w:val="left"/>
      <w:pPr>
        <w:tabs>
          <w:tab w:val="num" w:pos="2433"/>
        </w:tabs>
        <w:ind w:left="2433" w:hanging="1440"/>
      </w:pPr>
      <w:rPr>
        <w:rFonts w:cs="Times New Roman" w:hint="default"/>
      </w:rPr>
    </w:lvl>
    <w:lvl w:ilvl="7">
      <w:start w:val="1"/>
      <w:numFmt w:val="decimal"/>
      <w:isLgl/>
      <w:lvlText w:val="%1.%2.%3.%4.%5.%6.%7.%8"/>
      <w:lvlJc w:val="left"/>
      <w:pPr>
        <w:tabs>
          <w:tab w:val="num" w:pos="2433"/>
        </w:tabs>
        <w:ind w:left="2433" w:hanging="1440"/>
      </w:pPr>
      <w:rPr>
        <w:rFonts w:cs="Times New Roman" w:hint="default"/>
      </w:rPr>
    </w:lvl>
    <w:lvl w:ilvl="8">
      <w:start w:val="1"/>
      <w:numFmt w:val="decimal"/>
      <w:isLgl/>
      <w:lvlText w:val="%1.%2.%3.%4.%5.%6.%7.%8.%9"/>
      <w:lvlJc w:val="left"/>
      <w:pPr>
        <w:tabs>
          <w:tab w:val="num" w:pos="2793"/>
        </w:tabs>
        <w:ind w:left="2793" w:hanging="1800"/>
      </w:pPr>
      <w:rPr>
        <w:rFonts w:cs="Times New Roman" w:hint="default"/>
      </w:rPr>
    </w:lvl>
  </w:abstractNum>
  <w:abstractNum w:abstractNumId="13">
    <w:nsid w:val="5B5F0733"/>
    <w:multiLevelType w:val="multilevel"/>
    <w:tmpl w:val="A7FCF13C"/>
    <w:lvl w:ilvl="0">
      <w:start w:val="2"/>
      <w:numFmt w:val="decimal"/>
      <w:lvlText w:val="%1."/>
      <w:lvlJc w:val="left"/>
      <w:pPr>
        <w:tabs>
          <w:tab w:val="num" w:pos="1353"/>
        </w:tabs>
        <w:ind w:left="1353" w:hanging="360"/>
      </w:pPr>
      <w:rPr>
        <w:rFonts w:cs="Times New Roman" w:hint="default"/>
      </w:rPr>
    </w:lvl>
    <w:lvl w:ilvl="1">
      <w:start w:val="1"/>
      <w:numFmt w:val="bullet"/>
      <w:lvlText w:val=""/>
      <w:lvlJc w:val="left"/>
      <w:pPr>
        <w:tabs>
          <w:tab w:val="num" w:pos="1282"/>
        </w:tabs>
        <w:ind w:left="426" w:firstLine="567"/>
      </w:pPr>
      <w:rPr>
        <w:rFonts w:ascii="Symbol" w:hAnsi="Symbol" w:hint="default"/>
        <w:b w:val="0"/>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073"/>
        </w:tabs>
        <w:ind w:left="2073" w:hanging="1080"/>
      </w:pPr>
      <w:rPr>
        <w:rFonts w:cs="Times New Roman" w:hint="default"/>
      </w:rPr>
    </w:lvl>
    <w:lvl w:ilvl="6">
      <w:start w:val="1"/>
      <w:numFmt w:val="decimal"/>
      <w:isLgl/>
      <w:lvlText w:val="%1.%2.%3.%4.%5.%6.%7"/>
      <w:lvlJc w:val="left"/>
      <w:pPr>
        <w:tabs>
          <w:tab w:val="num" w:pos="2433"/>
        </w:tabs>
        <w:ind w:left="2433" w:hanging="1440"/>
      </w:pPr>
      <w:rPr>
        <w:rFonts w:cs="Times New Roman" w:hint="default"/>
      </w:rPr>
    </w:lvl>
    <w:lvl w:ilvl="7">
      <w:start w:val="1"/>
      <w:numFmt w:val="decimal"/>
      <w:isLgl/>
      <w:lvlText w:val="%1.%2.%3.%4.%5.%6.%7.%8"/>
      <w:lvlJc w:val="left"/>
      <w:pPr>
        <w:tabs>
          <w:tab w:val="num" w:pos="2433"/>
        </w:tabs>
        <w:ind w:left="2433" w:hanging="1440"/>
      </w:pPr>
      <w:rPr>
        <w:rFonts w:cs="Times New Roman" w:hint="default"/>
      </w:rPr>
    </w:lvl>
    <w:lvl w:ilvl="8">
      <w:start w:val="1"/>
      <w:numFmt w:val="decimal"/>
      <w:isLgl/>
      <w:lvlText w:val="%1.%2.%3.%4.%5.%6.%7.%8.%9"/>
      <w:lvlJc w:val="left"/>
      <w:pPr>
        <w:tabs>
          <w:tab w:val="num" w:pos="2793"/>
        </w:tabs>
        <w:ind w:left="2793" w:hanging="1800"/>
      </w:pPr>
      <w:rPr>
        <w:rFonts w:cs="Times New Roman" w:hint="default"/>
      </w:rPr>
    </w:lvl>
  </w:abstractNum>
  <w:abstractNum w:abstractNumId="14">
    <w:nsid w:val="63364E1C"/>
    <w:multiLevelType w:val="hybridMultilevel"/>
    <w:tmpl w:val="F24A9614"/>
    <w:lvl w:ilvl="0" w:tplc="9F3C703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73AA1191"/>
    <w:multiLevelType w:val="hybridMultilevel"/>
    <w:tmpl w:val="C1708C9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3AE1C70"/>
    <w:multiLevelType w:val="multilevel"/>
    <w:tmpl w:val="4E6A9858"/>
    <w:lvl w:ilvl="0">
      <w:start w:val="1"/>
      <w:numFmt w:val="decimal"/>
      <w:lvlText w:val="%1."/>
      <w:lvlJc w:val="left"/>
      <w:pPr>
        <w:ind w:left="1353" w:hanging="360"/>
      </w:pPr>
      <w:rPr>
        <w:rFonts w:cs="Times New Roman"/>
        <w:i w:val="0"/>
      </w:rPr>
    </w:lvl>
    <w:lvl w:ilvl="1">
      <w:start w:val="1"/>
      <w:numFmt w:val="decimal"/>
      <w:isLgl/>
      <w:lvlText w:val="%1.%2."/>
      <w:lvlJc w:val="left"/>
      <w:pPr>
        <w:ind w:left="2122" w:hanging="420"/>
      </w:pPr>
      <w:rPr>
        <w:rFonts w:ascii="Times New Roman" w:hAnsi="Times New Roman" w:cs="Times New Roman" w:hint="default"/>
      </w:rPr>
    </w:lvl>
    <w:lvl w:ilvl="2">
      <w:start w:val="1"/>
      <w:numFmt w:val="decimal"/>
      <w:isLgl/>
      <w:lvlText w:val="%1.%2.%3."/>
      <w:lvlJc w:val="left"/>
      <w:pPr>
        <w:ind w:left="1789" w:hanging="720"/>
      </w:pPr>
      <w:rPr>
        <w:rFonts w:ascii="Times New Roman" w:hAnsi="Times New Roman" w:cs="Times New Roman" w:hint="default"/>
        <w:color w:val="auto"/>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
    <w:nsid w:val="7D4230AF"/>
    <w:multiLevelType w:val="multilevel"/>
    <w:tmpl w:val="4E92BC2E"/>
    <w:lvl w:ilvl="0">
      <w:start w:val="1"/>
      <w:numFmt w:val="decimal"/>
      <w:lvlText w:val="%1."/>
      <w:lvlJc w:val="left"/>
      <w:pPr>
        <w:ind w:left="1353" w:hanging="360"/>
      </w:pPr>
      <w:rPr>
        <w:rFonts w:ascii="Times New Roman" w:hAnsi="Times New Roman" w:cs="Times New Roman" w:hint="default"/>
        <w:b/>
        <w:i w:val="0"/>
      </w:rPr>
    </w:lvl>
    <w:lvl w:ilvl="1">
      <w:start w:val="1"/>
      <w:numFmt w:val="decimal"/>
      <w:isLgl/>
      <w:lvlText w:val="%1.%2."/>
      <w:lvlJc w:val="left"/>
      <w:pPr>
        <w:ind w:left="2122" w:hanging="420"/>
      </w:pPr>
      <w:rPr>
        <w:rFonts w:ascii="Times New Roman" w:hAnsi="Times New Roman" w:cs="Times New Roman" w:hint="default"/>
        <w:b w:val="0"/>
        <w:i w:val="0"/>
        <w:color w:val="auto"/>
        <w:sz w:val="24"/>
        <w:szCs w:val="24"/>
      </w:rPr>
    </w:lvl>
    <w:lvl w:ilvl="2">
      <w:start w:val="1"/>
      <w:numFmt w:val="decimal"/>
      <w:isLgl/>
      <w:lvlText w:val="%1.%2.%3."/>
      <w:lvlJc w:val="left"/>
      <w:pPr>
        <w:ind w:left="1789" w:hanging="720"/>
      </w:pPr>
      <w:rPr>
        <w:rFonts w:ascii="Times New Roman" w:hAnsi="Times New Roman" w:cs="Times New Roman" w:hint="default"/>
        <w:i w:val="0"/>
        <w:color w:val="auto"/>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8">
    <w:nsid w:val="7DD05B02"/>
    <w:multiLevelType w:val="multilevel"/>
    <w:tmpl w:val="19E49B3A"/>
    <w:lvl w:ilvl="0">
      <w:start w:val="1"/>
      <w:numFmt w:val="decimal"/>
      <w:lvlText w:val="%1."/>
      <w:lvlJc w:val="left"/>
      <w:pPr>
        <w:ind w:left="1353" w:hanging="360"/>
      </w:pPr>
      <w:rPr>
        <w:rFonts w:ascii="Times New Roman" w:hAnsi="Times New Roman" w:cs="Times New Roman" w:hint="default"/>
        <w:i w:val="0"/>
      </w:rPr>
    </w:lvl>
    <w:lvl w:ilvl="1">
      <w:start w:val="1"/>
      <w:numFmt w:val="decimal"/>
      <w:isLgl/>
      <w:lvlText w:val="%1.%2."/>
      <w:lvlJc w:val="left"/>
      <w:pPr>
        <w:ind w:left="2122" w:hanging="420"/>
      </w:pPr>
      <w:rPr>
        <w:rFonts w:ascii="Times New Roman" w:hAnsi="Times New Roman" w:cs="Times New Roman" w:hint="default"/>
        <w:b w:val="0"/>
        <w:i w:val="0"/>
        <w:color w:val="auto"/>
        <w:sz w:val="24"/>
        <w:szCs w:val="24"/>
      </w:rPr>
    </w:lvl>
    <w:lvl w:ilvl="2">
      <w:start w:val="1"/>
      <w:numFmt w:val="decimal"/>
      <w:isLgl/>
      <w:lvlText w:val="%1.%2.%3."/>
      <w:lvlJc w:val="left"/>
      <w:pPr>
        <w:ind w:left="1789" w:hanging="720"/>
      </w:pPr>
      <w:rPr>
        <w:rFonts w:ascii="Times New Roman" w:hAnsi="Times New Roman" w:cs="Times New Roman" w:hint="default"/>
        <w:i w:val="0"/>
        <w:color w:val="auto"/>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9">
    <w:nsid w:val="7EF5611A"/>
    <w:multiLevelType w:val="multilevel"/>
    <w:tmpl w:val="785CDFF0"/>
    <w:lvl w:ilvl="0">
      <w:start w:val="1"/>
      <w:numFmt w:val="decimal"/>
      <w:lvlText w:val="%1."/>
      <w:lvlJc w:val="left"/>
      <w:pPr>
        <w:ind w:left="1429" w:hanging="360"/>
      </w:pPr>
      <w:rPr>
        <w:rFonts w:cs="Times New Roman"/>
      </w:rPr>
    </w:lvl>
    <w:lvl w:ilvl="1">
      <w:start w:val="1"/>
      <w:numFmt w:val="decimal"/>
      <w:isLgl/>
      <w:lvlText w:val="%1.%2."/>
      <w:lvlJc w:val="left"/>
      <w:pPr>
        <w:ind w:left="1980" w:hanging="4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num w:numId="1">
    <w:abstractNumId w:val="3"/>
  </w:num>
  <w:num w:numId="2">
    <w:abstractNumId w:val="2"/>
  </w:num>
  <w:num w:numId="3">
    <w:abstractNumId w:val="19"/>
  </w:num>
  <w:num w:numId="4">
    <w:abstractNumId w:val="11"/>
  </w:num>
  <w:num w:numId="5">
    <w:abstractNumId w:val="15"/>
  </w:num>
  <w:num w:numId="6">
    <w:abstractNumId w:val="9"/>
  </w:num>
  <w:num w:numId="7">
    <w:abstractNumId w:val="4"/>
  </w:num>
  <w:num w:numId="8">
    <w:abstractNumId w:val="0"/>
  </w:num>
  <w:num w:numId="9">
    <w:abstractNumId w:val="16"/>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7"/>
  </w:num>
  <w:num w:numId="15">
    <w:abstractNumId w:val="10"/>
  </w:num>
  <w:num w:numId="16">
    <w:abstractNumId w:val="17"/>
  </w:num>
  <w:num w:numId="17">
    <w:abstractNumId w:val="8"/>
  </w:num>
  <w:num w:numId="18">
    <w:abstractNumId w:val="13"/>
  </w:num>
  <w:num w:numId="19">
    <w:abstractNumId w:val="12"/>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8B8"/>
    <w:rsid w:val="0000449B"/>
    <w:rsid w:val="00011E23"/>
    <w:rsid w:val="00016E5F"/>
    <w:rsid w:val="00022DDB"/>
    <w:rsid w:val="000248E6"/>
    <w:rsid w:val="000378E5"/>
    <w:rsid w:val="00045F7A"/>
    <w:rsid w:val="0004699F"/>
    <w:rsid w:val="00051AA1"/>
    <w:rsid w:val="0005581C"/>
    <w:rsid w:val="000563E9"/>
    <w:rsid w:val="00057C78"/>
    <w:rsid w:val="00065186"/>
    <w:rsid w:val="00070D19"/>
    <w:rsid w:val="0007124D"/>
    <w:rsid w:val="00073A53"/>
    <w:rsid w:val="00081A47"/>
    <w:rsid w:val="00083DF9"/>
    <w:rsid w:val="00087407"/>
    <w:rsid w:val="00091122"/>
    <w:rsid w:val="000962B5"/>
    <w:rsid w:val="000A0003"/>
    <w:rsid w:val="000A0793"/>
    <w:rsid w:val="000A203C"/>
    <w:rsid w:val="000A7D66"/>
    <w:rsid w:val="000B09AE"/>
    <w:rsid w:val="000B5686"/>
    <w:rsid w:val="000B5B64"/>
    <w:rsid w:val="000B73E3"/>
    <w:rsid w:val="000C43A0"/>
    <w:rsid w:val="000D3F81"/>
    <w:rsid w:val="000D4760"/>
    <w:rsid w:val="000E25F0"/>
    <w:rsid w:val="000E5401"/>
    <w:rsid w:val="000F3E88"/>
    <w:rsid w:val="00110270"/>
    <w:rsid w:val="00110BA4"/>
    <w:rsid w:val="001113EA"/>
    <w:rsid w:val="001226E5"/>
    <w:rsid w:val="00130051"/>
    <w:rsid w:val="00134C72"/>
    <w:rsid w:val="001437EA"/>
    <w:rsid w:val="0014556B"/>
    <w:rsid w:val="00151DFE"/>
    <w:rsid w:val="001542A6"/>
    <w:rsid w:val="00161BBD"/>
    <w:rsid w:val="00161DBB"/>
    <w:rsid w:val="00165ED0"/>
    <w:rsid w:val="00167BB2"/>
    <w:rsid w:val="00170781"/>
    <w:rsid w:val="00174CD3"/>
    <w:rsid w:val="00181CDA"/>
    <w:rsid w:val="001826E1"/>
    <w:rsid w:val="001855B7"/>
    <w:rsid w:val="00192AD6"/>
    <w:rsid w:val="001933F3"/>
    <w:rsid w:val="001C2F4A"/>
    <w:rsid w:val="001D31F3"/>
    <w:rsid w:val="001D482D"/>
    <w:rsid w:val="001D60D4"/>
    <w:rsid w:val="001E34C4"/>
    <w:rsid w:val="001F7B6A"/>
    <w:rsid w:val="00201A40"/>
    <w:rsid w:val="0020327D"/>
    <w:rsid w:val="00205DC9"/>
    <w:rsid w:val="0021483D"/>
    <w:rsid w:val="0021734F"/>
    <w:rsid w:val="00217F17"/>
    <w:rsid w:val="00221E97"/>
    <w:rsid w:val="002242CC"/>
    <w:rsid w:val="00230170"/>
    <w:rsid w:val="00231F3B"/>
    <w:rsid w:val="00234673"/>
    <w:rsid w:val="00235D5E"/>
    <w:rsid w:val="0024314A"/>
    <w:rsid w:val="00245234"/>
    <w:rsid w:val="00246746"/>
    <w:rsid w:val="00250D90"/>
    <w:rsid w:val="00254BDC"/>
    <w:rsid w:val="00272208"/>
    <w:rsid w:val="00274B39"/>
    <w:rsid w:val="00282812"/>
    <w:rsid w:val="00284013"/>
    <w:rsid w:val="002843CE"/>
    <w:rsid w:val="00290624"/>
    <w:rsid w:val="0029413C"/>
    <w:rsid w:val="002A3733"/>
    <w:rsid w:val="002A39C4"/>
    <w:rsid w:val="002A54D6"/>
    <w:rsid w:val="002A7A66"/>
    <w:rsid w:val="002D4318"/>
    <w:rsid w:val="002D5397"/>
    <w:rsid w:val="002E2347"/>
    <w:rsid w:val="002E2A80"/>
    <w:rsid w:val="002E4545"/>
    <w:rsid w:val="002E64AB"/>
    <w:rsid w:val="002E6D18"/>
    <w:rsid w:val="002E7220"/>
    <w:rsid w:val="002F0789"/>
    <w:rsid w:val="002F079A"/>
    <w:rsid w:val="002F2DB1"/>
    <w:rsid w:val="002F4684"/>
    <w:rsid w:val="002F4E40"/>
    <w:rsid w:val="00300C65"/>
    <w:rsid w:val="003058B8"/>
    <w:rsid w:val="00307889"/>
    <w:rsid w:val="0031530C"/>
    <w:rsid w:val="0032465F"/>
    <w:rsid w:val="003264A8"/>
    <w:rsid w:val="003264F4"/>
    <w:rsid w:val="00330390"/>
    <w:rsid w:val="00330C4D"/>
    <w:rsid w:val="003323EE"/>
    <w:rsid w:val="0034681E"/>
    <w:rsid w:val="003521C4"/>
    <w:rsid w:val="00360AF0"/>
    <w:rsid w:val="003623D9"/>
    <w:rsid w:val="00376B0C"/>
    <w:rsid w:val="00376FF4"/>
    <w:rsid w:val="003855DF"/>
    <w:rsid w:val="00387901"/>
    <w:rsid w:val="00387F83"/>
    <w:rsid w:val="00390D2A"/>
    <w:rsid w:val="0039609C"/>
    <w:rsid w:val="003A668E"/>
    <w:rsid w:val="003A7E7D"/>
    <w:rsid w:val="003B0085"/>
    <w:rsid w:val="003B54A2"/>
    <w:rsid w:val="003C0C82"/>
    <w:rsid w:val="003C3095"/>
    <w:rsid w:val="003C7AF9"/>
    <w:rsid w:val="003E51D7"/>
    <w:rsid w:val="003E6A92"/>
    <w:rsid w:val="004078F4"/>
    <w:rsid w:val="00410A87"/>
    <w:rsid w:val="00415408"/>
    <w:rsid w:val="00417CE9"/>
    <w:rsid w:val="00422880"/>
    <w:rsid w:val="00431B9E"/>
    <w:rsid w:val="0043639B"/>
    <w:rsid w:val="00452968"/>
    <w:rsid w:val="00464F96"/>
    <w:rsid w:val="004661F0"/>
    <w:rsid w:val="0046745B"/>
    <w:rsid w:val="004736AD"/>
    <w:rsid w:val="0048199B"/>
    <w:rsid w:val="004839F4"/>
    <w:rsid w:val="004841F0"/>
    <w:rsid w:val="00485F09"/>
    <w:rsid w:val="004866CB"/>
    <w:rsid w:val="004877D5"/>
    <w:rsid w:val="00493728"/>
    <w:rsid w:val="0049462C"/>
    <w:rsid w:val="00496415"/>
    <w:rsid w:val="004A066A"/>
    <w:rsid w:val="004A0B7E"/>
    <w:rsid w:val="004A266C"/>
    <w:rsid w:val="004A57EE"/>
    <w:rsid w:val="004A6BDE"/>
    <w:rsid w:val="004B0DC4"/>
    <w:rsid w:val="004B1C47"/>
    <w:rsid w:val="004B280C"/>
    <w:rsid w:val="004B443D"/>
    <w:rsid w:val="004B575F"/>
    <w:rsid w:val="004B5B47"/>
    <w:rsid w:val="004B6C9B"/>
    <w:rsid w:val="004C4EA9"/>
    <w:rsid w:val="004C5B38"/>
    <w:rsid w:val="004C7079"/>
    <w:rsid w:val="004D0B56"/>
    <w:rsid w:val="004F18D2"/>
    <w:rsid w:val="004F1F4B"/>
    <w:rsid w:val="004F30DF"/>
    <w:rsid w:val="004F59AB"/>
    <w:rsid w:val="005006E2"/>
    <w:rsid w:val="0050145E"/>
    <w:rsid w:val="005036F5"/>
    <w:rsid w:val="00513334"/>
    <w:rsid w:val="0051369C"/>
    <w:rsid w:val="00517916"/>
    <w:rsid w:val="00520FD6"/>
    <w:rsid w:val="00534E07"/>
    <w:rsid w:val="00536041"/>
    <w:rsid w:val="005365BD"/>
    <w:rsid w:val="005417F5"/>
    <w:rsid w:val="005453DF"/>
    <w:rsid w:val="005475AA"/>
    <w:rsid w:val="005515DD"/>
    <w:rsid w:val="005517D0"/>
    <w:rsid w:val="00555FB8"/>
    <w:rsid w:val="0056741E"/>
    <w:rsid w:val="00572A2E"/>
    <w:rsid w:val="00573790"/>
    <w:rsid w:val="00575C6A"/>
    <w:rsid w:val="00580BFF"/>
    <w:rsid w:val="00580F7D"/>
    <w:rsid w:val="00584DF4"/>
    <w:rsid w:val="00584E22"/>
    <w:rsid w:val="005A571F"/>
    <w:rsid w:val="005B07F0"/>
    <w:rsid w:val="005B4909"/>
    <w:rsid w:val="005C006C"/>
    <w:rsid w:val="005C0FB9"/>
    <w:rsid w:val="005C240B"/>
    <w:rsid w:val="005C4465"/>
    <w:rsid w:val="005C4A64"/>
    <w:rsid w:val="005D5CD2"/>
    <w:rsid w:val="005D7DF3"/>
    <w:rsid w:val="005E0E1A"/>
    <w:rsid w:val="005E39AE"/>
    <w:rsid w:val="005E62EB"/>
    <w:rsid w:val="005F40CD"/>
    <w:rsid w:val="005F5365"/>
    <w:rsid w:val="005F6290"/>
    <w:rsid w:val="00601B2C"/>
    <w:rsid w:val="006024B4"/>
    <w:rsid w:val="00606DC0"/>
    <w:rsid w:val="0061140E"/>
    <w:rsid w:val="00620137"/>
    <w:rsid w:val="00621F50"/>
    <w:rsid w:val="00625931"/>
    <w:rsid w:val="006411A2"/>
    <w:rsid w:val="00643A2D"/>
    <w:rsid w:val="00643C51"/>
    <w:rsid w:val="0064440F"/>
    <w:rsid w:val="00647E74"/>
    <w:rsid w:val="00652D9D"/>
    <w:rsid w:val="00653809"/>
    <w:rsid w:val="0065643D"/>
    <w:rsid w:val="00660168"/>
    <w:rsid w:val="00663E0E"/>
    <w:rsid w:val="00664D6A"/>
    <w:rsid w:val="00672F76"/>
    <w:rsid w:val="00675EC7"/>
    <w:rsid w:val="006762E1"/>
    <w:rsid w:val="00690051"/>
    <w:rsid w:val="006A5100"/>
    <w:rsid w:val="006B1979"/>
    <w:rsid w:val="006B6114"/>
    <w:rsid w:val="006B72A7"/>
    <w:rsid w:val="006C085E"/>
    <w:rsid w:val="006C5C8D"/>
    <w:rsid w:val="006C628B"/>
    <w:rsid w:val="006D036D"/>
    <w:rsid w:val="006D293D"/>
    <w:rsid w:val="006D50D4"/>
    <w:rsid w:val="006D6190"/>
    <w:rsid w:val="006E027B"/>
    <w:rsid w:val="006E02DF"/>
    <w:rsid w:val="006E7407"/>
    <w:rsid w:val="006F4773"/>
    <w:rsid w:val="006F5572"/>
    <w:rsid w:val="00702A1F"/>
    <w:rsid w:val="007072A8"/>
    <w:rsid w:val="0071329F"/>
    <w:rsid w:val="00721016"/>
    <w:rsid w:val="0073213F"/>
    <w:rsid w:val="00733BB1"/>
    <w:rsid w:val="0074094A"/>
    <w:rsid w:val="00747F55"/>
    <w:rsid w:val="0075009B"/>
    <w:rsid w:val="00750C8F"/>
    <w:rsid w:val="00751915"/>
    <w:rsid w:val="007522FE"/>
    <w:rsid w:val="007729B8"/>
    <w:rsid w:val="0077728B"/>
    <w:rsid w:val="00795082"/>
    <w:rsid w:val="0079557D"/>
    <w:rsid w:val="007A1B0A"/>
    <w:rsid w:val="007A23E7"/>
    <w:rsid w:val="007A750C"/>
    <w:rsid w:val="007B160A"/>
    <w:rsid w:val="007B2764"/>
    <w:rsid w:val="007C77BE"/>
    <w:rsid w:val="007E3370"/>
    <w:rsid w:val="007E45F7"/>
    <w:rsid w:val="007F26B1"/>
    <w:rsid w:val="007F7A18"/>
    <w:rsid w:val="00800E1C"/>
    <w:rsid w:val="008015A8"/>
    <w:rsid w:val="008048A8"/>
    <w:rsid w:val="00806F39"/>
    <w:rsid w:val="00811E25"/>
    <w:rsid w:val="00813AC9"/>
    <w:rsid w:val="00822D7C"/>
    <w:rsid w:val="008409BB"/>
    <w:rsid w:val="0084292C"/>
    <w:rsid w:val="008430C9"/>
    <w:rsid w:val="00846EB8"/>
    <w:rsid w:val="008615BA"/>
    <w:rsid w:val="008625AC"/>
    <w:rsid w:val="00865B0F"/>
    <w:rsid w:val="00872442"/>
    <w:rsid w:val="0087478A"/>
    <w:rsid w:val="00882635"/>
    <w:rsid w:val="008872C2"/>
    <w:rsid w:val="00892BBE"/>
    <w:rsid w:val="00897CAE"/>
    <w:rsid w:val="008A77C4"/>
    <w:rsid w:val="008B37D6"/>
    <w:rsid w:val="008D2ADE"/>
    <w:rsid w:val="008F1557"/>
    <w:rsid w:val="009042A5"/>
    <w:rsid w:val="009053F0"/>
    <w:rsid w:val="0090576F"/>
    <w:rsid w:val="00910623"/>
    <w:rsid w:val="0091199E"/>
    <w:rsid w:val="00925ABF"/>
    <w:rsid w:val="00931244"/>
    <w:rsid w:val="00932147"/>
    <w:rsid w:val="00935615"/>
    <w:rsid w:val="00940F16"/>
    <w:rsid w:val="00950EC8"/>
    <w:rsid w:val="00956AAD"/>
    <w:rsid w:val="0096313D"/>
    <w:rsid w:val="00963758"/>
    <w:rsid w:val="00963B44"/>
    <w:rsid w:val="00963F83"/>
    <w:rsid w:val="00967A99"/>
    <w:rsid w:val="0097430A"/>
    <w:rsid w:val="00974350"/>
    <w:rsid w:val="00990A43"/>
    <w:rsid w:val="00992E7B"/>
    <w:rsid w:val="00992FFB"/>
    <w:rsid w:val="00996180"/>
    <w:rsid w:val="009A0669"/>
    <w:rsid w:val="009A2F62"/>
    <w:rsid w:val="009A7ED9"/>
    <w:rsid w:val="009B4FC6"/>
    <w:rsid w:val="009B5603"/>
    <w:rsid w:val="009B6620"/>
    <w:rsid w:val="009C08D9"/>
    <w:rsid w:val="009C08F2"/>
    <w:rsid w:val="009C2852"/>
    <w:rsid w:val="009C41BD"/>
    <w:rsid w:val="009D4565"/>
    <w:rsid w:val="009D5733"/>
    <w:rsid w:val="009E2B82"/>
    <w:rsid w:val="00A03228"/>
    <w:rsid w:val="00A071CD"/>
    <w:rsid w:val="00A16EE8"/>
    <w:rsid w:val="00A36677"/>
    <w:rsid w:val="00A44596"/>
    <w:rsid w:val="00A44B0E"/>
    <w:rsid w:val="00A45F9B"/>
    <w:rsid w:val="00A50BF3"/>
    <w:rsid w:val="00A55006"/>
    <w:rsid w:val="00A57165"/>
    <w:rsid w:val="00A57827"/>
    <w:rsid w:val="00A673E4"/>
    <w:rsid w:val="00A724AE"/>
    <w:rsid w:val="00A74DF2"/>
    <w:rsid w:val="00A765A4"/>
    <w:rsid w:val="00A76E2B"/>
    <w:rsid w:val="00A8120F"/>
    <w:rsid w:val="00A97F7F"/>
    <w:rsid w:val="00AA0144"/>
    <w:rsid w:val="00AA116B"/>
    <w:rsid w:val="00AA31E9"/>
    <w:rsid w:val="00AA3D1A"/>
    <w:rsid w:val="00AA772F"/>
    <w:rsid w:val="00AB07F5"/>
    <w:rsid w:val="00AB3CD8"/>
    <w:rsid w:val="00AB4845"/>
    <w:rsid w:val="00AB67C9"/>
    <w:rsid w:val="00AC3B7E"/>
    <w:rsid w:val="00AC432C"/>
    <w:rsid w:val="00AD2078"/>
    <w:rsid w:val="00AD2865"/>
    <w:rsid w:val="00AD57FB"/>
    <w:rsid w:val="00AD5BDB"/>
    <w:rsid w:val="00AE7C26"/>
    <w:rsid w:val="00AE7C83"/>
    <w:rsid w:val="00AF12BC"/>
    <w:rsid w:val="00AF497F"/>
    <w:rsid w:val="00B223E5"/>
    <w:rsid w:val="00B22B1B"/>
    <w:rsid w:val="00B247D9"/>
    <w:rsid w:val="00B26906"/>
    <w:rsid w:val="00B27ED9"/>
    <w:rsid w:val="00B31C2E"/>
    <w:rsid w:val="00B31CF8"/>
    <w:rsid w:val="00B42765"/>
    <w:rsid w:val="00B4424D"/>
    <w:rsid w:val="00B44DB0"/>
    <w:rsid w:val="00B46F7D"/>
    <w:rsid w:val="00B470B5"/>
    <w:rsid w:val="00B5173A"/>
    <w:rsid w:val="00B54228"/>
    <w:rsid w:val="00B54909"/>
    <w:rsid w:val="00B5578D"/>
    <w:rsid w:val="00B642D5"/>
    <w:rsid w:val="00B8513E"/>
    <w:rsid w:val="00BA26B4"/>
    <w:rsid w:val="00BA593D"/>
    <w:rsid w:val="00BB6C94"/>
    <w:rsid w:val="00BB794E"/>
    <w:rsid w:val="00BE1EBA"/>
    <w:rsid w:val="00BE3449"/>
    <w:rsid w:val="00BE3C45"/>
    <w:rsid w:val="00BE46E6"/>
    <w:rsid w:val="00BF170A"/>
    <w:rsid w:val="00BF3B46"/>
    <w:rsid w:val="00BF793E"/>
    <w:rsid w:val="00C106C3"/>
    <w:rsid w:val="00C13B36"/>
    <w:rsid w:val="00C16795"/>
    <w:rsid w:val="00C22C06"/>
    <w:rsid w:val="00C26E22"/>
    <w:rsid w:val="00C27A98"/>
    <w:rsid w:val="00C30965"/>
    <w:rsid w:val="00C31739"/>
    <w:rsid w:val="00C32946"/>
    <w:rsid w:val="00C34C0C"/>
    <w:rsid w:val="00C41E2D"/>
    <w:rsid w:val="00C53196"/>
    <w:rsid w:val="00C54C4F"/>
    <w:rsid w:val="00C61871"/>
    <w:rsid w:val="00C63FA6"/>
    <w:rsid w:val="00C65A72"/>
    <w:rsid w:val="00C672BE"/>
    <w:rsid w:val="00C70E7C"/>
    <w:rsid w:val="00C75612"/>
    <w:rsid w:val="00CA1482"/>
    <w:rsid w:val="00CA15E0"/>
    <w:rsid w:val="00CA1CAB"/>
    <w:rsid w:val="00CA25B8"/>
    <w:rsid w:val="00CB3BEC"/>
    <w:rsid w:val="00CC2D7C"/>
    <w:rsid w:val="00CE0EF3"/>
    <w:rsid w:val="00CE7210"/>
    <w:rsid w:val="00CF46D5"/>
    <w:rsid w:val="00CF79A1"/>
    <w:rsid w:val="00CF7D3B"/>
    <w:rsid w:val="00D078CA"/>
    <w:rsid w:val="00D10D44"/>
    <w:rsid w:val="00D12D9E"/>
    <w:rsid w:val="00D13C9D"/>
    <w:rsid w:val="00D16246"/>
    <w:rsid w:val="00D216BE"/>
    <w:rsid w:val="00D21B53"/>
    <w:rsid w:val="00D30CCA"/>
    <w:rsid w:val="00D54988"/>
    <w:rsid w:val="00D571A9"/>
    <w:rsid w:val="00D57C50"/>
    <w:rsid w:val="00D61C9B"/>
    <w:rsid w:val="00D70AAA"/>
    <w:rsid w:val="00D71B8C"/>
    <w:rsid w:val="00D71F88"/>
    <w:rsid w:val="00D77ED9"/>
    <w:rsid w:val="00D92D06"/>
    <w:rsid w:val="00D937D4"/>
    <w:rsid w:val="00D97D27"/>
    <w:rsid w:val="00DA2EB8"/>
    <w:rsid w:val="00DA3EA7"/>
    <w:rsid w:val="00DA6576"/>
    <w:rsid w:val="00DA6D46"/>
    <w:rsid w:val="00DB3511"/>
    <w:rsid w:val="00DB5917"/>
    <w:rsid w:val="00DC1620"/>
    <w:rsid w:val="00DD233C"/>
    <w:rsid w:val="00DD4913"/>
    <w:rsid w:val="00DD78E4"/>
    <w:rsid w:val="00DE01E1"/>
    <w:rsid w:val="00DE108A"/>
    <w:rsid w:val="00DE11C6"/>
    <w:rsid w:val="00DE2948"/>
    <w:rsid w:val="00DF222C"/>
    <w:rsid w:val="00E01FA3"/>
    <w:rsid w:val="00E0200D"/>
    <w:rsid w:val="00E03FD6"/>
    <w:rsid w:val="00E04F4D"/>
    <w:rsid w:val="00E11ED8"/>
    <w:rsid w:val="00E14718"/>
    <w:rsid w:val="00E1659F"/>
    <w:rsid w:val="00E2549C"/>
    <w:rsid w:val="00E25BB0"/>
    <w:rsid w:val="00E30904"/>
    <w:rsid w:val="00E336C5"/>
    <w:rsid w:val="00E34B5D"/>
    <w:rsid w:val="00E37646"/>
    <w:rsid w:val="00E40895"/>
    <w:rsid w:val="00E425B0"/>
    <w:rsid w:val="00E470D1"/>
    <w:rsid w:val="00E47275"/>
    <w:rsid w:val="00E55778"/>
    <w:rsid w:val="00E63FAA"/>
    <w:rsid w:val="00E70CD2"/>
    <w:rsid w:val="00E77F13"/>
    <w:rsid w:val="00E824C0"/>
    <w:rsid w:val="00E848FD"/>
    <w:rsid w:val="00E9193B"/>
    <w:rsid w:val="00E92287"/>
    <w:rsid w:val="00E92625"/>
    <w:rsid w:val="00E96DD8"/>
    <w:rsid w:val="00EA6964"/>
    <w:rsid w:val="00EC3796"/>
    <w:rsid w:val="00EC4955"/>
    <w:rsid w:val="00EC5E95"/>
    <w:rsid w:val="00ED0CF8"/>
    <w:rsid w:val="00ED3F5C"/>
    <w:rsid w:val="00ED5FD4"/>
    <w:rsid w:val="00EE0C46"/>
    <w:rsid w:val="00EE1DB0"/>
    <w:rsid w:val="00EE2423"/>
    <w:rsid w:val="00EF0A14"/>
    <w:rsid w:val="00EF24B0"/>
    <w:rsid w:val="00EF732E"/>
    <w:rsid w:val="00F03502"/>
    <w:rsid w:val="00F037D2"/>
    <w:rsid w:val="00F0740E"/>
    <w:rsid w:val="00F10307"/>
    <w:rsid w:val="00F10E29"/>
    <w:rsid w:val="00F10EB8"/>
    <w:rsid w:val="00F11E15"/>
    <w:rsid w:val="00F11FDD"/>
    <w:rsid w:val="00F2437D"/>
    <w:rsid w:val="00F261A2"/>
    <w:rsid w:val="00F3466F"/>
    <w:rsid w:val="00F36E72"/>
    <w:rsid w:val="00F41CC2"/>
    <w:rsid w:val="00F61A8E"/>
    <w:rsid w:val="00F62CE6"/>
    <w:rsid w:val="00F631BE"/>
    <w:rsid w:val="00F6704E"/>
    <w:rsid w:val="00F67C91"/>
    <w:rsid w:val="00F70CFD"/>
    <w:rsid w:val="00F724BF"/>
    <w:rsid w:val="00F80EED"/>
    <w:rsid w:val="00F81223"/>
    <w:rsid w:val="00F91482"/>
    <w:rsid w:val="00F94A5B"/>
    <w:rsid w:val="00F97045"/>
    <w:rsid w:val="00FA02FA"/>
    <w:rsid w:val="00FA6785"/>
    <w:rsid w:val="00FA7D73"/>
    <w:rsid w:val="00FB3DB9"/>
    <w:rsid w:val="00FB6465"/>
    <w:rsid w:val="00FC6CCB"/>
    <w:rsid w:val="00FD0614"/>
    <w:rsid w:val="00FD0B08"/>
    <w:rsid w:val="00FD3755"/>
    <w:rsid w:val="00FD5976"/>
    <w:rsid w:val="00FD5DFE"/>
    <w:rsid w:val="00FD659C"/>
    <w:rsid w:val="00FE4955"/>
    <w:rsid w:val="00FE503D"/>
    <w:rsid w:val="00FF0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42"/>
    <w:pPr>
      <w:widowControl w:val="0"/>
      <w:autoSpaceDE w:val="0"/>
      <w:autoSpaceDN w:val="0"/>
      <w:adjustRightInd w:val="0"/>
    </w:pPr>
  </w:style>
  <w:style w:type="paragraph" w:styleId="3">
    <w:name w:val="heading 3"/>
    <w:basedOn w:val="a"/>
    <w:next w:val="a"/>
    <w:link w:val="30"/>
    <w:uiPriority w:val="99"/>
    <w:qFormat/>
    <w:rsid w:val="0050145E"/>
    <w:pPr>
      <w:keepNext/>
      <w:widowControl/>
      <w:autoSpaceDE/>
      <w:autoSpaceDN/>
      <w:adjustRightInd/>
      <w:outlineLvl w:val="2"/>
    </w:pPr>
    <w:rPr>
      <w:sz w:val="28"/>
      <w:szCs w:val="28"/>
    </w:rPr>
  </w:style>
  <w:style w:type="paragraph" w:styleId="5">
    <w:name w:val="heading 5"/>
    <w:basedOn w:val="a"/>
    <w:next w:val="a"/>
    <w:link w:val="50"/>
    <w:uiPriority w:val="99"/>
    <w:qFormat/>
    <w:rsid w:val="0050145E"/>
    <w:pPr>
      <w:keepNext/>
      <w:widowControl/>
      <w:autoSpaceDE/>
      <w:autoSpaceDN/>
      <w:adjustRightInd/>
      <w:outlineLvl w:val="4"/>
    </w:pPr>
    <w:rPr>
      <w:b/>
      <w:bCs/>
      <w:sz w:val="22"/>
      <w:szCs w:val="22"/>
    </w:rPr>
  </w:style>
  <w:style w:type="paragraph" w:styleId="6">
    <w:name w:val="heading 6"/>
    <w:basedOn w:val="a"/>
    <w:next w:val="a"/>
    <w:link w:val="60"/>
    <w:uiPriority w:val="99"/>
    <w:qFormat/>
    <w:rsid w:val="004A6BD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C0FB9"/>
    <w:rPr>
      <w:rFonts w:ascii="Cambria" w:hAnsi="Cambria" w:cs="Times New Roman"/>
      <w:b/>
      <w:bCs/>
      <w:sz w:val="26"/>
      <w:szCs w:val="26"/>
    </w:rPr>
  </w:style>
  <w:style w:type="character" w:customStyle="1" w:styleId="50">
    <w:name w:val="Заголовок 5 Знак"/>
    <w:basedOn w:val="a0"/>
    <w:link w:val="5"/>
    <w:uiPriority w:val="99"/>
    <w:semiHidden/>
    <w:locked/>
    <w:rsid w:val="005C0F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5C0FB9"/>
    <w:rPr>
      <w:rFonts w:ascii="Calibri" w:hAnsi="Calibri" w:cs="Times New Roman"/>
      <w:b/>
      <w:bCs/>
    </w:rPr>
  </w:style>
  <w:style w:type="paragraph" w:styleId="a3">
    <w:name w:val="header"/>
    <w:basedOn w:val="a"/>
    <w:link w:val="a4"/>
    <w:uiPriority w:val="99"/>
    <w:rsid w:val="00CE0EF3"/>
    <w:pPr>
      <w:tabs>
        <w:tab w:val="center" w:pos="4677"/>
        <w:tab w:val="right" w:pos="9355"/>
      </w:tabs>
    </w:pPr>
  </w:style>
  <w:style w:type="character" w:customStyle="1" w:styleId="a4">
    <w:name w:val="Верхний колонтитул Знак"/>
    <w:basedOn w:val="a0"/>
    <w:link w:val="a3"/>
    <w:uiPriority w:val="99"/>
    <w:semiHidden/>
    <w:locked/>
    <w:rsid w:val="005C0FB9"/>
    <w:rPr>
      <w:rFonts w:cs="Times New Roman"/>
      <w:sz w:val="20"/>
      <w:szCs w:val="20"/>
    </w:rPr>
  </w:style>
  <w:style w:type="character" w:styleId="a5">
    <w:name w:val="page number"/>
    <w:basedOn w:val="a0"/>
    <w:uiPriority w:val="99"/>
    <w:rsid w:val="00CE0EF3"/>
    <w:rPr>
      <w:rFonts w:cs="Times New Roman"/>
    </w:rPr>
  </w:style>
  <w:style w:type="paragraph" w:styleId="a6">
    <w:name w:val="footer"/>
    <w:basedOn w:val="a"/>
    <w:link w:val="a7"/>
    <w:uiPriority w:val="99"/>
    <w:rsid w:val="00B247D9"/>
    <w:pPr>
      <w:tabs>
        <w:tab w:val="center" w:pos="4677"/>
        <w:tab w:val="right" w:pos="9355"/>
      </w:tabs>
    </w:pPr>
  </w:style>
  <w:style w:type="character" w:customStyle="1" w:styleId="a7">
    <w:name w:val="Нижний колонтитул Знак"/>
    <w:basedOn w:val="a0"/>
    <w:link w:val="a6"/>
    <w:uiPriority w:val="99"/>
    <w:locked/>
    <w:rsid w:val="005C0FB9"/>
    <w:rPr>
      <w:rFonts w:cs="Times New Roman"/>
      <w:sz w:val="20"/>
      <w:szCs w:val="20"/>
    </w:rPr>
  </w:style>
  <w:style w:type="paragraph" w:customStyle="1" w:styleId="Default">
    <w:name w:val="Default"/>
    <w:uiPriority w:val="99"/>
    <w:rsid w:val="00282812"/>
    <w:pPr>
      <w:autoSpaceDE w:val="0"/>
      <w:autoSpaceDN w:val="0"/>
      <w:adjustRightInd w:val="0"/>
    </w:pPr>
    <w:rPr>
      <w:color w:val="000000"/>
      <w:sz w:val="24"/>
      <w:szCs w:val="24"/>
    </w:rPr>
  </w:style>
  <w:style w:type="character" w:styleId="a8">
    <w:name w:val="Hyperlink"/>
    <w:basedOn w:val="a0"/>
    <w:uiPriority w:val="99"/>
    <w:semiHidden/>
    <w:rsid w:val="00580BFF"/>
    <w:rPr>
      <w:rFonts w:cs="Times New Roman"/>
      <w:color w:val="1A5FA7"/>
      <w:sz w:val="18"/>
      <w:u w:val="single"/>
    </w:rPr>
  </w:style>
  <w:style w:type="paragraph" w:styleId="a9">
    <w:name w:val="Normal (Web)"/>
    <w:basedOn w:val="a"/>
    <w:uiPriority w:val="99"/>
    <w:rsid w:val="007A1B0A"/>
    <w:pPr>
      <w:widowControl/>
      <w:autoSpaceDE/>
      <w:autoSpaceDN/>
      <w:adjustRightInd/>
      <w:spacing w:before="100" w:beforeAutospacing="1" w:after="100" w:afterAutospacing="1"/>
    </w:pPr>
    <w:rPr>
      <w:sz w:val="24"/>
      <w:szCs w:val="24"/>
    </w:rPr>
  </w:style>
  <w:style w:type="paragraph" w:styleId="aa">
    <w:name w:val="Balloon Text"/>
    <w:basedOn w:val="a"/>
    <w:link w:val="ab"/>
    <w:uiPriority w:val="99"/>
    <w:semiHidden/>
    <w:rsid w:val="005C006C"/>
    <w:rPr>
      <w:rFonts w:ascii="Tahoma" w:hAnsi="Tahoma" w:cs="Tahoma"/>
      <w:sz w:val="16"/>
      <w:szCs w:val="16"/>
    </w:rPr>
  </w:style>
  <w:style w:type="character" w:customStyle="1" w:styleId="ab">
    <w:name w:val="Текст выноски Знак"/>
    <w:basedOn w:val="a0"/>
    <w:link w:val="aa"/>
    <w:uiPriority w:val="99"/>
    <w:semiHidden/>
    <w:locked/>
    <w:rsid w:val="005C006C"/>
    <w:rPr>
      <w:rFonts w:ascii="Tahoma" w:hAnsi="Tahoma" w:cs="Tahoma"/>
      <w:sz w:val="16"/>
      <w:szCs w:val="16"/>
    </w:rPr>
  </w:style>
  <w:style w:type="paragraph" w:customStyle="1" w:styleId="ConsNormal">
    <w:name w:val="ConsNormal"/>
    <w:uiPriority w:val="99"/>
    <w:rsid w:val="009053F0"/>
    <w:pPr>
      <w:ind w:firstLine="720"/>
    </w:pPr>
    <w:rPr>
      <w:rFonts w:ascii="Arial" w:hAnsi="Arial"/>
    </w:rPr>
  </w:style>
  <w:style w:type="paragraph" w:styleId="ac">
    <w:name w:val="No Spacing"/>
    <w:uiPriority w:val="99"/>
    <w:qFormat/>
    <w:rsid w:val="00D57C50"/>
    <w:pPr>
      <w:widowControl w:val="0"/>
      <w:autoSpaceDE w:val="0"/>
      <w:autoSpaceDN w:val="0"/>
      <w:adjustRightInd w:val="0"/>
    </w:pPr>
  </w:style>
  <w:style w:type="paragraph" w:customStyle="1" w:styleId="ConsPlusCell">
    <w:name w:val="ConsPlusCell"/>
    <w:uiPriority w:val="99"/>
    <w:rsid w:val="00795082"/>
    <w:pPr>
      <w:autoSpaceDE w:val="0"/>
      <w:autoSpaceDN w:val="0"/>
      <w:adjustRightInd w:val="0"/>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679889846">
      <w:marLeft w:val="0"/>
      <w:marRight w:val="0"/>
      <w:marTop w:val="0"/>
      <w:marBottom w:val="0"/>
      <w:divBdr>
        <w:top w:val="none" w:sz="0" w:space="0" w:color="auto"/>
        <w:left w:val="none" w:sz="0" w:space="0" w:color="auto"/>
        <w:bottom w:val="none" w:sz="0" w:space="0" w:color="auto"/>
        <w:right w:val="none" w:sz="0" w:space="0" w:color="auto"/>
      </w:divBdr>
    </w:div>
    <w:div w:id="679889847">
      <w:marLeft w:val="0"/>
      <w:marRight w:val="0"/>
      <w:marTop w:val="0"/>
      <w:marBottom w:val="0"/>
      <w:divBdr>
        <w:top w:val="none" w:sz="0" w:space="0" w:color="auto"/>
        <w:left w:val="none" w:sz="0" w:space="0" w:color="auto"/>
        <w:bottom w:val="none" w:sz="0" w:space="0" w:color="auto"/>
        <w:right w:val="none" w:sz="0" w:space="0" w:color="auto"/>
      </w:divBdr>
    </w:div>
    <w:div w:id="679889850">
      <w:marLeft w:val="0"/>
      <w:marRight w:val="0"/>
      <w:marTop w:val="0"/>
      <w:marBottom w:val="0"/>
      <w:divBdr>
        <w:top w:val="none" w:sz="0" w:space="0" w:color="auto"/>
        <w:left w:val="none" w:sz="0" w:space="0" w:color="auto"/>
        <w:bottom w:val="none" w:sz="0" w:space="0" w:color="auto"/>
        <w:right w:val="none" w:sz="0" w:space="0" w:color="auto"/>
      </w:divBdr>
      <w:divsChild>
        <w:div w:id="679889851">
          <w:marLeft w:val="0"/>
          <w:marRight w:val="0"/>
          <w:marTop w:val="0"/>
          <w:marBottom w:val="0"/>
          <w:divBdr>
            <w:top w:val="none" w:sz="0" w:space="0" w:color="auto"/>
            <w:left w:val="none" w:sz="0" w:space="0" w:color="auto"/>
            <w:bottom w:val="none" w:sz="0" w:space="0" w:color="auto"/>
            <w:right w:val="none" w:sz="0" w:space="0" w:color="auto"/>
          </w:divBdr>
          <w:divsChild>
            <w:div w:id="679889865">
              <w:marLeft w:val="0"/>
              <w:marRight w:val="0"/>
              <w:marTop w:val="0"/>
              <w:marBottom w:val="0"/>
              <w:divBdr>
                <w:top w:val="none" w:sz="0" w:space="0" w:color="auto"/>
                <w:left w:val="none" w:sz="0" w:space="0" w:color="auto"/>
                <w:bottom w:val="none" w:sz="0" w:space="0" w:color="auto"/>
                <w:right w:val="none" w:sz="0" w:space="0" w:color="auto"/>
              </w:divBdr>
              <w:divsChild>
                <w:div w:id="679889864">
                  <w:marLeft w:val="0"/>
                  <w:marRight w:val="0"/>
                  <w:marTop w:val="0"/>
                  <w:marBottom w:val="0"/>
                  <w:divBdr>
                    <w:top w:val="none" w:sz="0" w:space="0" w:color="auto"/>
                    <w:left w:val="none" w:sz="0" w:space="0" w:color="auto"/>
                    <w:bottom w:val="none" w:sz="0" w:space="0" w:color="auto"/>
                    <w:right w:val="none" w:sz="0" w:space="0" w:color="auto"/>
                  </w:divBdr>
                  <w:divsChild>
                    <w:div w:id="679889848">
                      <w:marLeft w:val="0"/>
                      <w:marRight w:val="0"/>
                      <w:marTop w:val="0"/>
                      <w:marBottom w:val="0"/>
                      <w:divBdr>
                        <w:top w:val="none" w:sz="0" w:space="0" w:color="auto"/>
                        <w:left w:val="none" w:sz="0" w:space="0" w:color="auto"/>
                        <w:bottom w:val="none" w:sz="0" w:space="0" w:color="auto"/>
                        <w:right w:val="none" w:sz="0" w:space="0" w:color="auto"/>
                      </w:divBdr>
                      <w:divsChild>
                        <w:div w:id="679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89852">
      <w:marLeft w:val="0"/>
      <w:marRight w:val="0"/>
      <w:marTop w:val="0"/>
      <w:marBottom w:val="0"/>
      <w:divBdr>
        <w:top w:val="none" w:sz="0" w:space="0" w:color="auto"/>
        <w:left w:val="none" w:sz="0" w:space="0" w:color="auto"/>
        <w:bottom w:val="none" w:sz="0" w:space="0" w:color="auto"/>
        <w:right w:val="none" w:sz="0" w:space="0" w:color="auto"/>
      </w:divBdr>
      <w:divsChild>
        <w:div w:id="679889863">
          <w:marLeft w:val="0"/>
          <w:marRight w:val="0"/>
          <w:marTop w:val="0"/>
          <w:marBottom w:val="0"/>
          <w:divBdr>
            <w:top w:val="none" w:sz="0" w:space="0" w:color="auto"/>
            <w:left w:val="none" w:sz="0" w:space="0" w:color="auto"/>
            <w:bottom w:val="none" w:sz="0" w:space="0" w:color="auto"/>
            <w:right w:val="none" w:sz="0" w:space="0" w:color="auto"/>
          </w:divBdr>
          <w:divsChild>
            <w:div w:id="679889861">
              <w:marLeft w:val="0"/>
              <w:marRight w:val="0"/>
              <w:marTop w:val="0"/>
              <w:marBottom w:val="0"/>
              <w:divBdr>
                <w:top w:val="none" w:sz="0" w:space="0" w:color="auto"/>
                <w:left w:val="none" w:sz="0" w:space="0" w:color="auto"/>
                <w:bottom w:val="none" w:sz="0" w:space="0" w:color="auto"/>
                <w:right w:val="none" w:sz="0" w:space="0" w:color="auto"/>
              </w:divBdr>
              <w:divsChild>
                <w:div w:id="679889860">
                  <w:marLeft w:val="0"/>
                  <w:marRight w:val="0"/>
                  <w:marTop w:val="0"/>
                  <w:marBottom w:val="0"/>
                  <w:divBdr>
                    <w:top w:val="none" w:sz="0" w:space="0" w:color="auto"/>
                    <w:left w:val="none" w:sz="0" w:space="0" w:color="auto"/>
                    <w:bottom w:val="none" w:sz="0" w:space="0" w:color="auto"/>
                    <w:right w:val="none" w:sz="0" w:space="0" w:color="auto"/>
                  </w:divBdr>
                  <w:divsChild>
                    <w:div w:id="679889862">
                      <w:marLeft w:val="0"/>
                      <w:marRight w:val="0"/>
                      <w:marTop w:val="0"/>
                      <w:marBottom w:val="0"/>
                      <w:divBdr>
                        <w:top w:val="none" w:sz="0" w:space="0" w:color="auto"/>
                        <w:left w:val="none" w:sz="0" w:space="0" w:color="auto"/>
                        <w:bottom w:val="none" w:sz="0" w:space="0" w:color="auto"/>
                        <w:right w:val="none" w:sz="0" w:space="0" w:color="auto"/>
                      </w:divBdr>
                      <w:divsChild>
                        <w:div w:id="6798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89857">
      <w:marLeft w:val="0"/>
      <w:marRight w:val="0"/>
      <w:marTop w:val="0"/>
      <w:marBottom w:val="0"/>
      <w:divBdr>
        <w:top w:val="none" w:sz="0" w:space="0" w:color="auto"/>
        <w:left w:val="none" w:sz="0" w:space="0" w:color="auto"/>
        <w:bottom w:val="none" w:sz="0" w:space="0" w:color="auto"/>
        <w:right w:val="none" w:sz="0" w:space="0" w:color="auto"/>
      </w:divBdr>
      <w:divsChild>
        <w:div w:id="679889855">
          <w:marLeft w:val="0"/>
          <w:marRight w:val="0"/>
          <w:marTop w:val="0"/>
          <w:marBottom w:val="0"/>
          <w:divBdr>
            <w:top w:val="none" w:sz="0" w:space="0" w:color="auto"/>
            <w:left w:val="none" w:sz="0" w:space="0" w:color="auto"/>
            <w:bottom w:val="none" w:sz="0" w:space="0" w:color="auto"/>
            <w:right w:val="none" w:sz="0" w:space="0" w:color="auto"/>
          </w:divBdr>
          <w:divsChild>
            <w:div w:id="679889856">
              <w:marLeft w:val="0"/>
              <w:marRight w:val="0"/>
              <w:marTop w:val="0"/>
              <w:marBottom w:val="0"/>
              <w:divBdr>
                <w:top w:val="none" w:sz="0" w:space="0" w:color="auto"/>
                <w:left w:val="none" w:sz="0" w:space="0" w:color="auto"/>
                <w:bottom w:val="none" w:sz="0" w:space="0" w:color="auto"/>
                <w:right w:val="none" w:sz="0" w:space="0" w:color="auto"/>
              </w:divBdr>
              <w:divsChild>
                <w:div w:id="679889859">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6798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89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A10D-19EE-4802-B6E2-B6254D20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7</Pages>
  <Words>1717</Words>
  <Characters>13661</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Paradise</cp:lastModifiedBy>
  <cp:revision>50</cp:revision>
  <cp:lastPrinted>2017-01-10T07:15:00Z</cp:lastPrinted>
  <dcterms:created xsi:type="dcterms:W3CDTF">2016-12-09T05:37:00Z</dcterms:created>
  <dcterms:modified xsi:type="dcterms:W3CDTF">2017-01-31T02:06:00Z</dcterms:modified>
</cp:coreProperties>
</file>