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00" w:rsidRPr="009B2500" w:rsidRDefault="009B2500" w:rsidP="002377EC">
      <w:pPr>
        <w:ind w:left="-284"/>
        <w:jc w:val="center"/>
        <w:rPr>
          <w:b/>
        </w:rPr>
      </w:pPr>
      <w:r w:rsidRPr="009B2500">
        <w:rPr>
          <w:b/>
        </w:rPr>
        <w:t>Иркутская область</w:t>
      </w:r>
    </w:p>
    <w:p w:rsidR="009B2500" w:rsidRDefault="009B2500" w:rsidP="009B2500">
      <w:pPr>
        <w:jc w:val="center"/>
        <w:rPr>
          <w:b/>
        </w:rPr>
      </w:pPr>
      <w:proofErr w:type="spellStart"/>
      <w:r w:rsidRPr="009B2500">
        <w:rPr>
          <w:b/>
        </w:rPr>
        <w:t>Нижнеилимский</w:t>
      </w:r>
      <w:proofErr w:type="spellEnd"/>
      <w:r w:rsidRPr="009B2500">
        <w:rPr>
          <w:b/>
        </w:rPr>
        <w:t xml:space="preserve"> район</w:t>
      </w:r>
    </w:p>
    <w:p w:rsidR="005211EB" w:rsidRDefault="005211EB" w:rsidP="009B2500">
      <w:pPr>
        <w:jc w:val="center"/>
        <w:rPr>
          <w:b/>
        </w:rPr>
      </w:pPr>
      <w:r>
        <w:rPr>
          <w:b/>
        </w:rPr>
        <w:t xml:space="preserve">Контрольно-счетная палата </w:t>
      </w:r>
    </w:p>
    <w:p w:rsidR="005211EB" w:rsidRPr="009B2500" w:rsidRDefault="005211EB" w:rsidP="009B2500">
      <w:pPr>
        <w:jc w:val="center"/>
        <w:rPr>
          <w:b/>
        </w:rPr>
      </w:pPr>
      <w:proofErr w:type="spellStart"/>
      <w:r>
        <w:rPr>
          <w:b/>
        </w:rPr>
        <w:t>Нижнеилимского</w:t>
      </w:r>
      <w:proofErr w:type="spellEnd"/>
      <w:r>
        <w:rPr>
          <w:b/>
        </w:rPr>
        <w:t xml:space="preserve"> муниципального района</w:t>
      </w:r>
    </w:p>
    <w:p w:rsidR="009B2500" w:rsidRDefault="00916D6C" w:rsidP="009B2500">
      <w:pPr>
        <w:jc w:val="center"/>
        <w:rPr>
          <w:b/>
        </w:rPr>
      </w:pPr>
      <w:r>
        <w:rPr>
          <w:b/>
        </w:rPr>
        <w:t>___________________________________________________________________________________</w:t>
      </w:r>
    </w:p>
    <w:p w:rsidR="001B26C8" w:rsidRDefault="00916D6C" w:rsidP="005C339C">
      <w:pPr>
        <w:jc w:val="both"/>
      </w:pPr>
      <w:r>
        <w:t>==========================================================================</w:t>
      </w:r>
    </w:p>
    <w:p w:rsidR="00916D6C" w:rsidRDefault="00916D6C" w:rsidP="005C339C">
      <w:pPr>
        <w:jc w:val="both"/>
      </w:pPr>
    </w:p>
    <w:p w:rsidR="00916D6C" w:rsidRDefault="00916D6C" w:rsidP="005C339C">
      <w:pPr>
        <w:jc w:val="both"/>
      </w:pPr>
    </w:p>
    <w:p w:rsidR="00085AEB" w:rsidRDefault="00BB63E4" w:rsidP="005C339C">
      <w:pPr>
        <w:jc w:val="both"/>
      </w:pPr>
      <w:r>
        <w:t>7 августа</w:t>
      </w:r>
      <w:r w:rsidR="0029721D">
        <w:t xml:space="preserve"> 2013</w:t>
      </w:r>
      <w:r w:rsidR="001B26C8">
        <w:t xml:space="preserve"> года</w:t>
      </w:r>
      <w:r w:rsidR="007C60B8">
        <w:t xml:space="preserve">                                                                     </w:t>
      </w:r>
      <w:r w:rsidR="00916D6C">
        <w:t xml:space="preserve">             </w:t>
      </w:r>
      <w:r w:rsidR="007C60B8">
        <w:t xml:space="preserve"> </w:t>
      </w:r>
      <w:proofErr w:type="gramStart"/>
      <w:r w:rsidR="007C60B8">
        <w:t>г</w:t>
      </w:r>
      <w:proofErr w:type="gramEnd"/>
      <w:r w:rsidR="007C60B8">
        <w:t>. Железногорск-Илимский</w:t>
      </w:r>
    </w:p>
    <w:p w:rsidR="001B26C8" w:rsidRDefault="001B26C8" w:rsidP="005C339C">
      <w:pPr>
        <w:jc w:val="both"/>
        <w:rPr>
          <w:b/>
        </w:rPr>
      </w:pPr>
    </w:p>
    <w:p w:rsidR="004359BF" w:rsidRDefault="004359BF" w:rsidP="005C339C">
      <w:pPr>
        <w:jc w:val="both"/>
      </w:pPr>
    </w:p>
    <w:p w:rsidR="001A6588" w:rsidRDefault="001A6588" w:rsidP="005C339C">
      <w:pPr>
        <w:jc w:val="both"/>
      </w:pPr>
    </w:p>
    <w:p w:rsidR="007C60B8" w:rsidRDefault="007C60B8" w:rsidP="005C339C">
      <w:pPr>
        <w:jc w:val="both"/>
      </w:pPr>
    </w:p>
    <w:p w:rsidR="001B26C8" w:rsidRDefault="00D02675" w:rsidP="00E52E3F">
      <w:pPr>
        <w:tabs>
          <w:tab w:val="left" w:pos="5325"/>
        </w:tabs>
        <w:jc w:val="center"/>
        <w:rPr>
          <w:b/>
        </w:rPr>
      </w:pPr>
      <w:r>
        <w:rPr>
          <w:b/>
        </w:rPr>
        <w:t>ОТЧЁТ</w:t>
      </w:r>
      <w:r w:rsidR="0014706F">
        <w:rPr>
          <w:b/>
        </w:rPr>
        <w:t xml:space="preserve"> № 01-09/4</w:t>
      </w:r>
    </w:p>
    <w:p w:rsidR="00CE2BD9" w:rsidRPr="0029721D" w:rsidRDefault="00CE2BD9" w:rsidP="00E52E3F">
      <w:pPr>
        <w:tabs>
          <w:tab w:val="left" w:pos="5325"/>
        </w:tabs>
        <w:jc w:val="center"/>
        <w:rPr>
          <w:b/>
        </w:rPr>
      </w:pPr>
    </w:p>
    <w:p w:rsidR="00CE2BD9" w:rsidRDefault="0029721D" w:rsidP="00644835">
      <w:pPr>
        <w:jc w:val="center"/>
        <w:rPr>
          <w:b/>
        </w:rPr>
      </w:pPr>
      <w:r>
        <w:rPr>
          <w:b/>
        </w:rPr>
        <w:t xml:space="preserve"> </w:t>
      </w:r>
      <w:r w:rsidR="00D002D9">
        <w:rPr>
          <w:b/>
        </w:rPr>
        <w:t>п</w:t>
      </w:r>
      <w:r w:rsidR="007C60B8">
        <w:rPr>
          <w:b/>
        </w:rPr>
        <w:t>о результатам контрольного мероприятия «Проверка</w:t>
      </w:r>
      <w:r w:rsidR="00E52E3F" w:rsidRPr="0029721D">
        <w:rPr>
          <w:b/>
        </w:rPr>
        <w:t xml:space="preserve"> </w:t>
      </w:r>
      <w:r w:rsidR="00644835">
        <w:rPr>
          <w:b/>
        </w:rPr>
        <w:t>эффективности использования средств дорожного фонда на ремонт и содержание дорог</w:t>
      </w:r>
      <w:r w:rsidR="00845DF4">
        <w:rPr>
          <w:b/>
        </w:rPr>
        <w:t xml:space="preserve"> </w:t>
      </w:r>
      <w:proofErr w:type="spellStart"/>
      <w:r w:rsidR="00845DF4">
        <w:rPr>
          <w:b/>
        </w:rPr>
        <w:t>Нижнеилимского</w:t>
      </w:r>
      <w:proofErr w:type="spellEnd"/>
      <w:r w:rsidR="00845DF4">
        <w:rPr>
          <w:b/>
        </w:rPr>
        <w:t xml:space="preserve"> муниципального района в 2011-2012 годах»</w:t>
      </w:r>
    </w:p>
    <w:p w:rsidR="002562DB" w:rsidRPr="0029721D" w:rsidRDefault="002562DB" w:rsidP="00644835">
      <w:pPr>
        <w:jc w:val="center"/>
        <w:rPr>
          <w:b/>
        </w:rPr>
      </w:pPr>
    </w:p>
    <w:p w:rsidR="00F1703A" w:rsidRDefault="00F1703A" w:rsidP="00E60B31">
      <w:pPr>
        <w:jc w:val="both"/>
      </w:pPr>
      <w:r>
        <w:t>Уважаемые депутаты и присутствующие.</w:t>
      </w:r>
      <w:r w:rsidR="00013516">
        <w:tab/>
      </w:r>
    </w:p>
    <w:p w:rsidR="00F1703A" w:rsidRDefault="00F1703A" w:rsidP="00E60B31">
      <w:pPr>
        <w:jc w:val="both"/>
      </w:pPr>
    </w:p>
    <w:p w:rsidR="00E60B31" w:rsidRPr="00E60B31" w:rsidRDefault="007C60B8" w:rsidP="00E60B31">
      <w:pPr>
        <w:jc w:val="both"/>
      </w:pPr>
      <w:proofErr w:type="gramStart"/>
      <w:r>
        <w:t xml:space="preserve">На основании Федерального закона </w:t>
      </w:r>
      <w:r w:rsidR="00916D6C">
        <w:t>от 07.02.2011 № 6-ФЗ</w:t>
      </w:r>
      <w:r w:rsidR="001532B4">
        <w:t xml:space="preserve"> </w:t>
      </w:r>
      <w:r>
        <w:t>«Об общих принципах организации и деятельности контрольно-счётных органов субъектов Российской</w:t>
      </w:r>
      <w:r w:rsidR="00D002D9">
        <w:t xml:space="preserve"> Федерации и муниципальных образований»,</w:t>
      </w:r>
      <w:r w:rsidR="00E60B31">
        <w:t xml:space="preserve"> </w:t>
      </w:r>
      <w:r w:rsidR="00845DF4">
        <w:t>стат</w:t>
      </w:r>
      <w:r w:rsidR="00075415">
        <w:t>ь</w:t>
      </w:r>
      <w:r w:rsidR="00845DF4">
        <w:t>и 270 Бюджетного кодекса РФ,</w:t>
      </w:r>
      <w:r w:rsidR="00D002D9">
        <w:t xml:space="preserve"> Положения о Контрольно-счетной палате </w:t>
      </w:r>
      <w:proofErr w:type="spellStart"/>
      <w:r w:rsidR="00D002D9">
        <w:t>Нижнеилимского</w:t>
      </w:r>
      <w:proofErr w:type="spellEnd"/>
      <w:r w:rsidR="00D002D9">
        <w:t xml:space="preserve"> муниципального района, утверждённого решением Думы </w:t>
      </w:r>
      <w:proofErr w:type="spellStart"/>
      <w:r w:rsidR="00D002D9">
        <w:t>Нижнеилимского</w:t>
      </w:r>
      <w:proofErr w:type="spellEnd"/>
      <w:r w:rsidR="00D002D9">
        <w:t xml:space="preserve"> муниципального района от 22.02.2012 года № 186</w:t>
      </w:r>
      <w:r w:rsidR="00E60B31">
        <w:t xml:space="preserve"> и</w:t>
      </w:r>
      <w:r w:rsidR="00D002D9">
        <w:t xml:space="preserve"> </w:t>
      </w:r>
      <w:r w:rsidR="00E60B31">
        <w:t xml:space="preserve">поручения Думы </w:t>
      </w:r>
      <w:proofErr w:type="spellStart"/>
      <w:r w:rsidR="00E60B31">
        <w:t>Нижнеилимского</w:t>
      </w:r>
      <w:proofErr w:type="spellEnd"/>
      <w:r w:rsidR="00E60B31">
        <w:t xml:space="preserve"> муниципального района от 30.05.2013г. № 353, </w:t>
      </w:r>
      <w:r w:rsidR="00D002D9">
        <w:t xml:space="preserve">проведено контрольное мероприятие </w:t>
      </w:r>
      <w:r w:rsidR="00E60B31" w:rsidRPr="00E60B31">
        <w:t>«Проверка эффективности использования средств</w:t>
      </w:r>
      <w:proofErr w:type="gramEnd"/>
      <w:r w:rsidR="00E60B31" w:rsidRPr="00E60B31">
        <w:t xml:space="preserve"> дорожного фонда на ремонт и содержание дорог </w:t>
      </w:r>
      <w:proofErr w:type="spellStart"/>
      <w:r w:rsidR="00E60B31" w:rsidRPr="00E60B31">
        <w:t>Нижнеилимского</w:t>
      </w:r>
      <w:proofErr w:type="spellEnd"/>
      <w:r w:rsidR="00E60B31" w:rsidRPr="00E60B31">
        <w:t xml:space="preserve"> муниципального района в 2011-2012 годах»</w:t>
      </w:r>
    </w:p>
    <w:p w:rsidR="006B1BED" w:rsidRPr="00E60B31" w:rsidRDefault="00B70AEA" w:rsidP="00905FD6">
      <w:pPr>
        <w:ind w:firstLine="708"/>
        <w:jc w:val="both"/>
      </w:pPr>
      <w:r w:rsidRPr="006B1BED">
        <w:rPr>
          <w:b/>
        </w:rPr>
        <w:t xml:space="preserve">Предмет </w:t>
      </w:r>
      <w:r w:rsidR="00E60B31">
        <w:rPr>
          <w:b/>
        </w:rPr>
        <w:t>контрольного мероприятия</w:t>
      </w:r>
      <w:r w:rsidR="00297D7D">
        <w:rPr>
          <w:b/>
        </w:rPr>
        <w:t xml:space="preserve"> </w:t>
      </w:r>
      <w:r w:rsidR="00E60B31">
        <w:rPr>
          <w:b/>
        </w:rPr>
        <w:t xml:space="preserve">- </w:t>
      </w:r>
      <w:r w:rsidR="00596D02">
        <w:t>документы определяющие</w:t>
      </w:r>
      <w:r w:rsidR="00E60B31">
        <w:t xml:space="preserve"> деятельность отдела </w:t>
      </w:r>
      <w:r w:rsidR="00297D7D">
        <w:t xml:space="preserve">информационных технологий, транспорта и связи администрации </w:t>
      </w:r>
      <w:proofErr w:type="spellStart"/>
      <w:r w:rsidR="00297D7D">
        <w:t>Нижнеилимского</w:t>
      </w:r>
      <w:proofErr w:type="spellEnd"/>
      <w:r w:rsidR="00297D7D">
        <w:t xml:space="preserve"> муниципального района и подтверждающие расходование средств бюджета муниципального образования «</w:t>
      </w:r>
      <w:proofErr w:type="spellStart"/>
      <w:r w:rsidR="00297D7D">
        <w:t>Нижнеилимский</w:t>
      </w:r>
      <w:proofErr w:type="spellEnd"/>
      <w:r w:rsidR="00297D7D">
        <w:t xml:space="preserve"> район» на мероприятия по содержанию автомобильных дорог и инженерных сооружений на них.</w:t>
      </w:r>
    </w:p>
    <w:p w:rsidR="006B1BED" w:rsidRPr="00297D7D" w:rsidRDefault="00297D7D" w:rsidP="00905FD6">
      <w:pPr>
        <w:ind w:firstLine="708"/>
        <w:jc w:val="both"/>
      </w:pPr>
      <w:r>
        <w:rPr>
          <w:b/>
        </w:rPr>
        <w:t xml:space="preserve">Цель контрольного мероприятия – </w:t>
      </w:r>
      <w:r w:rsidRPr="00297D7D">
        <w:t xml:space="preserve">осуществление </w:t>
      </w:r>
      <w:proofErr w:type="gramStart"/>
      <w:r w:rsidRPr="00297D7D">
        <w:t>контроля за</w:t>
      </w:r>
      <w:proofErr w:type="gramEnd"/>
      <w:r w:rsidRPr="00297D7D">
        <w:t xml:space="preserve"> правильностью расходования и </w:t>
      </w:r>
      <w:r>
        <w:t>целевым использованием бюджетных средств, выделенных на содержание автомобильных дорог и инженерных сооружений на них.</w:t>
      </w:r>
    </w:p>
    <w:p w:rsidR="006B1BED" w:rsidRDefault="006B1BED" w:rsidP="00297D7D">
      <w:pPr>
        <w:jc w:val="both"/>
      </w:pPr>
      <w:r>
        <w:t>.</w:t>
      </w:r>
      <w:r w:rsidR="00297D7D">
        <w:tab/>
      </w:r>
      <w:r w:rsidRPr="006B1BED">
        <w:rPr>
          <w:b/>
        </w:rPr>
        <w:t>Объект контрольного мероприятия</w:t>
      </w:r>
      <w:r w:rsidR="00297D7D">
        <w:rPr>
          <w:b/>
        </w:rPr>
        <w:t xml:space="preserve"> –</w:t>
      </w:r>
      <w:r>
        <w:t xml:space="preserve"> </w:t>
      </w:r>
      <w:r w:rsidR="00297D7D">
        <w:t xml:space="preserve">отдел информационных технологий, транспорта и связи администрации </w:t>
      </w:r>
      <w:proofErr w:type="spellStart"/>
      <w:r w:rsidR="00297D7D">
        <w:t>Нижнеилимского</w:t>
      </w:r>
      <w:proofErr w:type="spellEnd"/>
      <w:r w:rsidR="00297D7D">
        <w:t xml:space="preserve"> муниципального района.</w:t>
      </w:r>
    </w:p>
    <w:p w:rsidR="00BE1BB9" w:rsidRDefault="00BE1BB9" w:rsidP="00905FD6">
      <w:pPr>
        <w:ind w:firstLine="708"/>
        <w:jc w:val="both"/>
      </w:pPr>
      <w:r w:rsidRPr="00BE1BB9">
        <w:rPr>
          <w:b/>
        </w:rPr>
        <w:t>Проверяемый период деятельности:</w:t>
      </w:r>
      <w:r w:rsidR="00297D7D">
        <w:t xml:space="preserve"> 2011-2012</w:t>
      </w:r>
      <w:r>
        <w:t xml:space="preserve"> годы.</w:t>
      </w:r>
    </w:p>
    <w:p w:rsidR="00BE1BB9" w:rsidRDefault="00BE1BB9" w:rsidP="00905FD6">
      <w:pPr>
        <w:ind w:firstLine="708"/>
        <w:jc w:val="both"/>
      </w:pPr>
      <w:r w:rsidRPr="00BE1BB9">
        <w:rPr>
          <w:b/>
        </w:rPr>
        <w:t>Сроки проведения контрольного мероприятия</w:t>
      </w:r>
      <w:r w:rsidR="009D75FA">
        <w:t xml:space="preserve"> с 29 июн</w:t>
      </w:r>
      <w:r w:rsidR="00297D7D">
        <w:t>я</w:t>
      </w:r>
      <w:r w:rsidR="009D75FA">
        <w:t xml:space="preserve"> 2013 года по 27 июля</w:t>
      </w:r>
      <w:r>
        <w:t xml:space="preserve"> 2013 года.</w:t>
      </w:r>
    </w:p>
    <w:p w:rsidR="00A34834" w:rsidRPr="00A34834" w:rsidRDefault="00A34834" w:rsidP="00A34834">
      <w:pPr>
        <w:jc w:val="both"/>
      </w:pPr>
      <w:r w:rsidRPr="00A34834">
        <w:rPr>
          <w:b/>
        </w:rPr>
        <w:t>По результатам проверки оформлен</w:t>
      </w:r>
      <w:r>
        <w:t xml:space="preserve"> акт </w:t>
      </w:r>
      <w:proofErr w:type="gramStart"/>
      <w:r>
        <w:t xml:space="preserve">проверки </w:t>
      </w:r>
      <w:r w:rsidRPr="00A34834">
        <w:t>эффективности использования средств дорожного фонда</w:t>
      </w:r>
      <w:proofErr w:type="gramEnd"/>
      <w:r w:rsidRPr="00A34834">
        <w:t xml:space="preserve"> на ремонт и содержание дорог </w:t>
      </w:r>
      <w:proofErr w:type="spellStart"/>
      <w:r w:rsidRPr="00A34834">
        <w:t>Нижнеилимского</w:t>
      </w:r>
      <w:proofErr w:type="spellEnd"/>
      <w:r w:rsidRPr="00A34834">
        <w:t xml:space="preserve"> муниципа</w:t>
      </w:r>
      <w:r>
        <w:t>льного района в 2011-2012 годах, подписан без разногласий.</w:t>
      </w:r>
    </w:p>
    <w:p w:rsidR="00A34834" w:rsidRDefault="00A34834" w:rsidP="00905FD6">
      <w:pPr>
        <w:ind w:firstLine="708"/>
        <w:jc w:val="both"/>
      </w:pPr>
    </w:p>
    <w:p w:rsidR="00C23F0B" w:rsidRDefault="00C23F0B" w:rsidP="00905FD6">
      <w:pPr>
        <w:ind w:firstLine="708"/>
        <w:jc w:val="both"/>
      </w:pPr>
      <w:proofErr w:type="gramStart"/>
      <w:r>
        <w:t>В</w:t>
      </w:r>
      <w:proofErr w:type="gramEnd"/>
      <w:r>
        <w:t xml:space="preserve"> </w:t>
      </w:r>
      <w:proofErr w:type="gramStart"/>
      <w:r>
        <w:t>Нижнеилимском</w:t>
      </w:r>
      <w:proofErr w:type="gramEnd"/>
      <w:r>
        <w:t xml:space="preserve"> районе </w:t>
      </w:r>
      <w:r w:rsidR="00A34834">
        <w:t>контроль за содержанием автомобильных дорог и инженерных сооружений к ним  осуществляет отдел</w:t>
      </w:r>
      <w:r w:rsidR="00A34834" w:rsidRPr="00A34834">
        <w:t xml:space="preserve"> </w:t>
      </w:r>
      <w:r w:rsidR="00A34834">
        <w:t xml:space="preserve">информационных технологий, транспорта и связи администрации </w:t>
      </w:r>
      <w:proofErr w:type="spellStart"/>
      <w:r w:rsidR="00A34834">
        <w:t>Нижнеилимского</w:t>
      </w:r>
      <w:proofErr w:type="spellEnd"/>
      <w:r w:rsidR="00A34834">
        <w:t xml:space="preserve"> муниципального района.</w:t>
      </w:r>
    </w:p>
    <w:p w:rsidR="00BC2A05" w:rsidRDefault="001D579F" w:rsidP="00905FD6">
      <w:pPr>
        <w:ind w:firstLine="708"/>
        <w:jc w:val="both"/>
      </w:pPr>
      <w:proofErr w:type="gramStart"/>
      <w:r>
        <w:t>В соответствии с Положением об отделе информационных технологий, транспорта и связи</w:t>
      </w:r>
      <w:r w:rsidR="009A712C">
        <w:t xml:space="preserve"> администрации </w:t>
      </w:r>
      <w:proofErr w:type="spellStart"/>
      <w:r w:rsidR="009A712C">
        <w:t>Нижнеилимского</w:t>
      </w:r>
      <w:proofErr w:type="spellEnd"/>
      <w:r w:rsidR="009A712C">
        <w:t xml:space="preserve"> муниципального района</w:t>
      </w:r>
      <w:r>
        <w:t xml:space="preserve"> (далее</w:t>
      </w:r>
      <w:r w:rsidR="00431511">
        <w:t xml:space="preserve"> - </w:t>
      </w:r>
      <w:r>
        <w:t>отдел</w:t>
      </w:r>
      <w:r w:rsidR="00431511">
        <w:t xml:space="preserve"> </w:t>
      </w:r>
      <w:proofErr w:type="spellStart"/>
      <w:r w:rsidR="0035528D">
        <w:t>И</w:t>
      </w:r>
      <w:r w:rsidR="00431511">
        <w:t>ТТиС</w:t>
      </w:r>
      <w:proofErr w:type="spellEnd"/>
      <w:r>
        <w:t xml:space="preserve">), утверждённым </w:t>
      </w:r>
      <w:r>
        <w:lastRenderedPageBreak/>
        <w:t xml:space="preserve">распоряжением администрации </w:t>
      </w:r>
      <w:proofErr w:type="spellStart"/>
      <w:r>
        <w:t>Нижнеилимского</w:t>
      </w:r>
      <w:proofErr w:type="spellEnd"/>
      <w:r>
        <w:t xml:space="preserve"> муниципального района от 16.07.2012 года № 454, отдел является органом администрации </w:t>
      </w:r>
      <w:proofErr w:type="spellStart"/>
      <w:r>
        <w:t>Нижнеилимского</w:t>
      </w:r>
      <w:proofErr w:type="spellEnd"/>
      <w:r>
        <w:t xml:space="preserve"> муниципального района, не обладающим правами юридического лица, обеспечивающим реализацию полномочий исполнительно-распорядительного органа местного самоуправления по вопросам муниципального контроля за обеспечением сохранности автомобильных дорог местного значения посёлков, расположенных</w:t>
      </w:r>
      <w:proofErr w:type="gramEnd"/>
      <w:r>
        <w:t xml:space="preserve"> на </w:t>
      </w:r>
      <w:r w:rsidR="00BC2A05">
        <w:t>межселённой территории, в отношении автомобильных дорог местного значения вне границ населённых пунктов в границах муниципального района.</w:t>
      </w:r>
    </w:p>
    <w:p w:rsidR="00BC2A05" w:rsidRDefault="00BC2A05" w:rsidP="00905FD6">
      <w:pPr>
        <w:ind w:firstLine="708"/>
        <w:jc w:val="both"/>
      </w:pPr>
      <w:r>
        <w:t xml:space="preserve">Основными задачами отдела являются разработка и реализация районных программ в сфере дорожной деятельности, обеспечение эффективной и устойчивой работы системы транспорта района,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w:t>
      </w:r>
    </w:p>
    <w:p w:rsidR="00C35997" w:rsidRDefault="00C35997" w:rsidP="00905FD6">
      <w:pPr>
        <w:ind w:firstLine="708"/>
        <w:jc w:val="both"/>
      </w:pPr>
      <w:proofErr w:type="gramStart"/>
      <w:r>
        <w:t xml:space="preserve">В соответствии с частью 5 статьи 15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№131-ФЗ) к вопросам местного значения </w:t>
      </w:r>
      <w:r w:rsidR="006E1840">
        <w:t>муниципального района отнесена дорожная деятельность в отношении автомобильных дорог местного значения в</w:t>
      </w:r>
      <w:r w:rsidR="009911FB">
        <w:t xml:space="preserve"> вне границ населённых пунктов в</w:t>
      </w:r>
      <w:r w:rsidR="006E1840">
        <w:t xml:space="preserve"> границах муниципального</w:t>
      </w:r>
      <w:r w:rsidR="009911FB">
        <w:t xml:space="preserve"> района, а также иных полномочий в области использования</w:t>
      </w:r>
      <w:proofErr w:type="gramEnd"/>
      <w:r w:rsidR="009911FB">
        <w:t xml:space="preserve"> автомобильных дорог и осуществления дорожной деятельности в соответствии с законодательством Российской Федерации.</w:t>
      </w:r>
    </w:p>
    <w:p w:rsidR="00824C67" w:rsidRDefault="00824C67" w:rsidP="00905FD6">
      <w:pPr>
        <w:ind w:firstLine="708"/>
        <w:jc w:val="both"/>
      </w:pPr>
      <w:proofErr w:type="gramStart"/>
      <w:r>
        <w:t xml:space="preserve">Федеральный </w:t>
      </w:r>
      <w:r w:rsidR="00B33F05">
        <w:t xml:space="preserve">закон от 08.11.2007 года № 257 - </w:t>
      </w:r>
      <w:r>
        <w:t>ФЗ «Об автомобильных дорогах и дорожной деятельности в Российской</w:t>
      </w:r>
      <w:r w:rsidR="00596D02">
        <w:t xml:space="preserve"> и о внесении изменений в отдельные законодательные акты Российской Федерации регламентирует вопросы дорожной деятельности в Российской Федерации.</w:t>
      </w:r>
      <w:proofErr w:type="gramEnd"/>
    </w:p>
    <w:p w:rsidR="004B795F" w:rsidRDefault="00354688" w:rsidP="00905FD6">
      <w:pPr>
        <w:ind w:firstLine="708"/>
        <w:jc w:val="both"/>
      </w:pPr>
      <w:proofErr w:type="gramStart"/>
      <w:r>
        <w:t>В соответствии со статьёй 15 Федерального закона от 06.10.2003 года №131-ФЗ и статьями 5 и 6 Федерального зак</w:t>
      </w:r>
      <w:r w:rsidR="007C08E2">
        <w:t>она от 08.11.2007 года №257-ФЗ р</w:t>
      </w:r>
      <w:r>
        <w:t>аспоряжением администрации</w:t>
      </w:r>
      <w:r w:rsidR="00D8093B">
        <w:t xml:space="preserve"> </w:t>
      </w:r>
      <w:proofErr w:type="spellStart"/>
      <w:r w:rsidR="00D8093B">
        <w:t>Нижнеилимского</w:t>
      </w:r>
      <w:proofErr w:type="spellEnd"/>
      <w:r w:rsidR="00D8093B">
        <w:t xml:space="preserve"> муниципального района от 04.03.2011 года № 96 проведена инвентаризация автомобильных дорог местного значения, по итогам которо</w:t>
      </w:r>
      <w:r w:rsidR="007C08E2">
        <w:t>й подготовлен акт</w:t>
      </w:r>
      <w:r w:rsidR="009A712C">
        <w:t xml:space="preserve"> переч</w:t>
      </w:r>
      <w:r w:rsidR="007C08E2">
        <w:t>ня</w:t>
      </w:r>
      <w:r w:rsidR="00D8093B">
        <w:t xml:space="preserve"> муниципальных  автомобильных дорог </w:t>
      </w:r>
      <w:proofErr w:type="spellStart"/>
      <w:r w:rsidR="00D8093B">
        <w:t>Нижнеилимского</w:t>
      </w:r>
      <w:proofErr w:type="spellEnd"/>
      <w:r w:rsidR="00D8093B">
        <w:t xml:space="preserve"> района</w:t>
      </w:r>
      <w:r w:rsidR="007C08E2">
        <w:t xml:space="preserve">, который был утверждён мэром </w:t>
      </w:r>
      <w:proofErr w:type="spellStart"/>
      <w:r w:rsidR="007C08E2">
        <w:t>Нижнеилимского</w:t>
      </w:r>
      <w:proofErr w:type="spellEnd"/>
      <w:r w:rsidR="007C08E2">
        <w:t xml:space="preserve"> муниципального района.</w:t>
      </w:r>
      <w:proofErr w:type="gramEnd"/>
      <w:r w:rsidR="007C08E2">
        <w:t xml:space="preserve"> Переч</w:t>
      </w:r>
      <w:r w:rsidR="00E14DE3">
        <w:t>е</w:t>
      </w:r>
      <w:r w:rsidR="007C08E2">
        <w:t>нь этих дорог с их техническими данными включён в реестр муниципального имущества</w:t>
      </w:r>
      <w:r w:rsidR="004B795F">
        <w:t xml:space="preserve"> </w:t>
      </w:r>
      <w:proofErr w:type="spellStart"/>
      <w:r w:rsidR="004B795F">
        <w:t>Нижнеилимского</w:t>
      </w:r>
      <w:proofErr w:type="spellEnd"/>
      <w:r w:rsidR="004B795F">
        <w:t xml:space="preserve"> муниципального района</w:t>
      </w:r>
      <w:r w:rsidR="00D8093B">
        <w:t>.</w:t>
      </w:r>
      <w:r w:rsidR="00310365">
        <w:t xml:space="preserve"> </w:t>
      </w:r>
    </w:p>
    <w:p w:rsidR="00E14DE3" w:rsidRDefault="00E14DE3" w:rsidP="00905FD6">
      <w:pPr>
        <w:ind w:firstLine="708"/>
        <w:jc w:val="both"/>
      </w:pPr>
    </w:p>
    <w:p w:rsidR="00E14DE3" w:rsidRPr="00E14DE3" w:rsidRDefault="00E14DE3" w:rsidP="00905FD6">
      <w:pPr>
        <w:ind w:firstLine="708"/>
        <w:jc w:val="both"/>
        <w:rPr>
          <w:b/>
        </w:rPr>
      </w:pPr>
      <w:r w:rsidRPr="00E14DE3">
        <w:rPr>
          <w:b/>
        </w:rPr>
        <w:t xml:space="preserve">Перечень муниципальных автомобильных дорог </w:t>
      </w:r>
      <w:proofErr w:type="spellStart"/>
      <w:r w:rsidRPr="00E14DE3">
        <w:rPr>
          <w:b/>
        </w:rPr>
        <w:t>Нижнеилимского</w:t>
      </w:r>
      <w:proofErr w:type="spellEnd"/>
      <w:r w:rsidRPr="00E14DE3">
        <w:rPr>
          <w:b/>
        </w:rPr>
        <w:t xml:space="preserve"> района</w:t>
      </w:r>
    </w:p>
    <w:p w:rsidR="004B795F" w:rsidRDefault="004B795F" w:rsidP="00905FD6">
      <w:pPr>
        <w:ind w:firstLine="708"/>
        <w:jc w:val="both"/>
      </w:pPr>
    </w:p>
    <w:tbl>
      <w:tblPr>
        <w:tblStyle w:val="a3"/>
        <w:tblW w:w="0" w:type="auto"/>
        <w:tblLook w:val="04A0"/>
      </w:tblPr>
      <w:tblGrid>
        <w:gridCol w:w="540"/>
        <w:gridCol w:w="2886"/>
        <w:gridCol w:w="1713"/>
        <w:gridCol w:w="1713"/>
        <w:gridCol w:w="1714"/>
        <w:gridCol w:w="1714"/>
      </w:tblGrid>
      <w:tr w:rsidR="00E14DE3" w:rsidTr="00E14DE3">
        <w:tc>
          <w:tcPr>
            <w:tcW w:w="540" w:type="dxa"/>
            <w:shd w:val="clear" w:color="auto" w:fill="BFBFBF" w:themeFill="background1" w:themeFillShade="BF"/>
            <w:vAlign w:val="center"/>
          </w:tcPr>
          <w:p w:rsidR="004B795F" w:rsidRDefault="004B795F" w:rsidP="00E14DE3">
            <w:pPr>
              <w:jc w:val="center"/>
            </w:pPr>
            <w:r>
              <w:t>№</w:t>
            </w:r>
          </w:p>
          <w:p w:rsidR="004B795F" w:rsidRDefault="004B795F" w:rsidP="00E14DE3">
            <w:pPr>
              <w:jc w:val="center"/>
            </w:pPr>
            <w:proofErr w:type="spellStart"/>
            <w:proofErr w:type="gramStart"/>
            <w:r>
              <w:t>п</w:t>
            </w:r>
            <w:proofErr w:type="spellEnd"/>
            <w:proofErr w:type="gramEnd"/>
            <w:r>
              <w:t>/</w:t>
            </w:r>
            <w:proofErr w:type="spellStart"/>
            <w:r>
              <w:t>п</w:t>
            </w:r>
            <w:proofErr w:type="spellEnd"/>
          </w:p>
        </w:tc>
        <w:tc>
          <w:tcPr>
            <w:tcW w:w="2886" w:type="dxa"/>
            <w:shd w:val="clear" w:color="auto" w:fill="BFBFBF" w:themeFill="background1" w:themeFillShade="BF"/>
            <w:vAlign w:val="center"/>
          </w:tcPr>
          <w:p w:rsidR="004B795F" w:rsidRDefault="004B795F" w:rsidP="00E14DE3">
            <w:pPr>
              <w:jc w:val="center"/>
            </w:pPr>
            <w:r>
              <w:t>Наименование дороги</w:t>
            </w:r>
          </w:p>
        </w:tc>
        <w:tc>
          <w:tcPr>
            <w:tcW w:w="1713" w:type="dxa"/>
            <w:shd w:val="clear" w:color="auto" w:fill="BFBFBF" w:themeFill="background1" w:themeFillShade="BF"/>
            <w:vAlign w:val="center"/>
          </w:tcPr>
          <w:p w:rsidR="004B795F" w:rsidRDefault="004B795F" w:rsidP="00E14DE3">
            <w:pPr>
              <w:jc w:val="center"/>
            </w:pPr>
            <w:r>
              <w:t>Длина дороги</w:t>
            </w:r>
          </w:p>
          <w:p w:rsidR="004B795F" w:rsidRDefault="004B795F" w:rsidP="00E14DE3">
            <w:pPr>
              <w:jc w:val="center"/>
            </w:pPr>
            <w:proofErr w:type="gramStart"/>
            <w:r>
              <w:t>км</w:t>
            </w:r>
            <w:proofErr w:type="gramEnd"/>
            <w:r>
              <w:t>.</w:t>
            </w:r>
          </w:p>
        </w:tc>
        <w:tc>
          <w:tcPr>
            <w:tcW w:w="1713" w:type="dxa"/>
            <w:shd w:val="clear" w:color="auto" w:fill="BFBFBF" w:themeFill="background1" w:themeFillShade="BF"/>
            <w:vAlign w:val="center"/>
          </w:tcPr>
          <w:p w:rsidR="004B795F" w:rsidRDefault="004B795F" w:rsidP="00E14DE3">
            <w:pPr>
              <w:jc w:val="center"/>
            </w:pPr>
            <w:r>
              <w:t xml:space="preserve">Ширина дороги  </w:t>
            </w:r>
            <w:proofErr w:type="gramStart"/>
            <w:r>
              <w:t>м</w:t>
            </w:r>
            <w:proofErr w:type="gramEnd"/>
            <w:r>
              <w:t>.</w:t>
            </w:r>
          </w:p>
        </w:tc>
        <w:tc>
          <w:tcPr>
            <w:tcW w:w="1714" w:type="dxa"/>
            <w:shd w:val="clear" w:color="auto" w:fill="BFBFBF" w:themeFill="background1" w:themeFillShade="BF"/>
            <w:vAlign w:val="center"/>
          </w:tcPr>
          <w:p w:rsidR="004B795F" w:rsidRDefault="004B795F" w:rsidP="00E14DE3">
            <w:pPr>
              <w:jc w:val="center"/>
            </w:pPr>
            <w:r>
              <w:t>Категория</w:t>
            </w:r>
          </w:p>
          <w:p w:rsidR="004B795F" w:rsidRDefault="004B795F" w:rsidP="00E14DE3">
            <w:pPr>
              <w:jc w:val="center"/>
            </w:pPr>
            <w:r>
              <w:t>дороги</w:t>
            </w:r>
          </w:p>
        </w:tc>
        <w:tc>
          <w:tcPr>
            <w:tcW w:w="1714" w:type="dxa"/>
            <w:shd w:val="clear" w:color="auto" w:fill="BFBFBF" w:themeFill="background1" w:themeFillShade="BF"/>
            <w:vAlign w:val="center"/>
          </w:tcPr>
          <w:p w:rsidR="004B795F" w:rsidRDefault="004B795F" w:rsidP="00E14DE3">
            <w:pPr>
              <w:jc w:val="center"/>
            </w:pPr>
            <w:r>
              <w:t>Покрытие</w:t>
            </w:r>
          </w:p>
        </w:tc>
      </w:tr>
      <w:tr w:rsidR="004B795F" w:rsidTr="00E14DE3">
        <w:tc>
          <w:tcPr>
            <w:tcW w:w="540" w:type="dxa"/>
            <w:vAlign w:val="center"/>
          </w:tcPr>
          <w:p w:rsidR="004B795F" w:rsidRDefault="004B795F" w:rsidP="00E14DE3">
            <w:pPr>
              <w:jc w:val="center"/>
            </w:pPr>
            <w:r>
              <w:t>1.</w:t>
            </w:r>
          </w:p>
        </w:tc>
        <w:tc>
          <w:tcPr>
            <w:tcW w:w="2886" w:type="dxa"/>
            <w:vAlign w:val="center"/>
          </w:tcPr>
          <w:p w:rsidR="004B795F" w:rsidRDefault="004B795F" w:rsidP="00E14DE3">
            <w:pPr>
              <w:jc w:val="center"/>
            </w:pPr>
            <w:proofErr w:type="spellStart"/>
            <w:proofErr w:type="gramStart"/>
            <w:r>
              <w:t>Видим-Речушка</w:t>
            </w:r>
            <w:proofErr w:type="spellEnd"/>
            <w:proofErr w:type="gramEnd"/>
          </w:p>
        </w:tc>
        <w:tc>
          <w:tcPr>
            <w:tcW w:w="1713" w:type="dxa"/>
            <w:vAlign w:val="center"/>
          </w:tcPr>
          <w:p w:rsidR="004B795F" w:rsidRDefault="004B795F" w:rsidP="00E14DE3">
            <w:pPr>
              <w:jc w:val="center"/>
            </w:pPr>
            <w:r>
              <w:t>30</w:t>
            </w:r>
          </w:p>
        </w:tc>
        <w:tc>
          <w:tcPr>
            <w:tcW w:w="1713" w:type="dxa"/>
            <w:vAlign w:val="center"/>
          </w:tcPr>
          <w:p w:rsidR="004B795F" w:rsidRDefault="004B795F" w:rsidP="00E14DE3">
            <w:pPr>
              <w:jc w:val="center"/>
            </w:pPr>
            <w:r>
              <w:t>7</w:t>
            </w:r>
          </w:p>
        </w:tc>
        <w:tc>
          <w:tcPr>
            <w:tcW w:w="1714" w:type="dxa"/>
            <w:vAlign w:val="center"/>
          </w:tcPr>
          <w:p w:rsidR="004B795F" w:rsidRDefault="004B795F" w:rsidP="00E14DE3">
            <w:pPr>
              <w:jc w:val="center"/>
            </w:pPr>
            <w:r>
              <w:t>5</w:t>
            </w:r>
          </w:p>
        </w:tc>
        <w:tc>
          <w:tcPr>
            <w:tcW w:w="1714" w:type="dxa"/>
            <w:vAlign w:val="center"/>
          </w:tcPr>
          <w:p w:rsidR="004B795F" w:rsidRDefault="004B795F" w:rsidP="00E14DE3">
            <w:pPr>
              <w:jc w:val="center"/>
            </w:pPr>
            <w:r>
              <w:t>грунтовое</w:t>
            </w:r>
          </w:p>
        </w:tc>
      </w:tr>
      <w:tr w:rsidR="004B795F" w:rsidTr="00E14DE3">
        <w:tc>
          <w:tcPr>
            <w:tcW w:w="540" w:type="dxa"/>
            <w:vAlign w:val="center"/>
          </w:tcPr>
          <w:p w:rsidR="004B795F" w:rsidRDefault="004B795F" w:rsidP="00E14DE3">
            <w:pPr>
              <w:jc w:val="center"/>
            </w:pPr>
            <w:r>
              <w:t>2.</w:t>
            </w:r>
          </w:p>
        </w:tc>
        <w:tc>
          <w:tcPr>
            <w:tcW w:w="2886" w:type="dxa"/>
            <w:vAlign w:val="center"/>
          </w:tcPr>
          <w:p w:rsidR="004B795F" w:rsidRDefault="004B795F" w:rsidP="00E14DE3">
            <w:pPr>
              <w:jc w:val="center"/>
            </w:pPr>
            <w:proofErr w:type="spellStart"/>
            <w:r>
              <w:t>Новоилимск-Брусничный</w:t>
            </w:r>
            <w:proofErr w:type="spellEnd"/>
          </w:p>
        </w:tc>
        <w:tc>
          <w:tcPr>
            <w:tcW w:w="1713" w:type="dxa"/>
            <w:vAlign w:val="center"/>
          </w:tcPr>
          <w:p w:rsidR="004B795F" w:rsidRDefault="004B795F" w:rsidP="00E14DE3">
            <w:pPr>
              <w:jc w:val="center"/>
            </w:pPr>
            <w:r>
              <w:t>40</w:t>
            </w:r>
          </w:p>
        </w:tc>
        <w:tc>
          <w:tcPr>
            <w:tcW w:w="1713" w:type="dxa"/>
            <w:vAlign w:val="center"/>
          </w:tcPr>
          <w:p w:rsidR="004B795F" w:rsidRDefault="004B795F" w:rsidP="00E14DE3">
            <w:pPr>
              <w:jc w:val="center"/>
            </w:pPr>
            <w:r>
              <w:t>7</w:t>
            </w:r>
          </w:p>
        </w:tc>
        <w:tc>
          <w:tcPr>
            <w:tcW w:w="1714" w:type="dxa"/>
            <w:vAlign w:val="center"/>
          </w:tcPr>
          <w:p w:rsidR="004B795F" w:rsidRDefault="004B795F" w:rsidP="00E14DE3">
            <w:pPr>
              <w:jc w:val="center"/>
            </w:pPr>
            <w:r>
              <w:t>5</w:t>
            </w:r>
          </w:p>
        </w:tc>
        <w:tc>
          <w:tcPr>
            <w:tcW w:w="1714" w:type="dxa"/>
            <w:vAlign w:val="center"/>
          </w:tcPr>
          <w:p w:rsidR="004B795F" w:rsidRDefault="004B795F" w:rsidP="00E14DE3">
            <w:pPr>
              <w:jc w:val="center"/>
            </w:pPr>
            <w:r>
              <w:t>грунтовое</w:t>
            </w:r>
          </w:p>
        </w:tc>
      </w:tr>
      <w:tr w:rsidR="004B795F" w:rsidTr="00E14DE3">
        <w:tc>
          <w:tcPr>
            <w:tcW w:w="540" w:type="dxa"/>
            <w:vAlign w:val="center"/>
          </w:tcPr>
          <w:p w:rsidR="004B795F" w:rsidRDefault="004B795F" w:rsidP="00E14DE3">
            <w:pPr>
              <w:jc w:val="center"/>
            </w:pPr>
            <w:r>
              <w:t>3.</w:t>
            </w:r>
          </w:p>
        </w:tc>
        <w:tc>
          <w:tcPr>
            <w:tcW w:w="2886" w:type="dxa"/>
            <w:vAlign w:val="center"/>
          </w:tcPr>
          <w:p w:rsidR="004B795F" w:rsidRDefault="004B795F" w:rsidP="00E14DE3">
            <w:pPr>
              <w:jc w:val="center"/>
            </w:pPr>
            <w:proofErr w:type="spellStart"/>
            <w:proofErr w:type="gramStart"/>
            <w:r>
              <w:t>Березняки-Заморский</w:t>
            </w:r>
            <w:proofErr w:type="spellEnd"/>
            <w:proofErr w:type="gramEnd"/>
          </w:p>
        </w:tc>
        <w:tc>
          <w:tcPr>
            <w:tcW w:w="1713" w:type="dxa"/>
            <w:vAlign w:val="center"/>
          </w:tcPr>
          <w:p w:rsidR="004B795F" w:rsidRDefault="004B795F" w:rsidP="00E14DE3">
            <w:pPr>
              <w:jc w:val="center"/>
            </w:pPr>
            <w:r>
              <w:t>50</w:t>
            </w:r>
          </w:p>
        </w:tc>
        <w:tc>
          <w:tcPr>
            <w:tcW w:w="1713" w:type="dxa"/>
            <w:vAlign w:val="center"/>
          </w:tcPr>
          <w:p w:rsidR="004B795F" w:rsidRDefault="004B795F" w:rsidP="00E14DE3">
            <w:pPr>
              <w:jc w:val="center"/>
            </w:pPr>
            <w:r>
              <w:t>7</w:t>
            </w:r>
          </w:p>
        </w:tc>
        <w:tc>
          <w:tcPr>
            <w:tcW w:w="1714" w:type="dxa"/>
            <w:vAlign w:val="center"/>
          </w:tcPr>
          <w:p w:rsidR="004B795F" w:rsidRDefault="004B795F" w:rsidP="00E14DE3">
            <w:pPr>
              <w:jc w:val="center"/>
            </w:pPr>
            <w:r>
              <w:t>5</w:t>
            </w:r>
          </w:p>
        </w:tc>
        <w:tc>
          <w:tcPr>
            <w:tcW w:w="1714" w:type="dxa"/>
            <w:vAlign w:val="center"/>
          </w:tcPr>
          <w:p w:rsidR="004B795F" w:rsidRDefault="004B795F" w:rsidP="00E14DE3">
            <w:pPr>
              <w:jc w:val="center"/>
            </w:pPr>
            <w:r>
              <w:t>грунтовое</w:t>
            </w:r>
          </w:p>
        </w:tc>
      </w:tr>
      <w:tr w:rsidR="004B795F" w:rsidTr="00E14DE3">
        <w:tc>
          <w:tcPr>
            <w:tcW w:w="540" w:type="dxa"/>
            <w:vAlign w:val="center"/>
          </w:tcPr>
          <w:p w:rsidR="004B795F" w:rsidRDefault="004B795F" w:rsidP="00E14DE3">
            <w:pPr>
              <w:jc w:val="center"/>
            </w:pPr>
            <w:r>
              <w:t>4.</w:t>
            </w:r>
          </w:p>
        </w:tc>
        <w:tc>
          <w:tcPr>
            <w:tcW w:w="2886" w:type="dxa"/>
            <w:vAlign w:val="center"/>
          </w:tcPr>
          <w:p w:rsidR="004B795F" w:rsidRDefault="004B795F" w:rsidP="00E14DE3">
            <w:pPr>
              <w:jc w:val="center"/>
            </w:pPr>
            <w:proofErr w:type="spellStart"/>
            <w:proofErr w:type="gramStart"/>
            <w:r>
              <w:t>Заморский-Дальний</w:t>
            </w:r>
            <w:proofErr w:type="spellEnd"/>
            <w:proofErr w:type="gramEnd"/>
          </w:p>
        </w:tc>
        <w:tc>
          <w:tcPr>
            <w:tcW w:w="1713" w:type="dxa"/>
            <w:vAlign w:val="center"/>
          </w:tcPr>
          <w:p w:rsidR="004B795F" w:rsidRDefault="004B795F" w:rsidP="00E14DE3">
            <w:pPr>
              <w:jc w:val="center"/>
            </w:pPr>
            <w:r>
              <w:t>50</w:t>
            </w:r>
          </w:p>
        </w:tc>
        <w:tc>
          <w:tcPr>
            <w:tcW w:w="1713" w:type="dxa"/>
            <w:vAlign w:val="center"/>
          </w:tcPr>
          <w:p w:rsidR="004B795F" w:rsidRDefault="004B795F" w:rsidP="00E14DE3">
            <w:pPr>
              <w:jc w:val="center"/>
            </w:pPr>
            <w:r>
              <w:t>7</w:t>
            </w:r>
          </w:p>
        </w:tc>
        <w:tc>
          <w:tcPr>
            <w:tcW w:w="1714" w:type="dxa"/>
            <w:vAlign w:val="center"/>
          </w:tcPr>
          <w:p w:rsidR="004B795F" w:rsidRDefault="004B795F" w:rsidP="00E14DE3">
            <w:pPr>
              <w:jc w:val="center"/>
            </w:pPr>
            <w:r>
              <w:t>5</w:t>
            </w:r>
          </w:p>
        </w:tc>
        <w:tc>
          <w:tcPr>
            <w:tcW w:w="1714" w:type="dxa"/>
            <w:vAlign w:val="center"/>
          </w:tcPr>
          <w:p w:rsidR="004B795F" w:rsidRDefault="004B795F" w:rsidP="00E14DE3">
            <w:pPr>
              <w:jc w:val="center"/>
            </w:pPr>
            <w:r>
              <w:t>грунтовое</w:t>
            </w:r>
          </w:p>
        </w:tc>
      </w:tr>
      <w:tr w:rsidR="004B795F" w:rsidTr="00E14DE3">
        <w:tc>
          <w:tcPr>
            <w:tcW w:w="540" w:type="dxa"/>
            <w:vAlign w:val="center"/>
          </w:tcPr>
          <w:p w:rsidR="004B795F" w:rsidRDefault="004B795F" w:rsidP="00E14DE3">
            <w:pPr>
              <w:jc w:val="center"/>
            </w:pPr>
            <w:r>
              <w:t>5.</w:t>
            </w:r>
          </w:p>
        </w:tc>
        <w:tc>
          <w:tcPr>
            <w:tcW w:w="2886" w:type="dxa"/>
            <w:vAlign w:val="center"/>
          </w:tcPr>
          <w:p w:rsidR="004B795F" w:rsidRDefault="00E14DE3" w:rsidP="00E14DE3">
            <w:pPr>
              <w:jc w:val="center"/>
            </w:pPr>
            <w:r>
              <w:t>п</w:t>
            </w:r>
            <w:r w:rsidR="004B795F">
              <w:t>одъезд к п. Семигорск</w:t>
            </w:r>
          </w:p>
        </w:tc>
        <w:tc>
          <w:tcPr>
            <w:tcW w:w="1713" w:type="dxa"/>
            <w:vAlign w:val="center"/>
          </w:tcPr>
          <w:p w:rsidR="004B795F" w:rsidRDefault="004B795F" w:rsidP="00E14DE3">
            <w:pPr>
              <w:jc w:val="center"/>
            </w:pPr>
            <w:r>
              <w:t>5</w:t>
            </w:r>
          </w:p>
        </w:tc>
        <w:tc>
          <w:tcPr>
            <w:tcW w:w="1713" w:type="dxa"/>
            <w:vAlign w:val="center"/>
          </w:tcPr>
          <w:p w:rsidR="004B795F" w:rsidRDefault="004B795F" w:rsidP="00E14DE3">
            <w:pPr>
              <w:jc w:val="center"/>
            </w:pPr>
            <w:r>
              <w:t>8</w:t>
            </w:r>
          </w:p>
        </w:tc>
        <w:tc>
          <w:tcPr>
            <w:tcW w:w="1714" w:type="dxa"/>
            <w:vAlign w:val="center"/>
          </w:tcPr>
          <w:p w:rsidR="004B795F" w:rsidRDefault="004B795F" w:rsidP="00E14DE3">
            <w:pPr>
              <w:jc w:val="center"/>
            </w:pPr>
            <w:r>
              <w:t>4</w:t>
            </w:r>
          </w:p>
        </w:tc>
        <w:tc>
          <w:tcPr>
            <w:tcW w:w="1714" w:type="dxa"/>
            <w:vAlign w:val="center"/>
          </w:tcPr>
          <w:p w:rsidR="004B795F" w:rsidRDefault="004B795F" w:rsidP="00E14DE3">
            <w:pPr>
              <w:jc w:val="center"/>
            </w:pPr>
            <w:r>
              <w:t>щебёночное</w:t>
            </w:r>
          </w:p>
        </w:tc>
      </w:tr>
      <w:tr w:rsidR="004B795F" w:rsidTr="00E14DE3">
        <w:tc>
          <w:tcPr>
            <w:tcW w:w="540" w:type="dxa"/>
            <w:vAlign w:val="center"/>
          </w:tcPr>
          <w:p w:rsidR="004B795F" w:rsidRDefault="004B795F" w:rsidP="00E14DE3">
            <w:pPr>
              <w:jc w:val="center"/>
            </w:pPr>
            <w:r>
              <w:t>6.</w:t>
            </w:r>
          </w:p>
        </w:tc>
        <w:tc>
          <w:tcPr>
            <w:tcW w:w="2886" w:type="dxa"/>
            <w:vAlign w:val="center"/>
          </w:tcPr>
          <w:p w:rsidR="004B795F" w:rsidRDefault="00E14DE3" w:rsidP="00E14DE3">
            <w:pPr>
              <w:jc w:val="center"/>
            </w:pPr>
            <w:r>
              <w:t>п</w:t>
            </w:r>
            <w:r w:rsidR="004B795F">
              <w:t>одъезд п.</w:t>
            </w:r>
            <w:r>
              <w:t xml:space="preserve"> </w:t>
            </w:r>
            <w:proofErr w:type="spellStart"/>
            <w:r w:rsidR="004B795F">
              <w:t>Селезнёвский</w:t>
            </w:r>
            <w:proofErr w:type="spellEnd"/>
          </w:p>
        </w:tc>
        <w:tc>
          <w:tcPr>
            <w:tcW w:w="1713" w:type="dxa"/>
            <w:vAlign w:val="center"/>
          </w:tcPr>
          <w:p w:rsidR="004B795F" w:rsidRDefault="004B795F" w:rsidP="00E14DE3">
            <w:pPr>
              <w:jc w:val="center"/>
            </w:pPr>
            <w:r>
              <w:t>15</w:t>
            </w:r>
          </w:p>
        </w:tc>
        <w:tc>
          <w:tcPr>
            <w:tcW w:w="1713" w:type="dxa"/>
            <w:vAlign w:val="center"/>
          </w:tcPr>
          <w:p w:rsidR="004B795F" w:rsidRDefault="004B795F" w:rsidP="00E14DE3">
            <w:pPr>
              <w:jc w:val="center"/>
            </w:pPr>
            <w:r>
              <w:t>7</w:t>
            </w:r>
          </w:p>
        </w:tc>
        <w:tc>
          <w:tcPr>
            <w:tcW w:w="1714" w:type="dxa"/>
            <w:vAlign w:val="center"/>
          </w:tcPr>
          <w:p w:rsidR="004B795F" w:rsidRDefault="004B795F" w:rsidP="00E14DE3">
            <w:pPr>
              <w:jc w:val="center"/>
            </w:pPr>
            <w:r>
              <w:t>5</w:t>
            </w:r>
          </w:p>
        </w:tc>
        <w:tc>
          <w:tcPr>
            <w:tcW w:w="1714" w:type="dxa"/>
            <w:vAlign w:val="center"/>
          </w:tcPr>
          <w:p w:rsidR="004B795F" w:rsidRDefault="004B795F" w:rsidP="00E14DE3">
            <w:pPr>
              <w:jc w:val="center"/>
            </w:pPr>
            <w:r>
              <w:t>грунтовое</w:t>
            </w:r>
          </w:p>
        </w:tc>
      </w:tr>
      <w:tr w:rsidR="004B795F" w:rsidTr="00E14DE3">
        <w:tc>
          <w:tcPr>
            <w:tcW w:w="540" w:type="dxa"/>
            <w:vAlign w:val="center"/>
          </w:tcPr>
          <w:p w:rsidR="004B795F" w:rsidRDefault="004B795F" w:rsidP="00E14DE3">
            <w:pPr>
              <w:jc w:val="center"/>
            </w:pPr>
            <w:r>
              <w:t>7.</w:t>
            </w:r>
          </w:p>
        </w:tc>
        <w:tc>
          <w:tcPr>
            <w:tcW w:w="2886" w:type="dxa"/>
            <w:vAlign w:val="center"/>
          </w:tcPr>
          <w:p w:rsidR="004B795F" w:rsidRDefault="004B795F" w:rsidP="00E14DE3">
            <w:pPr>
              <w:jc w:val="center"/>
            </w:pPr>
            <w:proofErr w:type="spellStart"/>
            <w:r>
              <w:t>Шестаково-Селезнёвский</w:t>
            </w:r>
            <w:proofErr w:type="spellEnd"/>
          </w:p>
        </w:tc>
        <w:tc>
          <w:tcPr>
            <w:tcW w:w="1713" w:type="dxa"/>
            <w:vAlign w:val="center"/>
          </w:tcPr>
          <w:p w:rsidR="004B795F" w:rsidRDefault="00E14DE3" w:rsidP="00E14DE3">
            <w:pPr>
              <w:jc w:val="center"/>
            </w:pPr>
            <w:r>
              <w:t>4</w:t>
            </w:r>
          </w:p>
        </w:tc>
        <w:tc>
          <w:tcPr>
            <w:tcW w:w="1713" w:type="dxa"/>
            <w:vAlign w:val="center"/>
          </w:tcPr>
          <w:p w:rsidR="004B795F" w:rsidRDefault="00E14DE3" w:rsidP="00E14DE3">
            <w:pPr>
              <w:jc w:val="center"/>
            </w:pPr>
            <w:r>
              <w:t>5</w:t>
            </w:r>
          </w:p>
        </w:tc>
        <w:tc>
          <w:tcPr>
            <w:tcW w:w="1714" w:type="dxa"/>
            <w:vAlign w:val="center"/>
          </w:tcPr>
          <w:p w:rsidR="004B795F" w:rsidRDefault="00E14DE3" w:rsidP="00E14DE3">
            <w:pPr>
              <w:jc w:val="center"/>
            </w:pPr>
            <w:r>
              <w:t>5</w:t>
            </w:r>
          </w:p>
        </w:tc>
        <w:tc>
          <w:tcPr>
            <w:tcW w:w="1714" w:type="dxa"/>
            <w:vAlign w:val="center"/>
          </w:tcPr>
          <w:p w:rsidR="004B795F" w:rsidRDefault="00E14DE3" w:rsidP="00E14DE3">
            <w:pPr>
              <w:jc w:val="center"/>
            </w:pPr>
            <w:r>
              <w:t>грунтовое</w:t>
            </w:r>
          </w:p>
        </w:tc>
      </w:tr>
    </w:tbl>
    <w:p w:rsidR="004B795F" w:rsidRDefault="004B795F" w:rsidP="00E14DE3">
      <w:pPr>
        <w:jc w:val="both"/>
      </w:pPr>
    </w:p>
    <w:p w:rsidR="00354688" w:rsidRDefault="00310365" w:rsidP="00E14DE3">
      <w:pPr>
        <w:ind w:firstLine="708"/>
        <w:jc w:val="both"/>
      </w:pPr>
      <w:proofErr w:type="gramStart"/>
      <w:r>
        <w:t>Всего, согласно информации, представленной</w:t>
      </w:r>
      <w:r w:rsidR="00431511">
        <w:t xml:space="preserve"> зав. сектором транспорта и связи отдела </w:t>
      </w:r>
      <w:proofErr w:type="spellStart"/>
      <w:r w:rsidR="00431511">
        <w:t>ИТТиС</w:t>
      </w:r>
      <w:proofErr w:type="spellEnd"/>
      <w:r w:rsidR="00431511">
        <w:t xml:space="preserve"> администрации </w:t>
      </w:r>
      <w:proofErr w:type="spellStart"/>
      <w:r w:rsidR="00431511">
        <w:t>Нижнеилимского</w:t>
      </w:r>
      <w:proofErr w:type="spellEnd"/>
      <w:r w:rsidR="00431511">
        <w:t xml:space="preserve"> муниципального района </w:t>
      </w:r>
      <w:proofErr w:type="spellStart"/>
      <w:r w:rsidR="00431511">
        <w:t>Каретниковым</w:t>
      </w:r>
      <w:proofErr w:type="spellEnd"/>
      <w:r w:rsidR="00431511">
        <w:t xml:space="preserve"> В.Н.</w:t>
      </w:r>
      <w:r>
        <w:t xml:space="preserve"> протяжённость дорог общего пользования местного значения вне границ населённых пунктов составляет </w:t>
      </w:r>
      <w:r w:rsidR="00992A28">
        <w:t xml:space="preserve">195 километров, </w:t>
      </w:r>
      <w:r w:rsidR="004F6AB8">
        <w:t>что соответствует данным</w:t>
      </w:r>
      <w:r w:rsidR="002525DA">
        <w:t xml:space="preserve"> статистической отчётности</w:t>
      </w:r>
      <w:r w:rsidR="004F6AB8">
        <w:t xml:space="preserve"> территориального органа федеральной службы государственной статистики</w:t>
      </w:r>
      <w:r w:rsidR="00075415">
        <w:t xml:space="preserve"> по И</w:t>
      </w:r>
      <w:r w:rsidR="000B328A">
        <w:t>ркутской области.</w:t>
      </w:r>
      <w:proofErr w:type="gramEnd"/>
    </w:p>
    <w:p w:rsidR="006367D7" w:rsidRDefault="006367D7" w:rsidP="00905FD6">
      <w:pPr>
        <w:ind w:firstLine="708"/>
        <w:jc w:val="both"/>
      </w:pPr>
      <w:r>
        <w:lastRenderedPageBreak/>
        <w:t xml:space="preserve">Общая протяжённость автомобильных дорог в Нижнеилимском районе составляет 967,152  километра, из них </w:t>
      </w:r>
      <w:proofErr w:type="gramStart"/>
      <w:r>
        <w:t>федеральная</w:t>
      </w:r>
      <w:proofErr w:type="gramEnd"/>
      <w:r>
        <w:t xml:space="preserve"> а/</w:t>
      </w:r>
      <w:proofErr w:type="spellStart"/>
      <w:r>
        <w:t>д</w:t>
      </w:r>
      <w:proofErr w:type="spellEnd"/>
      <w:r>
        <w:t xml:space="preserve"> «Вилюй» 168,006 км., дорога регионального значения «Вилюй» -</w:t>
      </w:r>
      <w:r w:rsidR="000E5DA5">
        <w:t xml:space="preserve"> </w:t>
      </w:r>
      <w:r>
        <w:t xml:space="preserve">Железногорск-Илимский – 13,278 км., </w:t>
      </w:r>
      <w:proofErr w:type="spellStart"/>
      <w:r>
        <w:t>внутрипоселенческие</w:t>
      </w:r>
      <w:proofErr w:type="spellEnd"/>
      <w:r>
        <w:t xml:space="preserve"> дороги – 361,600 км. </w:t>
      </w:r>
    </w:p>
    <w:p w:rsidR="00D8093B" w:rsidRDefault="006367D7" w:rsidP="00905FD6">
      <w:pPr>
        <w:ind w:firstLine="708"/>
        <w:jc w:val="both"/>
      </w:pPr>
      <w:r>
        <w:t xml:space="preserve">К </w:t>
      </w:r>
      <w:r w:rsidR="006E12DE">
        <w:t>полномочиям органов местного самоуправления в области использования автомобильных дорог и осуществления дорожной деятельности исходя из пункта 11 статьи 13 Федерального закона от 08.11.2007 года № 257-ФЗ отнесено утверждение нормативов финансовых затрат на капитальный ремонт, содержание автомобильных дорог местного значения и правил расчёта размера ассигнований местного бюджета на указанные цели. На основании вышеизложенного в МО «</w:t>
      </w:r>
      <w:proofErr w:type="spellStart"/>
      <w:r w:rsidR="006E12DE">
        <w:t>Нижнеилимский</w:t>
      </w:r>
      <w:proofErr w:type="spellEnd"/>
      <w:r w:rsidR="006E12DE">
        <w:t xml:space="preserve"> район»</w:t>
      </w:r>
      <w:r w:rsidR="00296024">
        <w:t xml:space="preserve"> принято П</w:t>
      </w:r>
      <w:r w:rsidR="006E12DE">
        <w:t xml:space="preserve">остановление администрации </w:t>
      </w:r>
      <w:proofErr w:type="spellStart"/>
      <w:r w:rsidR="006E12DE">
        <w:t>Нижнеилимского</w:t>
      </w:r>
      <w:proofErr w:type="spellEnd"/>
      <w:r w:rsidR="006E12DE">
        <w:t xml:space="preserve"> муниципального района от 28.07.2011 года № 733 «Об утвер</w:t>
      </w:r>
      <w:r w:rsidR="00B33F05">
        <w:t>ждении нормативов финансовых зат</w:t>
      </w:r>
      <w:r w:rsidR="006E12DE">
        <w:t>рат на капитальный ремонт, ремонт, содержание автомобильных дорог межмуниципального значения и правил расчёта ассигнований районного бюджета на капитальный ремонт, ремонт,</w:t>
      </w:r>
      <w:r w:rsidR="006655FA">
        <w:t xml:space="preserve"> содержание автомобильных дорог</w:t>
      </w:r>
      <w:r w:rsidR="006E12DE">
        <w:t xml:space="preserve"> межмуниципального значения»</w:t>
      </w:r>
      <w:r w:rsidR="00B33F05">
        <w:t>.</w:t>
      </w:r>
    </w:p>
    <w:p w:rsidR="00B33F05" w:rsidRDefault="002525DA" w:rsidP="00905FD6">
      <w:pPr>
        <w:ind w:firstLine="708"/>
        <w:jc w:val="both"/>
      </w:pPr>
      <w:r>
        <w:t>Вместе с тем</w:t>
      </w:r>
      <w:r w:rsidR="001933E3">
        <w:t>,</w:t>
      </w:r>
      <w:r>
        <w:t xml:space="preserve"> КСП </w:t>
      </w:r>
      <w:proofErr w:type="spellStart"/>
      <w:r>
        <w:t>Нижнеилимского</w:t>
      </w:r>
      <w:proofErr w:type="spellEnd"/>
      <w:r>
        <w:t xml:space="preserve"> муниципального района отмечает, что на </w:t>
      </w:r>
      <w:r w:rsidR="001933E3">
        <w:t>момент проведения проверки т</w:t>
      </w:r>
      <w:r w:rsidR="00E03B93">
        <w:t>ехнические паспорта на автомобильные дороги местного значения и сооружения к н</w:t>
      </w:r>
      <w:r w:rsidR="001933E3">
        <w:t xml:space="preserve">им </w:t>
      </w:r>
      <w:r w:rsidR="006367D7">
        <w:t xml:space="preserve"> отсутствуют, в соответствии с Федеральным законом</w:t>
      </w:r>
      <w:r w:rsidR="001638E6">
        <w:t xml:space="preserve"> от 08.11.2007 года </w:t>
      </w:r>
      <w:r w:rsidR="006367D7">
        <w:t xml:space="preserve">№ 257-ФЗ </w:t>
      </w:r>
      <w:r w:rsidR="001638E6">
        <w:t>не разработан НПА регулирующий Порядок содержания и ремонта, автомобильных дорог местного значения.</w:t>
      </w:r>
    </w:p>
    <w:p w:rsidR="000B328A" w:rsidRDefault="006741D6" w:rsidP="00905FD6">
      <w:pPr>
        <w:ind w:firstLine="708"/>
        <w:jc w:val="both"/>
      </w:pPr>
      <w:r>
        <w:t>Классификация и отнесение автомобильной дороги к определённой категории определяется по результатам оценки технического состояния, проводимой в порядке, установленном министерством транспорта РФ. В отношении автомобильных дорог местного значения определение категории дорог осуществляется органом местного самоуправления (п.6 Правил классификации автомобильных дорог в РФ и их отнесения к категориям а</w:t>
      </w:r>
      <w:r w:rsidR="00E459F8">
        <w:t>в</w:t>
      </w:r>
      <w:r>
        <w:t>томобильных дорог, утверждённых постановлением Правительства РФ от 28.09.2009 №767</w:t>
      </w:r>
      <w:r w:rsidR="00E459F8">
        <w:t xml:space="preserve"> «О классификации автомобильных дорог в Российской Федерации).</w:t>
      </w:r>
      <w:r w:rsidR="00535577">
        <w:t xml:space="preserve"> В соответствии с таблицей основных показателей транспортно-эксплуатационных характеристик и потребительских свойств </w:t>
      </w:r>
      <w:proofErr w:type="spellStart"/>
      <w:r w:rsidR="00535577">
        <w:t>категорийности</w:t>
      </w:r>
      <w:proofErr w:type="spellEnd"/>
      <w:r w:rsidR="00535577">
        <w:t xml:space="preserve"> дорог, утверждённой Постановлением №767 Правительства РФ, автомобильные дороги вне населенных пунктов </w:t>
      </w:r>
      <w:proofErr w:type="gramStart"/>
      <w:r w:rsidR="00535577">
        <w:t>в</w:t>
      </w:r>
      <w:proofErr w:type="gramEnd"/>
      <w:r w:rsidR="00535577">
        <w:t xml:space="preserve"> </w:t>
      </w:r>
      <w:proofErr w:type="gramStart"/>
      <w:r w:rsidR="00535577">
        <w:t>Нижнеилимском</w:t>
      </w:r>
      <w:proofErr w:type="gramEnd"/>
      <w:r w:rsidR="00535577">
        <w:t xml:space="preserve"> районе по состоянию на 1 апреля 2011 года относятся к </w:t>
      </w:r>
      <w:r w:rsidR="00535577">
        <w:rPr>
          <w:lang w:val="en-US"/>
        </w:rPr>
        <w:t>V</w:t>
      </w:r>
      <w:r w:rsidR="00C14E9D">
        <w:t xml:space="preserve"> и </w:t>
      </w:r>
      <w:r w:rsidR="00C14E9D">
        <w:rPr>
          <w:lang w:val="en-US"/>
        </w:rPr>
        <w:t>IV</w:t>
      </w:r>
      <w:r w:rsidR="00C14E9D" w:rsidRPr="00C14E9D">
        <w:t xml:space="preserve"> </w:t>
      </w:r>
      <w:r w:rsidR="00C14E9D">
        <w:t xml:space="preserve">категориям (профильные </w:t>
      </w:r>
      <w:r w:rsidR="00992A28">
        <w:t>дороги,</w:t>
      </w:r>
      <w:r w:rsidR="00C14E9D">
        <w:t xml:space="preserve"> не имеющие твердого покрытия, проходящие по естественному грунту).</w:t>
      </w:r>
      <w:r w:rsidR="009A712C">
        <w:t xml:space="preserve"> </w:t>
      </w:r>
    </w:p>
    <w:p w:rsidR="008F5DB4" w:rsidRDefault="008F5DB4" w:rsidP="00905FD6">
      <w:pPr>
        <w:ind w:firstLine="708"/>
        <w:jc w:val="both"/>
      </w:pPr>
      <w:r>
        <w:t xml:space="preserve">На территории Иркутской области с </w:t>
      </w:r>
      <w:r w:rsidR="000E6742">
        <w:t xml:space="preserve">1 января 2012 года действует </w:t>
      </w:r>
      <w:r w:rsidR="006367D7">
        <w:t xml:space="preserve">принятый </w:t>
      </w:r>
      <w:r w:rsidR="000E6742">
        <w:t>Закон Иркутской области от 3 ноября 2011 года «О дорожном фонде Иркутской области», предусматривающий финансовое обеспечение дорожной деятельности в отношении автомобильных дорог общего пользования регионального и межмуниципального значения. Постановлением Правительства Иркутской области от 1 декабря 2011 года № 365-пп утверждён Порядок формирования и использования бюджетных ассигнований дорожного фонда Иркутской области.</w:t>
      </w:r>
      <w:r w:rsidR="00F27733">
        <w:t xml:space="preserve"> Приказом министерства строительства, дорожного хозяйства Иркутской области № 32-мпр от 10 мая 2012 года утверждён сводный перечень объектов строительства, реконструкции, капитального ремонта, ремонта автомобильных дорог общего пользования местного значения на 2012 год. </w:t>
      </w:r>
    </w:p>
    <w:p w:rsidR="00F27733" w:rsidRDefault="00F27733" w:rsidP="00905FD6">
      <w:pPr>
        <w:ind w:firstLine="708"/>
        <w:jc w:val="both"/>
      </w:pPr>
      <w:proofErr w:type="gramStart"/>
      <w:r>
        <w:t xml:space="preserve">В 2012 году из бюджета Иркутской области на дорожную деятельность </w:t>
      </w:r>
      <w:proofErr w:type="spellStart"/>
      <w:r>
        <w:t>Нижнеилимского</w:t>
      </w:r>
      <w:proofErr w:type="spellEnd"/>
      <w:r w:rsidR="00DA3302">
        <w:t xml:space="preserve"> муниципального</w:t>
      </w:r>
      <w:r>
        <w:t xml:space="preserve"> района для городс</w:t>
      </w:r>
      <w:r w:rsidR="00DA3302">
        <w:t>ких и сельских поселений были определены объёмы финансирования в виде новых  субсидий в сумме 25 737 тыс. рублей, из них 8 911 тыс. рублей субсидии на капитальный ремонт автомобильных дорог общего пользования населённых пунктов и 16 826 тыс. рублей субсидии на капитальный ремонт и ремонт дворовых</w:t>
      </w:r>
      <w:proofErr w:type="gramEnd"/>
      <w:r w:rsidR="00DA3302">
        <w:t xml:space="preserve"> территорий многоквартирных домов, проездов к дворовым территориям многоквартирных домов населённых пунктов. В текущем году в рамках освоения средств дорожного фонда </w:t>
      </w:r>
      <w:r w:rsidR="00B71367">
        <w:t>объём выделенных субсидий для городских и сельских поселений составил 23 831 тыс. ру</w:t>
      </w:r>
      <w:r w:rsidR="0018379A">
        <w:t xml:space="preserve">блей. По информации отдела </w:t>
      </w:r>
      <w:proofErr w:type="spellStart"/>
      <w:r w:rsidR="0018379A">
        <w:t>ИТТиС</w:t>
      </w:r>
      <w:proofErr w:type="spellEnd"/>
      <w:r w:rsidR="00B71367">
        <w:t xml:space="preserve"> по состоянию на 01.01.2013 года</w:t>
      </w:r>
      <w:r w:rsidR="009A712C">
        <w:t xml:space="preserve"> поселениями района</w:t>
      </w:r>
      <w:r w:rsidR="001638E6">
        <w:t xml:space="preserve"> за 2012 год</w:t>
      </w:r>
      <w:r w:rsidR="00B71367">
        <w:t xml:space="preserve"> освоено средств на эти цели в сумме 12 142 тыс. рублей</w:t>
      </w:r>
      <w:r w:rsidR="006367D7">
        <w:t xml:space="preserve"> или 47%</w:t>
      </w:r>
      <w:r w:rsidR="00B71367">
        <w:t>. Полностью освоены средства</w:t>
      </w:r>
      <w:r w:rsidR="00A701C7">
        <w:t xml:space="preserve"> дорожного фонда  </w:t>
      </w:r>
      <w:r w:rsidR="00A701C7">
        <w:lastRenderedPageBreak/>
        <w:t>в</w:t>
      </w:r>
      <w:r w:rsidR="006367D7">
        <w:t xml:space="preserve"> муниципальных образованиях </w:t>
      </w:r>
      <w:proofErr w:type="spellStart"/>
      <w:r w:rsidR="00B71367">
        <w:t>Железногорск-Илимское</w:t>
      </w:r>
      <w:proofErr w:type="spellEnd"/>
      <w:r w:rsidR="00B71367">
        <w:t xml:space="preserve"> городское поселени</w:t>
      </w:r>
      <w:r w:rsidR="006367D7">
        <w:t xml:space="preserve">е, </w:t>
      </w:r>
      <w:proofErr w:type="spellStart"/>
      <w:r w:rsidR="006367D7">
        <w:t>Новоигирменское</w:t>
      </w:r>
      <w:proofErr w:type="spellEnd"/>
      <w:r w:rsidR="006367D7">
        <w:t xml:space="preserve"> МО, </w:t>
      </w:r>
      <w:proofErr w:type="spellStart"/>
      <w:r w:rsidR="006367D7">
        <w:t>Хребтовское</w:t>
      </w:r>
      <w:proofErr w:type="spellEnd"/>
      <w:r w:rsidR="006367D7">
        <w:t xml:space="preserve"> МО, Брусничное</w:t>
      </w:r>
      <w:r w:rsidR="00B71367">
        <w:t xml:space="preserve"> МО,</w:t>
      </w:r>
      <w:r w:rsidR="006367D7">
        <w:t xml:space="preserve"> </w:t>
      </w:r>
      <w:proofErr w:type="spellStart"/>
      <w:r w:rsidR="006367D7">
        <w:t>Коршуновское</w:t>
      </w:r>
      <w:proofErr w:type="spellEnd"/>
      <w:r w:rsidR="00B71367">
        <w:t xml:space="preserve"> МО.</w:t>
      </w:r>
    </w:p>
    <w:p w:rsidR="002D6C14" w:rsidRDefault="003E58DF" w:rsidP="00905FD6">
      <w:pPr>
        <w:ind w:firstLine="708"/>
        <w:jc w:val="both"/>
      </w:pPr>
      <w:proofErr w:type="gramStart"/>
      <w:r>
        <w:t>В соответствии с Федеральным Законом 192-ФЗ «О внесении изменений в федеральный закон «О безопасности дорожного движения» в</w:t>
      </w:r>
      <w:r w:rsidR="003F0D19">
        <w:t>несены дополнения в</w:t>
      </w:r>
      <w:r>
        <w:t xml:space="preserve"> Федеральный Закон от 06.10.2003 года </w:t>
      </w:r>
      <w:r w:rsidR="003F0D19">
        <w:t>131-ФЗ, так в с</w:t>
      </w:r>
      <w:r w:rsidR="00A701C7">
        <w:t>татьи 14 и15</w:t>
      </w:r>
      <w:r w:rsidR="001F47A1">
        <w:t xml:space="preserve">  после слов «в границах населённых пунктов» и «границах муниципальных образований» …</w:t>
      </w:r>
      <w:r w:rsidR="00A701C7" w:rsidRPr="00A701C7">
        <w:t xml:space="preserve"> </w:t>
      </w:r>
      <w:r w:rsidR="00A701C7">
        <w:t xml:space="preserve">добавлен п.5 ч.1  </w:t>
      </w:r>
      <w:r w:rsidR="002D6C14">
        <w:t xml:space="preserve"> «</w:t>
      </w:r>
      <w:r w:rsidR="001F47A1">
        <w:t xml:space="preserve">и обеспечение безопасности  </w:t>
      </w:r>
      <w:r w:rsidR="002D6C14">
        <w:t xml:space="preserve">дорожного движения на них».  </w:t>
      </w:r>
      <w:proofErr w:type="gramEnd"/>
    </w:p>
    <w:p w:rsidR="00655A30" w:rsidRDefault="002D6C14" w:rsidP="00905FD6">
      <w:pPr>
        <w:ind w:firstLine="708"/>
        <w:jc w:val="both"/>
      </w:pPr>
      <w:r>
        <w:t xml:space="preserve">По представленной информации начальника ОГИБДД при ОМВД России по </w:t>
      </w:r>
      <w:proofErr w:type="spellStart"/>
      <w:r>
        <w:t>Нижнеилимскому</w:t>
      </w:r>
      <w:proofErr w:type="spellEnd"/>
      <w:r>
        <w:t xml:space="preserve"> району майором полиции </w:t>
      </w:r>
      <w:proofErr w:type="spellStart"/>
      <w:r>
        <w:t>Кректуновым</w:t>
      </w:r>
      <w:proofErr w:type="spellEnd"/>
      <w:r>
        <w:t xml:space="preserve"> И.Н. от 17.07.2013 г. № 50/</w:t>
      </w:r>
      <w:r w:rsidR="00A069EF">
        <w:t xml:space="preserve">8127 за период с 01.01.2011 года по 30.06.2013 года на территории </w:t>
      </w:r>
      <w:proofErr w:type="spellStart"/>
      <w:r w:rsidR="00A069EF">
        <w:t>Нижнеилимского</w:t>
      </w:r>
      <w:proofErr w:type="spellEnd"/>
      <w:r w:rsidR="00A069EF">
        <w:t xml:space="preserve"> района произошло 123 дорожно-транспортных проис</w:t>
      </w:r>
      <w:r w:rsidR="00655A30">
        <w:t>шествий,</w:t>
      </w:r>
      <w:r w:rsidR="00A069EF">
        <w:t xml:space="preserve"> в результате которых погибло 20, ранено 141 человек. При рассмотрении дел было установлено, что в 19 дорожно-транспортных происшествиях, в которых погибло 5 человек и 22 причинены телесные повреждения различной </w:t>
      </w:r>
      <w:proofErr w:type="gramStart"/>
      <w:r w:rsidR="00A069EF">
        <w:t>степени</w:t>
      </w:r>
      <w:proofErr w:type="gramEnd"/>
      <w:r w:rsidR="00A069EF">
        <w:t xml:space="preserve"> тяжести</w:t>
      </w:r>
      <w:r w:rsidR="00655A30">
        <w:t>,</w:t>
      </w:r>
      <w:r w:rsidR="00A069EF">
        <w:t xml:space="preserve"> </w:t>
      </w:r>
      <w:r w:rsidR="0032273D">
        <w:t xml:space="preserve"> </w:t>
      </w:r>
      <w:r w:rsidR="00A069EF">
        <w:t>усматриваются неудовлетворительные дорожные условия. Так же</w:t>
      </w:r>
      <w:r w:rsidR="00655A30">
        <w:t>,</w:t>
      </w:r>
      <w:r w:rsidR="00A069EF">
        <w:t xml:space="preserve"> за данный период времени на дорогах района совершено 1</w:t>
      </w:r>
      <w:r w:rsidR="00655A30">
        <w:t xml:space="preserve"> </w:t>
      </w:r>
      <w:r w:rsidR="00A069EF">
        <w:t>253 д</w:t>
      </w:r>
      <w:r w:rsidR="00655A30">
        <w:t>орожно-транспортных происшествия,</w:t>
      </w:r>
      <w:r w:rsidR="00A069EF">
        <w:t xml:space="preserve"> в результате которых трансп</w:t>
      </w:r>
      <w:r w:rsidR="00655A30">
        <w:t>о</w:t>
      </w:r>
      <w:r w:rsidR="00A069EF">
        <w:t>ртным средствам причинены механические повреждения</w:t>
      </w:r>
      <w:r w:rsidR="00655A30">
        <w:t>,</w:t>
      </w:r>
      <w:r w:rsidR="00A069EF">
        <w:t xml:space="preserve"> при этом в 190 случаях усматриваются</w:t>
      </w:r>
      <w:r w:rsidR="00655A30">
        <w:t xml:space="preserve"> неудовлетворительные дорожные условия.</w:t>
      </w:r>
      <w:r w:rsidR="00A069EF">
        <w:t xml:space="preserve"> </w:t>
      </w:r>
    </w:p>
    <w:p w:rsidR="003E58DF" w:rsidRDefault="002D6C14" w:rsidP="00905FD6">
      <w:pPr>
        <w:ind w:firstLine="708"/>
        <w:jc w:val="both"/>
      </w:pPr>
      <w:r>
        <w:t>Согласно предста</w:t>
      </w:r>
      <w:r w:rsidR="0018379A">
        <w:t xml:space="preserve">вленной информации отдела </w:t>
      </w:r>
      <w:proofErr w:type="spellStart"/>
      <w:r w:rsidR="0018379A">
        <w:t>ИТТиС</w:t>
      </w:r>
      <w:proofErr w:type="spellEnd"/>
      <w:r>
        <w:t xml:space="preserve"> по состоянию на 01.04.2013 года </w:t>
      </w:r>
      <w:proofErr w:type="gramStart"/>
      <w:r>
        <w:t>в</w:t>
      </w:r>
      <w:proofErr w:type="gramEnd"/>
      <w:r>
        <w:t xml:space="preserve"> </w:t>
      </w:r>
      <w:proofErr w:type="gramStart"/>
      <w:r>
        <w:t>Нижнеилимском</w:t>
      </w:r>
      <w:proofErr w:type="gramEnd"/>
      <w:r>
        <w:t xml:space="preserve"> районе осуществлялись междугородние и приго</w:t>
      </w:r>
      <w:r w:rsidR="001638E6">
        <w:t>родные перевозки по 21 маршруту, в летнее время открыты 3 маршрута на садово</w:t>
      </w:r>
      <w:r w:rsidR="0090685E">
        <w:t>дческие товарищества</w:t>
      </w:r>
      <w:r w:rsidR="0018379A">
        <w:t>, а также осуществляются перевозки детей- школьников по трём маршрутам в поселениях района.</w:t>
      </w:r>
    </w:p>
    <w:p w:rsidR="002112DB" w:rsidRDefault="009527BF" w:rsidP="00905FD6">
      <w:pPr>
        <w:ind w:firstLine="708"/>
        <w:jc w:val="both"/>
      </w:pPr>
      <w:r>
        <w:t xml:space="preserve">Постановлением администрацией </w:t>
      </w:r>
      <w:proofErr w:type="spellStart"/>
      <w:r>
        <w:t>Нижнеилимского</w:t>
      </w:r>
      <w:proofErr w:type="spellEnd"/>
      <w:r>
        <w:t xml:space="preserve"> муниципального района от 21.02.2012 года № 162 (далее по тексту – Постановление) была утверждена долгосрочная целевая программа «Развитие автомобильных дорог общего пользования местного значения </w:t>
      </w:r>
      <w:proofErr w:type="spellStart"/>
      <w:r>
        <w:t>Нижнеилимского</w:t>
      </w:r>
      <w:proofErr w:type="spellEnd"/>
      <w:r>
        <w:t xml:space="preserve"> муниципального района на 2012-2015 годы» (далее по тексту - Программа). </w:t>
      </w:r>
      <w:r w:rsidR="00A619BD">
        <w:t xml:space="preserve">Целью разработки паспорта программы </w:t>
      </w:r>
      <w:r>
        <w:t xml:space="preserve">– является сохранения автомобильных дорог общего пользования местного значения </w:t>
      </w:r>
      <w:proofErr w:type="spellStart"/>
      <w:r>
        <w:t>Нижнеилимского</w:t>
      </w:r>
      <w:proofErr w:type="spellEnd"/>
      <w:r>
        <w:t xml:space="preserve"> муниципального района, обеспечивающих</w:t>
      </w:r>
      <w:r w:rsidR="00C164AC">
        <w:t xml:space="preserve"> социально-экономические потребности населения района и хозяйствующих субъектов. Задачи Программы - увеличение протяжённости автомобильных дорог общего пользования местного значения; увеличение количества сельских населённых пунктов, обеспеченных постоянной круглогодичной связью с сетью автомобильных дорог общего пользования с твёрдым покрытием; совершенствование системы управления дорожным хозяйством района. </w:t>
      </w:r>
      <w:proofErr w:type="gramStart"/>
      <w:r w:rsidR="00C164AC">
        <w:t>Общий объём расходов на выполнение мероприятий ДЦП в 2012 году</w:t>
      </w:r>
      <w:r w:rsidR="00356993">
        <w:t xml:space="preserve"> предполагался в сумме 3 338 тыс. рублей,</w:t>
      </w:r>
      <w:r w:rsidR="003E228B">
        <w:t xml:space="preserve"> вместе с тем,</w:t>
      </w:r>
      <w:r w:rsidR="00356993">
        <w:t xml:space="preserve"> согласно отчёта об исполнении долгосрочных целевых и ведомственных программ муниципального образования «</w:t>
      </w:r>
      <w:proofErr w:type="spellStart"/>
      <w:r w:rsidR="00356993">
        <w:t>Нижнеилимский</w:t>
      </w:r>
      <w:proofErr w:type="spellEnd"/>
      <w:r w:rsidR="00356993">
        <w:t xml:space="preserve"> район» за 2012 год бюджетные ассигнования были запланированы в сумме 245 тыс. рублей</w:t>
      </w:r>
      <w:r w:rsidR="00661B95">
        <w:t>,</w:t>
      </w:r>
      <w:r w:rsidR="003E228B">
        <w:t xml:space="preserve"> а</w:t>
      </w:r>
      <w:r w:rsidR="00356993">
        <w:t xml:space="preserve"> исполнение составило 94 тыс. рублей или 38 %.</w:t>
      </w:r>
      <w:r w:rsidR="00661B95">
        <w:t xml:space="preserve"> В целом на дорожное хозяйство за 2012</w:t>
      </w:r>
      <w:proofErr w:type="gramEnd"/>
      <w:r w:rsidR="00661B95">
        <w:t xml:space="preserve"> год расходы районного бюджета составили 309 тыс. рублей, в том числе погашение кредиторской задолженности по содержанию дорог,  оказанных в 2011 году – 205 тыс. рублей, по Программе</w:t>
      </w:r>
      <w:r w:rsidR="002112DB">
        <w:t>:</w:t>
      </w:r>
    </w:p>
    <w:p w:rsidR="002112DB" w:rsidRDefault="002112DB" w:rsidP="00905FD6">
      <w:pPr>
        <w:ind w:firstLine="708"/>
        <w:jc w:val="both"/>
      </w:pPr>
      <w:r>
        <w:t>-</w:t>
      </w:r>
      <w:r w:rsidR="00661B95">
        <w:t xml:space="preserve"> содержание муниципальной дороги </w:t>
      </w:r>
      <w:proofErr w:type="spellStart"/>
      <w:r w:rsidR="00661B95">
        <w:t>Шестаков</w:t>
      </w:r>
      <w:r>
        <w:t>о-Селезнёвский</w:t>
      </w:r>
      <w:proofErr w:type="spellEnd"/>
      <w:r>
        <w:t xml:space="preserve"> – 11 тыс. рублей;</w:t>
      </w:r>
    </w:p>
    <w:p w:rsidR="002112DB" w:rsidRDefault="002112DB" w:rsidP="00905FD6">
      <w:pPr>
        <w:ind w:firstLine="708"/>
        <w:jc w:val="both"/>
      </w:pPr>
      <w:r>
        <w:t xml:space="preserve">- </w:t>
      </w:r>
      <w:r w:rsidR="00661B95">
        <w:t>содержание подъездной дороги п</w:t>
      </w:r>
      <w:r>
        <w:t xml:space="preserve">. </w:t>
      </w:r>
      <w:proofErr w:type="spellStart"/>
      <w:r>
        <w:t>Селезнёвский</w:t>
      </w:r>
      <w:proofErr w:type="spellEnd"/>
      <w:r>
        <w:t xml:space="preserve"> – 52 тыс. рублей;</w:t>
      </w:r>
    </w:p>
    <w:p w:rsidR="002112DB" w:rsidRDefault="002112DB" w:rsidP="00905FD6">
      <w:pPr>
        <w:ind w:firstLine="708"/>
        <w:jc w:val="both"/>
      </w:pPr>
      <w:r>
        <w:t>-</w:t>
      </w:r>
      <w:r w:rsidR="00661B95">
        <w:t xml:space="preserve"> содержание подъездной дороги п. Семигорск – 30тыс. рублей. </w:t>
      </w:r>
    </w:p>
    <w:p w:rsidR="009527BF" w:rsidRDefault="00812704" w:rsidP="002112DB">
      <w:pPr>
        <w:jc w:val="both"/>
      </w:pPr>
      <w:r>
        <w:t>Таким образом,</w:t>
      </w:r>
      <w:r w:rsidR="006C55F4">
        <w:t xml:space="preserve"> н</w:t>
      </w:r>
      <w:r>
        <w:t xml:space="preserve">едофинансирование программ в 2012 году не позволило обеспечить требуемый уровень </w:t>
      </w:r>
      <w:r w:rsidR="00E66B86">
        <w:t>эксплуатации дорог местного значения.</w:t>
      </w:r>
      <w:r w:rsidR="00003B6C">
        <w:t xml:space="preserve"> </w:t>
      </w:r>
    </w:p>
    <w:p w:rsidR="00593DD8" w:rsidRDefault="00593DD8" w:rsidP="002112DB">
      <w:pPr>
        <w:jc w:val="both"/>
      </w:pPr>
      <w:proofErr w:type="gramStart"/>
      <w:r>
        <w:t>В результате отсутствия качественных и количественных результатов выполнения Программы, а также ввиду того, что в 2012 году</w:t>
      </w:r>
      <w:r w:rsidR="000902F0">
        <w:t xml:space="preserve"> бюджетные средства</w:t>
      </w:r>
      <w:r>
        <w:t xml:space="preserve"> были направлены на </w:t>
      </w:r>
      <w:r w:rsidR="00F24424">
        <w:t>по</w:t>
      </w:r>
      <w:r>
        <w:t>гашение кредиторской задолженности 2011 года, оценить эффективность использования средств бюджета муниципального образования «</w:t>
      </w:r>
      <w:proofErr w:type="spellStart"/>
      <w:r w:rsidR="000902F0">
        <w:t>Н</w:t>
      </w:r>
      <w:r>
        <w:t>ижнеилимский</w:t>
      </w:r>
      <w:proofErr w:type="spellEnd"/>
      <w:r>
        <w:t xml:space="preserve"> район»</w:t>
      </w:r>
      <w:r w:rsidR="000902F0">
        <w:t xml:space="preserve">, направленных на реализацию мероприятий ДЦП «Развитие автомобильных дорог общего пользования местного значения </w:t>
      </w:r>
      <w:proofErr w:type="spellStart"/>
      <w:r w:rsidR="000902F0">
        <w:t>Нижнеилимского</w:t>
      </w:r>
      <w:proofErr w:type="spellEnd"/>
      <w:r w:rsidR="000902F0">
        <w:t xml:space="preserve"> муниципального района на 2012-2015 годы» в проверяемый период не представляется возможным.</w:t>
      </w:r>
      <w:proofErr w:type="gramEnd"/>
    </w:p>
    <w:p w:rsidR="00BA2F5A" w:rsidRDefault="00003B6C" w:rsidP="00905FD6">
      <w:pPr>
        <w:ind w:firstLine="708"/>
        <w:jc w:val="both"/>
      </w:pPr>
      <w:r>
        <w:lastRenderedPageBreak/>
        <w:t>Контрольно-с</w:t>
      </w:r>
      <w:r w:rsidR="00193399">
        <w:t>чётная палата отмечае</w:t>
      </w:r>
      <w:r w:rsidR="007F3BE8">
        <w:t>т</w:t>
      </w:r>
      <w:r>
        <w:t>, что при изучении Паспорта Програ</w:t>
      </w:r>
      <w:r w:rsidR="00193399">
        <w:t xml:space="preserve">ммы выяснилось несоответствие ответственного исполнителя ДЦП, в </w:t>
      </w:r>
      <w:r w:rsidR="007F3BE8">
        <w:t xml:space="preserve">материалах </w:t>
      </w:r>
      <w:r w:rsidR="00193399">
        <w:t>которо</w:t>
      </w:r>
      <w:r w:rsidR="007F3BE8">
        <w:t>го представлен</w:t>
      </w:r>
      <w:r>
        <w:t xml:space="preserve"> отдел жилищно-коммунального хозяйства, транспор</w:t>
      </w:r>
      <w:r w:rsidR="007F3BE8">
        <w:t>та и связи,</w:t>
      </w:r>
      <w:r w:rsidR="0032273D">
        <w:t xml:space="preserve"> вместе с тем</w:t>
      </w:r>
      <w:r w:rsidR="007F3BE8">
        <w:t xml:space="preserve"> </w:t>
      </w:r>
      <w:proofErr w:type="gramStart"/>
      <w:r w:rsidR="007F3BE8">
        <w:t>согласно</w:t>
      </w:r>
      <w:proofErr w:type="gramEnd"/>
      <w:r w:rsidR="007F3BE8">
        <w:t xml:space="preserve"> организационной структуры администрации </w:t>
      </w:r>
      <w:proofErr w:type="spellStart"/>
      <w:r w:rsidR="007F3BE8">
        <w:t>Нижнеилимского</w:t>
      </w:r>
      <w:proofErr w:type="spellEnd"/>
      <w:r w:rsidR="007F3BE8">
        <w:t xml:space="preserve"> муниципального района на момент принятия Программы</w:t>
      </w:r>
      <w:r>
        <w:t xml:space="preserve"> </w:t>
      </w:r>
      <w:r w:rsidR="007F3BE8">
        <w:t>это был отдел</w:t>
      </w:r>
      <w:r w:rsidR="00173F4C">
        <w:t xml:space="preserve"> жилищно-коммунального хозяйства.</w:t>
      </w:r>
      <w:r w:rsidR="003E228B">
        <w:t xml:space="preserve"> Фактически исполнителем Программы является отдел </w:t>
      </w:r>
      <w:proofErr w:type="spellStart"/>
      <w:r w:rsidR="003E228B">
        <w:t>ИТТиИ</w:t>
      </w:r>
      <w:proofErr w:type="spellEnd"/>
      <w:r w:rsidR="003E228B">
        <w:t>,</w:t>
      </w:r>
      <w:r w:rsidR="00EC349D">
        <w:t xml:space="preserve"> </w:t>
      </w:r>
      <w:r w:rsidR="0032273D">
        <w:t>и</w:t>
      </w:r>
      <w:r w:rsidR="00EC349D">
        <w:t xml:space="preserve"> при </w:t>
      </w:r>
      <w:r w:rsidR="0032273D">
        <w:t>принятии</w:t>
      </w:r>
      <w:r w:rsidR="0069466C">
        <w:t xml:space="preserve"> поправок в Программу</w:t>
      </w:r>
      <w:r w:rsidR="0032273D">
        <w:t xml:space="preserve"> по ответственному исполнителю</w:t>
      </w:r>
      <w:r w:rsidR="003E228B">
        <w:t xml:space="preserve"> в паспорт Программы </w:t>
      </w:r>
      <w:r w:rsidR="0018379A">
        <w:t xml:space="preserve">также </w:t>
      </w:r>
      <w:r w:rsidR="003E228B">
        <w:t>не были внесены</w:t>
      </w:r>
      <w:r w:rsidR="0032273D">
        <w:t xml:space="preserve"> изменения</w:t>
      </w:r>
      <w:r w:rsidR="000F77A2">
        <w:t xml:space="preserve">. </w:t>
      </w:r>
      <w:r w:rsidR="00173F4C">
        <w:t xml:space="preserve"> </w:t>
      </w:r>
      <w:proofErr w:type="gramStart"/>
      <w:r w:rsidR="00173F4C">
        <w:t>В разделе 1 Программы в таблице перечня автомобильн</w:t>
      </w:r>
      <w:r w:rsidR="00AF35DD">
        <w:t>ых дорог района</w:t>
      </w:r>
      <w:r w:rsidR="00A2357B">
        <w:t>,</w:t>
      </w:r>
      <w:r w:rsidR="00AF35DD">
        <w:t xml:space="preserve"> </w:t>
      </w:r>
      <w:r w:rsidR="00173F4C">
        <w:t xml:space="preserve"> подъезд к п. </w:t>
      </w:r>
      <w:proofErr w:type="spellStart"/>
      <w:r w:rsidR="00173F4C">
        <w:t>Семиигорск</w:t>
      </w:r>
      <w:proofErr w:type="spellEnd"/>
      <w:r w:rsidR="00AF35DD">
        <w:t xml:space="preserve"> отнесён к </w:t>
      </w:r>
      <w:r w:rsidR="00AF35DD">
        <w:rPr>
          <w:lang w:val="en-US"/>
        </w:rPr>
        <w:t>IV</w:t>
      </w:r>
      <w:r w:rsidR="00AF35DD">
        <w:t xml:space="preserve"> категории, что противоречит </w:t>
      </w:r>
      <w:r w:rsidR="00F773FF">
        <w:t>данным, утверждённого акта</w:t>
      </w:r>
      <w:r w:rsidR="00AF35DD">
        <w:t xml:space="preserve"> перечня дорог от 01.04.2011 г.</w:t>
      </w:r>
      <w:r w:rsidR="00A2357B">
        <w:t xml:space="preserve"> </w:t>
      </w:r>
      <w:r w:rsidR="00AF35DD">
        <w:t xml:space="preserve"> </w:t>
      </w:r>
      <w:r w:rsidR="003E228B">
        <w:t>В характеристике</w:t>
      </w:r>
      <w:r w:rsidR="00F773FF">
        <w:t xml:space="preserve"> Программы  показатели объёмов</w:t>
      </w:r>
      <w:r w:rsidR="00A2357B">
        <w:t xml:space="preserve"> финансирования</w:t>
      </w:r>
      <w:r w:rsidR="00173F4C">
        <w:t xml:space="preserve"> </w:t>
      </w:r>
      <w:r w:rsidR="003E228B">
        <w:t xml:space="preserve">не </w:t>
      </w:r>
      <w:r w:rsidR="00F773FF">
        <w:t>соответствуют</w:t>
      </w:r>
      <w:r w:rsidR="003E228B">
        <w:t xml:space="preserve"> </w:t>
      </w:r>
      <w:r w:rsidR="00F773FF">
        <w:t xml:space="preserve">суммам </w:t>
      </w:r>
      <w:r w:rsidR="003E228B">
        <w:t xml:space="preserve"> </w:t>
      </w:r>
      <w:r w:rsidR="00F773FF">
        <w:t xml:space="preserve">расходов </w:t>
      </w:r>
      <w:r w:rsidR="003E228B">
        <w:t>раздела №4 «Направление объёмов финансирования ДЦП на 2012-2015»</w:t>
      </w:r>
      <w:r w:rsidR="0032273D">
        <w:t>,</w:t>
      </w:r>
      <w:r w:rsidR="00F773FF">
        <w:t xml:space="preserve"> в частности по строке 2012 года</w:t>
      </w:r>
      <w:r w:rsidR="003E228B">
        <w:t>, где п.</w:t>
      </w:r>
      <w:r w:rsidR="00F773FF">
        <w:t>3 таблицы, на</w:t>
      </w:r>
      <w:r w:rsidR="003E228B">
        <w:t xml:space="preserve"> ремонт автомобильных дорог</w:t>
      </w:r>
      <w:proofErr w:type="gramEnd"/>
      <w:r w:rsidR="003E228B">
        <w:t xml:space="preserve"> предполагалось 24 733 тыс. р</w:t>
      </w:r>
      <w:r w:rsidR="00F773FF">
        <w:t>ублей,</w:t>
      </w:r>
      <w:r w:rsidR="0032273D">
        <w:t xml:space="preserve"> но</w:t>
      </w:r>
      <w:r w:rsidR="00F773FF">
        <w:t xml:space="preserve"> которые не</w:t>
      </w:r>
      <w:r w:rsidR="003E228B">
        <w:t xml:space="preserve"> учтены в источниках финансирования</w:t>
      </w:r>
      <w:r w:rsidR="00F773FF">
        <w:t xml:space="preserve"> ДЦП</w:t>
      </w:r>
      <w:r w:rsidR="003E228B">
        <w:t>.</w:t>
      </w:r>
      <w:r>
        <w:t xml:space="preserve"> </w:t>
      </w:r>
    </w:p>
    <w:p w:rsidR="0029379F" w:rsidRDefault="00BA2F5A" w:rsidP="00905FD6">
      <w:pPr>
        <w:ind w:firstLine="708"/>
        <w:jc w:val="both"/>
      </w:pPr>
      <w:r>
        <w:t>В проверяемый период 2011 года общий объём расходов на дорожное хозяйство составил</w:t>
      </w:r>
      <w:r w:rsidR="0029379F">
        <w:t xml:space="preserve"> </w:t>
      </w:r>
      <w:r>
        <w:t xml:space="preserve">4 024 </w:t>
      </w:r>
      <w:r w:rsidR="0029379F">
        <w:t>тыс. рублей или 89% к плану это расходы на содержание муниципальных дорог общего пользования, в том числе:</w:t>
      </w:r>
    </w:p>
    <w:p w:rsidR="0029379F" w:rsidRDefault="0029379F" w:rsidP="00905FD6">
      <w:pPr>
        <w:ind w:firstLine="708"/>
        <w:jc w:val="both"/>
      </w:pPr>
      <w:r>
        <w:t>- погашение кредиторской задолженности за содержание муниципальных дорог – 2 564 тыс. рублей;</w:t>
      </w:r>
    </w:p>
    <w:p w:rsidR="0029379F" w:rsidRDefault="0029379F" w:rsidP="00905FD6">
      <w:pPr>
        <w:ind w:firstLine="708"/>
        <w:jc w:val="both"/>
      </w:pPr>
      <w:r>
        <w:t>- содержание муниципальных дорог за 2011 год – 1 460 тыс. рублей, в том числе:</w:t>
      </w:r>
    </w:p>
    <w:p w:rsidR="00003B6C" w:rsidRDefault="0029379F" w:rsidP="0029379F">
      <w:pPr>
        <w:pStyle w:val="ac"/>
        <w:numPr>
          <w:ilvl w:val="0"/>
          <w:numId w:val="12"/>
        </w:numPr>
        <w:jc w:val="both"/>
      </w:pPr>
      <w:r>
        <w:t xml:space="preserve">содержание муниципальной дороги </w:t>
      </w:r>
      <w:proofErr w:type="spellStart"/>
      <w:r>
        <w:t>Новоилимск-Брусничный</w:t>
      </w:r>
      <w:proofErr w:type="spellEnd"/>
      <w:r>
        <w:t xml:space="preserve"> – 1 321 тыс. рублей;</w:t>
      </w:r>
    </w:p>
    <w:p w:rsidR="0029379F" w:rsidRDefault="0029379F" w:rsidP="0029379F">
      <w:pPr>
        <w:pStyle w:val="ac"/>
        <w:numPr>
          <w:ilvl w:val="0"/>
          <w:numId w:val="12"/>
        </w:numPr>
        <w:jc w:val="both"/>
      </w:pPr>
      <w:r>
        <w:t>содержание муниципальной дороги п. Заярск-25 тыс. рублей;</w:t>
      </w:r>
    </w:p>
    <w:p w:rsidR="0029379F" w:rsidRDefault="0029379F" w:rsidP="0029379F">
      <w:pPr>
        <w:pStyle w:val="ac"/>
        <w:numPr>
          <w:ilvl w:val="0"/>
          <w:numId w:val="12"/>
        </w:numPr>
        <w:jc w:val="both"/>
      </w:pPr>
      <w:r>
        <w:t>содержание муниципальной дороги Видим-Речушка-41 тыс. рублей;</w:t>
      </w:r>
    </w:p>
    <w:p w:rsidR="0029379F" w:rsidRDefault="0029379F" w:rsidP="0029379F">
      <w:pPr>
        <w:pStyle w:val="ac"/>
        <w:numPr>
          <w:ilvl w:val="0"/>
          <w:numId w:val="12"/>
        </w:numPr>
        <w:jc w:val="both"/>
      </w:pPr>
      <w:r>
        <w:t>содержание подъездной дороги п. Семигорск- 73 тыс. рублей.</w:t>
      </w:r>
    </w:p>
    <w:p w:rsidR="00392713" w:rsidRDefault="00CB2523" w:rsidP="00392713">
      <w:pPr>
        <w:ind w:firstLine="708"/>
        <w:jc w:val="both"/>
      </w:pPr>
      <w:proofErr w:type="gramStart"/>
      <w:r>
        <w:t xml:space="preserve">Для обеспечения содержания муниципальных дорог </w:t>
      </w:r>
      <w:proofErr w:type="spellStart"/>
      <w:r>
        <w:t>Нижнеилимского</w:t>
      </w:r>
      <w:proofErr w:type="spellEnd"/>
      <w:r>
        <w:t xml:space="preserve"> муниципального района,</w:t>
      </w:r>
      <w:r w:rsidR="001A4626">
        <w:t xml:space="preserve"> </w:t>
      </w:r>
      <w:r>
        <w:t>согласно контракта</w:t>
      </w:r>
      <w:r w:rsidR="001A4626">
        <w:t xml:space="preserve"> б/</w:t>
      </w:r>
      <w:proofErr w:type="spellStart"/>
      <w:r w:rsidR="001A4626">
        <w:t>н</w:t>
      </w:r>
      <w:proofErr w:type="spellEnd"/>
      <w:r w:rsidR="001A4626">
        <w:t xml:space="preserve"> от 14.04.2009 года  без изменения перечня обслуживаемых дорог в 2011 году, с учётом использования финансовых средств бюджета 2009, 2010 годов, администрация </w:t>
      </w:r>
      <w:proofErr w:type="spellStart"/>
      <w:r w:rsidR="001A4626">
        <w:t>Нижнеилимского</w:t>
      </w:r>
      <w:proofErr w:type="spellEnd"/>
      <w:r w:rsidR="001A4626">
        <w:t xml:space="preserve"> муниципального района, и Открытое акционерное общество «Дорожная служба Иркутской области» заключили дополнительное Соглашение</w:t>
      </w:r>
      <w:r w:rsidR="00377C7C">
        <w:t xml:space="preserve"> </w:t>
      </w:r>
      <w:r w:rsidR="004E1FB6">
        <w:t xml:space="preserve">об оказании услуг по содержанию муниципальных автомобильных дорог </w:t>
      </w:r>
      <w:proofErr w:type="spellStart"/>
      <w:r w:rsidR="004E1FB6">
        <w:t>Нижнеилимского</w:t>
      </w:r>
      <w:proofErr w:type="spellEnd"/>
      <w:r w:rsidR="004E1FB6">
        <w:t xml:space="preserve"> муниципального района на 2011</w:t>
      </w:r>
      <w:proofErr w:type="gramEnd"/>
      <w:r w:rsidR="004E1FB6">
        <w:t xml:space="preserve"> год в сумме 1 972 245 рублей. </w:t>
      </w:r>
    </w:p>
    <w:p w:rsidR="00290690" w:rsidRDefault="00392713" w:rsidP="00392713">
      <w:pPr>
        <w:ind w:firstLine="708"/>
        <w:jc w:val="both"/>
      </w:pPr>
      <w:r>
        <w:t>Муниципальный контракт</w:t>
      </w:r>
      <w:r w:rsidR="004E1FB6">
        <w:t xml:space="preserve"> от 14.04.2009 года № б/</w:t>
      </w:r>
      <w:proofErr w:type="spellStart"/>
      <w:r w:rsidR="004E1FB6">
        <w:t>н</w:t>
      </w:r>
      <w:proofErr w:type="spellEnd"/>
      <w:r>
        <w:t xml:space="preserve"> был заключён </w:t>
      </w:r>
      <w:r w:rsidR="00E42724">
        <w:t xml:space="preserve">в соответствии с Федеральным Законом №94-ФЗ от 21.07.2005 года «О размещении заказов на поставки товаров, выполнении работ, </w:t>
      </w:r>
      <w:r w:rsidR="00774576">
        <w:t xml:space="preserve">оказании услуг для государственных и муниципальных нужд» на основании решения </w:t>
      </w:r>
      <w:r w:rsidR="00E42724">
        <w:t xml:space="preserve"> аукционной </w:t>
      </w:r>
      <w:r w:rsidR="00774576">
        <w:t>комиссии, протокол</w:t>
      </w:r>
      <w:r w:rsidR="00E42724">
        <w:t xml:space="preserve"> </w:t>
      </w:r>
      <w:r>
        <w:t xml:space="preserve"> №0003/1-ОФ/09 от 02 ап</w:t>
      </w:r>
      <w:r w:rsidR="00290690">
        <w:t>реля 2009 года. Срок действия контракта, вступает в силу с момента его подписания уполномоченными представителями сторон и действует до исп</w:t>
      </w:r>
      <w:r w:rsidR="004842D5">
        <w:t>о</w:t>
      </w:r>
      <w:r w:rsidR="00290690">
        <w:t>лнения всех обязательств.</w:t>
      </w:r>
    </w:p>
    <w:p w:rsidR="00CB2523" w:rsidRDefault="00290690" w:rsidP="00392713">
      <w:pPr>
        <w:ind w:firstLine="708"/>
        <w:jc w:val="both"/>
      </w:pPr>
      <w:r>
        <w:t>В соответствии с муниципальным контрактом ОАО «Дорожная служба Иркутской области»</w:t>
      </w:r>
      <w:r w:rsidR="004E1FB6">
        <w:t xml:space="preserve"> </w:t>
      </w:r>
      <w:r>
        <w:t>принимает на себя выполнение следующих работ:</w:t>
      </w:r>
    </w:p>
    <w:p w:rsidR="004842D5" w:rsidRDefault="00290690" w:rsidP="004842D5">
      <w:pPr>
        <w:pStyle w:val="ac"/>
        <w:numPr>
          <w:ilvl w:val="0"/>
          <w:numId w:val="13"/>
        </w:numPr>
        <w:jc w:val="both"/>
      </w:pPr>
      <w:r>
        <w:t>очистка проезжей части от снега автогрейдером (</w:t>
      </w:r>
      <w:proofErr w:type="gramStart"/>
      <w:r>
        <w:t>тяжёлый</w:t>
      </w:r>
      <w:proofErr w:type="gramEnd"/>
      <w:r>
        <w:t>);</w:t>
      </w:r>
    </w:p>
    <w:p w:rsidR="00290690" w:rsidRDefault="00290690" w:rsidP="00290690">
      <w:pPr>
        <w:pStyle w:val="ac"/>
        <w:numPr>
          <w:ilvl w:val="0"/>
          <w:numId w:val="13"/>
        </w:numPr>
        <w:jc w:val="both"/>
      </w:pPr>
      <w:r>
        <w:t>ремонтное  профилирование гравийных дорог автогрейдером.</w:t>
      </w:r>
    </w:p>
    <w:p w:rsidR="004842D5" w:rsidRDefault="004842D5" w:rsidP="004842D5">
      <w:pPr>
        <w:jc w:val="both"/>
      </w:pPr>
      <w:r>
        <w:t>Стоимость муниципального контракта определена на основании нормативного перечня работ по содержанию автодорог, дорожных сооружений на них и дорожной обстановки и составляет 3 500 000 рублей с учётом НДС без дальнейшей индексации.</w:t>
      </w:r>
    </w:p>
    <w:p w:rsidR="00092BC6" w:rsidRDefault="004842D5" w:rsidP="004842D5">
      <w:pPr>
        <w:jc w:val="both"/>
      </w:pPr>
      <w:r>
        <w:t>Перечень видов работ по нормативному</w:t>
      </w:r>
      <w:r w:rsidR="00092BC6">
        <w:t xml:space="preserve"> содержанию дорог </w:t>
      </w:r>
      <w:proofErr w:type="spellStart"/>
      <w:r w:rsidR="00092BC6">
        <w:t>Нижнеилимского</w:t>
      </w:r>
      <w:proofErr w:type="spellEnd"/>
      <w:r w:rsidR="00092BC6">
        <w:t xml:space="preserve"> муниципального района, являющейся приложением №2 к муниципальному контракту, соответствует техническому заданию на проведение работ, выставленному на открытый аукцион при проведении процедуры размещения заказа.</w:t>
      </w:r>
    </w:p>
    <w:p w:rsidR="007F10B2" w:rsidRDefault="00392713" w:rsidP="00392713">
      <w:pPr>
        <w:ind w:firstLine="708"/>
        <w:jc w:val="both"/>
      </w:pPr>
      <w:r>
        <w:t xml:space="preserve"> КСП </w:t>
      </w:r>
      <w:proofErr w:type="spellStart"/>
      <w:r>
        <w:t>Нижнеилимского</w:t>
      </w:r>
      <w:proofErr w:type="spellEnd"/>
      <w:r>
        <w:t xml:space="preserve"> муниципального района </w:t>
      </w:r>
      <w:r w:rsidR="006F1B79">
        <w:t xml:space="preserve">отмечает, что </w:t>
      </w:r>
      <w:r w:rsidR="004E4E36">
        <w:t xml:space="preserve">фактическая </w:t>
      </w:r>
      <w:r w:rsidR="00A522DA">
        <w:t xml:space="preserve">оплаченная </w:t>
      </w:r>
      <w:r w:rsidR="009669E7">
        <w:t>сумма</w:t>
      </w:r>
      <w:r w:rsidR="006F1B79">
        <w:t xml:space="preserve"> </w:t>
      </w:r>
      <w:r w:rsidR="006906A0">
        <w:t>по настоящему контракту</w:t>
      </w:r>
      <w:r w:rsidR="00B143D1">
        <w:t xml:space="preserve"> и заключенным Дополнительным соглашением № 458 от 18.03.2011 года к действующему контракту,</w:t>
      </w:r>
      <w:r w:rsidR="009408ED">
        <w:t xml:space="preserve"> по итогам 2011 года составила 2 351 199,00</w:t>
      </w:r>
      <w:r w:rsidR="006F1B79">
        <w:t xml:space="preserve">. рублей. </w:t>
      </w:r>
      <w:r w:rsidR="009408ED">
        <w:lastRenderedPageBreak/>
        <w:t xml:space="preserve">В соответствии с актом сверки взаимных расчётов </w:t>
      </w:r>
      <w:r w:rsidR="00B143D1">
        <w:t>между администрацией</w:t>
      </w:r>
      <w:r w:rsidR="009408ED">
        <w:t xml:space="preserve"> </w:t>
      </w:r>
      <w:proofErr w:type="spellStart"/>
      <w:r w:rsidR="009408ED">
        <w:t>Нижнеилимского</w:t>
      </w:r>
      <w:proofErr w:type="spellEnd"/>
      <w:r w:rsidR="009408ED">
        <w:t xml:space="preserve"> муниципального района</w:t>
      </w:r>
      <w:r w:rsidR="007F10B2">
        <w:t xml:space="preserve"> и </w:t>
      </w:r>
      <w:proofErr w:type="spellStart"/>
      <w:r w:rsidR="007F10B2">
        <w:t>Нижнеилимским</w:t>
      </w:r>
      <w:proofErr w:type="spellEnd"/>
      <w:r w:rsidR="007F10B2">
        <w:t xml:space="preserve"> филиалом ОАО «Дорожная служба Иркутской области</w:t>
      </w:r>
      <w:r w:rsidR="0022246F">
        <w:t>»</w:t>
      </w:r>
      <w:r w:rsidR="00B143D1">
        <w:t xml:space="preserve"> кредиторская задолженность района</w:t>
      </w:r>
      <w:r w:rsidR="0049749B">
        <w:t xml:space="preserve"> составила 215 825,</w:t>
      </w:r>
      <w:r w:rsidR="007F10B2">
        <w:t>00 рублей.</w:t>
      </w:r>
    </w:p>
    <w:p w:rsidR="00377F15" w:rsidRDefault="007F10B2" w:rsidP="00392713">
      <w:pPr>
        <w:ind w:firstLine="708"/>
        <w:jc w:val="both"/>
      </w:pPr>
      <w:r>
        <w:t xml:space="preserve">В </w:t>
      </w:r>
      <w:r w:rsidR="00476317">
        <w:t xml:space="preserve">2012 году на выполнение работ по текущему содержанию автомобильных дорог </w:t>
      </w:r>
      <w:proofErr w:type="spellStart"/>
      <w:r w:rsidR="00476317">
        <w:t>Нижнеилимского</w:t>
      </w:r>
      <w:proofErr w:type="spellEnd"/>
      <w:r w:rsidR="00476317">
        <w:t xml:space="preserve"> муниципального района администрацией </w:t>
      </w:r>
      <w:proofErr w:type="spellStart"/>
      <w:r w:rsidR="00476317">
        <w:t>Нижнеилимского</w:t>
      </w:r>
      <w:proofErr w:type="spellEnd"/>
      <w:r w:rsidR="00476317">
        <w:t xml:space="preserve"> муниципального района  был заключен муниципальный контракт</w:t>
      </w:r>
      <w:r w:rsidR="0031296A">
        <w:t xml:space="preserve"> от 8 июля № 1057</w:t>
      </w:r>
      <w:r w:rsidR="00476317">
        <w:t xml:space="preserve"> с ООО «ЗБСМ МК-162». Цена контракта составляла 2 778 175,00 рублей.</w:t>
      </w:r>
      <w:r w:rsidR="0017032F">
        <w:t xml:space="preserve"> </w:t>
      </w:r>
    </w:p>
    <w:p w:rsidR="00106152" w:rsidRDefault="00377F15" w:rsidP="0031296A">
      <w:pPr>
        <w:ind w:firstLine="708"/>
        <w:jc w:val="both"/>
      </w:pPr>
      <w:r>
        <w:t xml:space="preserve">КСП </w:t>
      </w:r>
      <w:proofErr w:type="spellStart"/>
      <w:r>
        <w:t>Нижнеилимского</w:t>
      </w:r>
      <w:proofErr w:type="spellEnd"/>
      <w:r>
        <w:t xml:space="preserve"> муниципального района отмечает, что</w:t>
      </w:r>
      <w:r w:rsidR="006F1BE2">
        <w:t xml:space="preserve"> </w:t>
      </w:r>
      <w:r w:rsidR="00DF5A65">
        <w:t>основанием</w:t>
      </w:r>
      <w:r w:rsidR="00BD51B3">
        <w:t xml:space="preserve"> для</w:t>
      </w:r>
      <w:r w:rsidR="00DF5A65">
        <w:t xml:space="preserve"> заключения настоящего контракта является п.11 ч.2 ст.55 Федерального закона</w:t>
      </w:r>
      <w:r w:rsidR="009107A6">
        <w:t xml:space="preserve"> №94-ФЗ от 21.07.2005г. и письмо</w:t>
      </w:r>
      <w:r w:rsidR="00DF5A65">
        <w:t xml:space="preserve"> службы Государственного финансового контроля Иркутской области от 02.07.2012 года «85-37-1160/12</w:t>
      </w:r>
      <w:r w:rsidR="009107A6">
        <w:t>,</w:t>
      </w:r>
      <w:r w:rsidR="00BD51B3">
        <w:t xml:space="preserve"> как у единственного поставщика.</w:t>
      </w:r>
      <w:r w:rsidR="0018379A" w:rsidRPr="0018379A">
        <w:t xml:space="preserve"> </w:t>
      </w:r>
      <w:r w:rsidR="0018379A">
        <w:t xml:space="preserve">Исполнение по данному контракту за весь 2012 год составило 245 637,95 рублей. </w:t>
      </w:r>
      <w:r w:rsidR="009107A6" w:rsidRPr="009107A6">
        <w:t xml:space="preserve"> </w:t>
      </w:r>
    </w:p>
    <w:p w:rsidR="0031296A" w:rsidRDefault="009107A6" w:rsidP="0031296A">
      <w:pPr>
        <w:ind w:firstLine="708"/>
        <w:jc w:val="both"/>
      </w:pPr>
      <w:proofErr w:type="gramStart"/>
      <w:r>
        <w:t xml:space="preserve">Расторжение </w:t>
      </w:r>
      <w:r w:rsidR="007E2669">
        <w:t xml:space="preserve">неисполненного </w:t>
      </w:r>
      <w:r>
        <w:t xml:space="preserve">муниципального контракта №1057 определено соглашением между сторонами настоящего контракта от 21.12.2012 года № б/н. </w:t>
      </w:r>
      <w:r w:rsidR="007E2669">
        <w:t>Сумма</w:t>
      </w:r>
      <w:r w:rsidR="009A7BC4">
        <w:t xml:space="preserve"> неисполненных обязательств</w:t>
      </w:r>
      <w:r w:rsidR="007E2669">
        <w:t xml:space="preserve"> по муниципальному контракту составила 2</w:t>
      </w:r>
      <w:r w:rsidR="00DF1EFE">
        <w:t xml:space="preserve"> 532 537,05 рублей, что повлекло за собой и неисполнение долгосрочной целевой программы «Развитие автомобильных дорог общего пользования местного значения </w:t>
      </w:r>
      <w:proofErr w:type="spellStart"/>
      <w:r w:rsidR="00DF1EFE">
        <w:t>Нижнеилимского</w:t>
      </w:r>
      <w:proofErr w:type="spellEnd"/>
      <w:r w:rsidR="00DF1EFE">
        <w:t xml:space="preserve"> муниципального района на 2012-2015 годы» за 2012 год.</w:t>
      </w:r>
      <w:proofErr w:type="gramEnd"/>
    </w:p>
    <w:p w:rsidR="00B106C4" w:rsidRDefault="00815EA3" w:rsidP="0040764F">
      <w:pPr>
        <w:ind w:firstLine="708"/>
        <w:jc w:val="both"/>
      </w:pPr>
      <w:r>
        <w:t xml:space="preserve">В 2013 году администрацией </w:t>
      </w:r>
      <w:proofErr w:type="spellStart"/>
      <w:r>
        <w:t>Нижнеилимского</w:t>
      </w:r>
      <w:proofErr w:type="spellEnd"/>
      <w:r>
        <w:t xml:space="preserve"> муниципального района заключе</w:t>
      </w:r>
      <w:r w:rsidR="00BD51B3">
        <w:t>н</w:t>
      </w:r>
      <w:r>
        <w:t xml:space="preserve"> муниципальный контракт</w:t>
      </w:r>
      <w:r w:rsidR="00BD51B3">
        <w:t xml:space="preserve"> от 19.03.2013г. №</w:t>
      </w:r>
      <w:r w:rsidR="009A7437">
        <w:t xml:space="preserve"> </w:t>
      </w:r>
      <w:r w:rsidR="00BD51B3">
        <w:t xml:space="preserve">2013.28065 на содержание муниципальных дорог с ОАО «Дорожная служба Иркутской области». Цена услуги по настоящему контракту составила 800 тыс. рублей. Согласно, представленного Финансовым управлением администрации </w:t>
      </w:r>
      <w:proofErr w:type="spellStart"/>
      <w:r w:rsidR="00BD51B3">
        <w:t>Нижнеилимского</w:t>
      </w:r>
      <w:proofErr w:type="spellEnd"/>
      <w:r w:rsidR="00BD51B3">
        <w:t xml:space="preserve"> муниципального района </w:t>
      </w:r>
      <w:r w:rsidR="0091140D">
        <w:t xml:space="preserve"> реестра</w:t>
      </w:r>
      <w:r w:rsidR="00BD51B3">
        <w:t xml:space="preserve"> заявок от 24.07.2013 года расходы бюджета</w:t>
      </w:r>
      <w:r w:rsidR="0091140D">
        <w:t xml:space="preserve"> района за текущий период 2013 год</w:t>
      </w:r>
      <w:r w:rsidR="00BD51B3">
        <w:t xml:space="preserve"> составили 152 027,41 рублей</w:t>
      </w:r>
      <w:r w:rsidR="0091140D">
        <w:t xml:space="preserve">, из них вся сумма оплачена по контракту </w:t>
      </w:r>
      <w:r w:rsidR="0049749B">
        <w:t>№</w:t>
      </w:r>
      <w:r w:rsidR="0091140D">
        <w:t>1057 от 18.07.</w:t>
      </w:r>
      <w:r w:rsidR="0049749B">
        <w:t>20</w:t>
      </w:r>
      <w:r w:rsidR="0091140D">
        <w:t>12</w:t>
      </w:r>
      <w:r w:rsidR="0049749B">
        <w:t>г.</w:t>
      </w:r>
      <w:r w:rsidR="0091140D">
        <w:t xml:space="preserve"> за 2012 год.</w:t>
      </w:r>
    </w:p>
    <w:p w:rsidR="00B106C4" w:rsidRDefault="00106152" w:rsidP="00392713">
      <w:pPr>
        <w:ind w:firstLine="708"/>
        <w:jc w:val="both"/>
      </w:pPr>
      <w:r>
        <w:t>Результат проверки по использованию средств дорожн</w:t>
      </w:r>
      <w:r w:rsidR="00811102">
        <w:t>ого фонда на ремонт и содержание</w:t>
      </w:r>
      <w:r>
        <w:t xml:space="preserve"> дорог </w:t>
      </w:r>
      <w:proofErr w:type="spellStart"/>
      <w:r>
        <w:t>Нижнеилимского</w:t>
      </w:r>
      <w:proofErr w:type="spellEnd"/>
      <w:r>
        <w:t xml:space="preserve"> муниципального района</w:t>
      </w:r>
      <w:r w:rsidR="0022246F">
        <w:t xml:space="preserve"> показал, что </w:t>
      </w:r>
      <w:proofErr w:type="gramStart"/>
      <w:r w:rsidR="0022246F">
        <w:t>сре</w:t>
      </w:r>
      <w:r w:rsidR="00C07AA7">
        <w:t xml:space="preserve">дства областного </w:t>
      </w:r>
      <w:r w:rsidR="00811102">
        <w:t>бюджета, подлежащие</w:t>
      </w:r>
      <w:r w:rsidR="00444C2C">
        <w:t xml:space="preserve"> исполнению</w:t>
      </w:r>
      <w:r w:rsidR="00C07AA7">
        <w:t xml:space="preserve"> в целях финансового обеспечения дорожной деятельности в</w:t>
      </w:r>
      <w:r w:rsidR="0022246F">
        <w:t xml:space="preserve"> поселени</w:t>
      </w:r>
      <w:r w:rsidR="00C07AA7">
        <w:t>ях</w:t>
      </w:r>
      <w:r w:rsidR="0022246F">
        <w:t xml:space="preserve"> Иркутской области на примере </w:t>
      </w:r>
      <w:proofErr w:type="spellStart"/>
      <w:r w:rsidR="0022246F">
        <w:t>Нижнеилимского</w:t>
      </w:r>
      <w:proofErr w:type="spellEnd"/>
      <w:r w:rsidR="0022246F">
        <w:t xml:space="preserve"> муниципального района </w:t>
      </w:r>
      <w:r w:rsidR="00C07AA7">
        <w:t xml:space="preserve">в 2012 году </w:t>
      </w:r>
      <w:r w:rsidR="00746B8C">
        <w:t>освоены</w:t>
      </w:r>
      <w:proofErr w:type="gramEnd"/>
      <w:r w:rsidR="00746B8C">
        <w:t xml:space="preserve"> не в полном объёме</w:t>
      </w:r>
      <w:r w:rsidR="0022246F">
        <w:t xml:space="preserve">. КСП </w:t>
      </w:r>
      <w:proofErr w:type="spellStart"/>
      <w:r w:rsidR="0022246F">
        <w:t>Нижнеилимского</w:t>
      </w:r>
      <w:proofErr w:type="spellEnd"/>
      <w:r w:rsidR="00C07AA7">
        <w:t xml:space="preserve"> района отмечает, что исполнение  новых субсидий</w:t>
      </w:r>
      <w:r w:rsidR="0022246F">
        <w:t xml:space="preserve"> на ремонт и содержание дорог в районе является результатом технического не состояния  </w:t>
      </w:r>
      <w:r w:rsidR="00C07AA7">
        <w:t>выполнения</w:t>
      </w:r>
      <w:r w:rsidR="0022246F">
        <w:t xml:space="preserve"> </w:t>
      </w:r>
      <w:r w:rsidR="00811102">
        <w:t xml:space="preserve">всех </w:t>
      </w:r>
      <w:r w:rsidR="0022246F">
        <w:t xml:space="preserve">объёмов </w:t>
      </w:r>
      <w:r w:rsidR="00444C2C">
        <w:t xml:space="preserve">дорожных </w:t>
      </w:r>
      <w:r w:rsidR="0022246F">
        <w:t xml:space="preserve">работ </w:t>
      </w:r>
      <w:r w:rsidR="00811102">
        <w:t>практически</w:t>
      </w:r>
      <w:r w:rsidR="0022246F">
        <w:t xml:space="preserve"> одним подрядчиком</w:t>
      </w:r>
      <w:r w:rsidR="00C07AA7">
        <w:t xml:space="preserve"> </w:t>
      </w:r>
      <w:proofErr w:type="gramStart"/>
      <w:r w:rsidR="00444C2C">
        <w:t>-</w:t>
      </w:r>
      <w:proofErr w:type="spellStart"/>
      <w:r w:rsidR="00C07AA7">
        <w:t>Н</w:t>
      </w:r>
      <w:proofErr w:type="gramEnd"/>
      <w:r w:rsidR="00C07AA7">
        <w:t>ижнеилимским</w:t>
      </w:r>
      <w:proofErr w:type="spellEnd"/>
      <w:r w:rsidR="00C07AA7">
        <w:t xml:space="preserve"> филиалом ОАО «Дорожная служба Иркутской области»</w:t>
      </w:r>
      <w:r w:rsidR="00811102">
        <w:t>.</w:t>
      </w:r>
      <w:r w:rsidR="0022246F">
        <w:t xml:space="preserve"> </w:t>
      </w:r>
      <w:r w:rsidR="00811102">
        <w:t xml:space="preserve">Предполагаемое направление в 2014 году средств областного дорожного фонда на финансовое обеспечение дорожной деятельности автомобильных дорог общего пользования </w:t>
      </w:r>
      <w:proofErr w:type="gramStart"/>
      <w:r w:rsidR="00A31571">
        <w:t>в</w:t>
      </w:r>
      <w:proofErr w:type="gramEnd"/>
      <w:r w:rsidR="00A31571">
        <w:t xml:space="preserve"> </w:t>
      </w:r>
      <w:proofErr w:type="gramStart"/>
      <w:r w:rsidR="00A31571">
        <w:t>Нижнеилимском</w:t>
      </w:r>
      <w:proofErr w:type="gramEnd"/>
      <w:r w:rsidR="00A31571">
        <w:t xml:space="preserve"> районе, предполагает</w:t>
      </w:r>
      <w:r w:rsidR="00811102">
        <w:t xml:space="preserve"> </w:t>
      </w:r>
      <w:r w:rsidR="00A31571">
        <w:t xml:space="preserve">необходимость </w:t>
      </w:r>
      <w:r w:rsidR="00746B8C">
        <w:t xml:space="preserve">создания </w:t>
      </w:r>
      <w:r w:rsidR="00A31571">
        <w:t xml:space="preserve"> действенн</w:t>
      </w:r>
      <w:r w:rsidR="00444C2C">
        <w:t xml:space="preserve">ой системы контроля за </w:t>
      </w:r>
      <w:r w:rsidR="00746B8C">
        <w:t>исполнением обязательств по освоению средств субсидий по заключённым муниципальным контрактам и договорам на выполнение работ по содержанию и ремонту дорог местного значения.</w:t>
      </w:r>
    </w:p>
    <w:p w:rsidR="00746B8C" w:rsidRDefault="00746B8C" w:rsidP="00392713">
      <w:pPr>
        <w:ind w:firstLine="708"/>
        <w:jc w:val="both"/>
      </w:pPr>
    </w:p>
    <w:p w:rsidR="00B106C4" w:rsidRDefault="0040764F" w:rsidP="00392713">
      <w:pPr>
        <w:ind w:firstLine="708"/>
        <w:jc w:val="both"/>
      </w:pPr>
      <w:r>
        <w:t>Выводы:</w:t>
      </w:r>
    </w:p>
    <w:p w:rsidR="0040764F" w:rsidRDefault="0040764F" w:rsidP="0040764F">
      <w:pPr>
        <w:ind w:firstLine="708"/>
        <w:jc w:val="both"/>
      </w:pPr>
    </w:p>
    <w:p w:rsidR="00897BAE" w:rsidRDefault="000E5DA5" w:rsidP="0040764F">
      <w:pPr>
        <w:ind w:firstLine="708"/>
        <w:jc w:val="both"/>
      </w:pPr>
      <w:r>
        <w:t xml:space="preserve">Кассовые расходы администрации </w:t>
      </w:r>
      <w:proofErr w:type="spellStart"/>
      <w:r>
        <w:t>Нижнеилимского</w:t>
      </w:r>
      <w:proofErr w:type="spellEnd"/>
      <w:r>
        <w:t xml:space="preserve"> муниципального района по муниципальным контрактам, заключённым на содержание дорог в 2011-2012 годах составили</w:t>
      </w:r>
      <w:r w:rsidR="00332C74">
        <w:t xml:space="preserve"> 4 269,6 тыс. рублей, из них</w:t>
      </w:r>
      <w:r>
        <w:t xml:space="preserve"> </w:t>
      </w:r>
      <w:r w:rsidR="00332C74">
        <w:t>оплаченная кредиторская задолженность за 2009-2010 годы составила 2 564 тыс. рублей</w:t>
      </w:r>
    </w:p>
    <w:p w:rsidR="007369FB" w:rsidRDefault="00856631" w:rsidP="00593DD8">
      <w:pPr>
        <w:ind w:firstLine="708"/>
        <w:jc w:val="both"/>
      </w:pPr>
      <w:r>
        <w:t xml:space="preserve">В ходе проверки выявлено несоответствие  протяжённости дорог, указанных в </w:t>
      </w:r>
      <w:r w:rsidR="009A7437">
        <w:t xml:space="preserve">смете и актах выполненных работ за 2011 год </w:t>
      </w:r>
      <w:r w:rsidR="00593DD8">
        <w:t>по</w:t>
      </w:r>
      <w:r w:rsidR="009A7437">
        <w:t xml:space="preserve"> контракту от 14.04.2009 года №б/</w:t>
      </w:r>
      <w:proofErr w:type="spellStart"/>
      <w:proofErr w:type="gramStart"/>
      <w:r w:rsidR="009A7437">
        <w:t>н</w:t>
      </w:r>
      <w:proofErr w:type="spellEnd"/>
      <w:proofErr w:type="gramEnd"/>
      <w:r w:rsidR="009A7437">
        <w:t>,</w:t>
      </w:r>
      <w:r w:rsidR="00593DD8">
        <w:t xml:space="preserve"> </w:t>
      </w:r>
      <w:proofErr w:type="gramStart"/>
      <w:r w:rsidR="00593DD8">
        <w:t>к</w:t>
      </w:r>
      <w:proofErr w:type="gramEnd"/>
      <w:r w:rsidR="009A7437">
        <w:t xml:space="preserve"> Перечню автомобильных дорог, утверждённых</w:t>
      </w:r>
      <w:r w:rsidR="000913E2">
        <w:t xml:space="preserve"> распоряжением администрации </w:t>
      </w:r>
      <w:proofErr w:type="spellStart"/>
      <w:r w:rsidR="000913E2">
        <w:t>Нижнеилимского</w:t>
      </w:r>
      <w:proofErr w:type="spellEnd"/>
      <w:r w:rsidR="000913E2">
        <w:t xml:space="preserve"> муниципального района от 04.03.2011 года № 96. По двум дорогам несоответствие выявлено по величине их протяжённости, это по  автодороге </w:t>
      </w:r>
      <w:proofErr w:type="spellStart"/>
      <w:r w:rsidR="000913E2">
        <w:t>Новоилимск-Брусничный</w:t>
      </w:r>
      <w:proofErr w:type="spellEnd"/>
      <w:r w:rsidR="000913E2">
        <w:t xml:space="preserve"> и подъезд к п. </w:t>
      </w:r>
      <w:r w:rsidR="000913E2">
        <w:lastRenderedPageBreak/>
        <w:t>Семигорск.</w:t>
      </w:r>
      <w:r w:rsidR="000E5DA5">
        <w:t xml:space="preserve"> </w:t>
      </w:r>
      <w:r w:rsidR="007369FB">
        <w:t xml:space="preserve">Проверкой установлено отсутствие в </w:t>
      </w:r>
      <w:r w:rsidR="009B0C1C">
        <w:t xml:space="preserve">реестре </w:t>
      </w:r>
      <w:r w:rsidR="007369FB">
        <w:t>муниц</w:t>
      </w:r>
      <w:r w:rsidR="009B0C1C">
        <w:t>ипального имущества, составляющее казну</w:t>
      </w:r>
      <w:r w:rsidR="007369FB">
        <w:t xml:space="preserve"> и Перечне автомобильных доро</w:t>
      </w:r>
      <w:r w:rsidR="009B0C1C">
        <w:t>г</w:t>
      </w:r>
      <w:r w:rsidR="0040764F">
        <w:t xml:space="preserve">, </w:t>
      </w:r>
      <w:r w:rsidR="007369FB">
        <w:t xml:space="preserve"> подъезд к п. </w:t>
      </w:r>
      <w:proofErr w:type="spellStart"/>
      <w:r w:rsidR="007369FB">
        <w:t>Заярск</w:t>
      </w:r>
      <w:proofErr w:type="spellEnd"/>
      <w:r w:rsidR="007369FB">
        <w:t>.</w:t>
      </w:r>
    </w:p>
    <w:p w:rsidR="00897BAE" w:rsidRDefault="007369FB" w:rsidP="00392713">
      <w:pPr>
        <w:ind w:firstLine="708"/>
        <w:jc w:val="both"/>
      </w:pPr>
      <w:r>
        <w:t xml:space="preserve">Таким образом, администрацией </w:t>
      </w:r>
      <w:proofErr w:type="spellStart"/>
      <w:r>
        <w:t>Нижнеилимского</w:t>
      </w:r>
      <w:proofErr w:type="spellEnd"/>
      <w:r w:rsidR="00BB2100">
        <w:t xml:space="preserve"> муниципального</w:t>
      </w:r>
      <w:r>
        <w:t xml:space="preserve"> района</w:t>
      </w:r>
      <w:r w:rsidR="00BB2100">
        <w:t xml:space="preserve"> за 2011 год</w:t>
      </w:r>
      <w:r>
        <w:t xml:space="preserve"> </w:t>
      </w:r>
      <w:r w:rsidR="006379B3">
        <w:t>были произведены необо</w:t>
      </w:r>
      <w:r>
        <w:t>снова</w:t>
      </w:r>
      <w:r w:rsidR="006379B3">
        <w:t>нные расходы по актам</w:t>
      </w:r>
      <w:r>
        <w:t xml:space="preserve"> выполненных работ</w:t>
      </w:r>
      <w:r w:rsidR="00D445F7">
        <w:t xml:space="preserve"> (ф. КС-2)</w:t>
      </w:r>
      <w:r>
        <w:t xml:space="preserve"> №</w:t>
      </w:r>
      <w:r w:rsidR="006379B3">
        <w:t xml:space="preserve"> 1 от 23.06.2011 года, №3 от 30.12.2011 года, на содержание </w:t>
      </w:r>
      <w:r w:rsidR="003433A3">
        <w:t>дорог,</w:t>
      </w:r>
      <w:r w:rsidR="006379B3">
        <w:t xml:space="preserve"> не отвечающих </w:t>
      </w:r>
      <w:r w:rsidR="00BB2100">
        <w:t>их основным техническим характеристикам в сумме 102,4 тыс. рублей</w:t>
      </w:r>
      <w:r w:rsidR="00D445F7">
        <w:t>. При документальной проверке</w:t>
      </w:r>
      <w:r w:rsidR="000913E2">
        <w:t xml:space="preserve"> </w:t>
      </w:r>
      <w:r w:rsidR="009A7437">
        <w:t xml:space="preserve"> </w:t>
      </w:r>
      <w:r w:rsidR="00D445F7">
        <w:t>ф.</w:t>
      </w:r>
      <w:r w:rsidR="00593DD8">
        <w:t xml:space="preserve"> </w:t>
      </w:r>
      <w:r w:rsidR="00D445F7">
        <w:t xml:space="preserve">КС-2 акта выполненных работ №1 от 23.06.2011 года выявлены расхождения по количественным показателям исполненных работ по дороге </w:t>
      </w:r>
      <w:proofErr w:type="spellStart"/>
      <w:r w:rsidR="00D445F7">
        <w:t>Новоилимс</w:t>
      </w:r>
      <w:proofErr w:type="gramStart"/>
      <w:r w:rsidR="00D445F7">
        <w:t>к</w:t>
      </w:r>
      <w:proofErr w:type="spellEnd"/>
      <w:r w:rsidR="00D445F7">
        <w:t>-</w:t>
      </w:r>
      <w:proofErr w:type="gramEnd"/>
      <w:r w:rsidR="00D445F7">
        <w:t xml:space="preserve"> Брусничный. Отклонения по количеству выполненных работ </w:t>
      </w:r>
      <w:r w:rsidR="00593DD8">
        <w:t>к</w:t>
      </w:r>
      <w:r w:rsidR="009B0C1C">
        <w:t xml:space="preserve"> описанию объектов содержания дорог </w:t>
      </w:r>
      <w:r w:rsidR="00D445F7">
        <w:t>составили + 55км. или 144</w:t>
      </w:r>
      <w:r w:rsidR="009B0C1C">
        <w:t>,7 тыс. рублей.</w:t>
      </w:r>
    </w:p>
    <w:p w:rsidR="00977384" w:rsidRDefault="00977384" w:rsidP="00392713">
      <w:pPr>
        <w:ind w:firstLine="708"/>
        <w:jc w:val="both"/>
      </w:pPr>
      <w:r>
        <w:t>В ходе проведения контрольного мероприятия установлено, что утверждение долгосрочной целевой программы на 2012- 2015 годы в отношении дорог местного значения не привело к существенным изменениям  положения дел в отрасли в 2012 году. Установленные процедуры планирования в паспорте программы не соблюдаются, и планирование осуществляется из объёмов бюджетных назначений</w:t>
      </w:r>
    </w:p>
    <w:p w:rsidR="00EB0D80" w:rsidRDefault="00EB0D80" w:rsidP="00392713">
      <w:pPr>
        <w:ind w:firstLine="708"/>
        <w:jc w:val="both"/>
      </w:pPr>
      <w:r>
        <w:t xml:space="preserve">В нарушение статей 17 и 18 Федерального закона от 08.11.2007 года №257-ФЗ </w:t>
      </w:r>
      <w:r w:rsidR="004F4677">
        <w:t xml:space="preserve">не утверждён </w:t>
      </w:r>
      <w:r>
        <w:t>порядок содержания и ремонта, автомобильных дорог мест</w:t>
      </w:r>
      <w:r w:rsidR="004F4677">
        <w:t>ного значения.</w:t>
      </w:r>
    </w:p>
    <w:p w:rsidR="00A52318" w:rsidRDefault="00A52318" w:rsidP="00392713">
      <w:pPr>
        <w:ind w:firstLine="708"/>
        <w:jc w:val="both"/>
      </w:pPr>
      <w:r>
        <w:t>Рекомендации:</w:t>
      </w:r>
    </w:p>
    <w:p w:rsidR="00A52318" w:rsidRDefault="00A52318" w:rsidP="00392713">
      <w:pPr>
        <w:ind w:firstLine="708"/>
        <w:jc w:val="both"/>
      </w:pPr>
    </w:p>
    <w:p w:rsidR="000902F0" w:rsidRDefault="00A52318" w:rsidP="00392713">
      <w:pPr>
        <w:ind w:firstLine="708"/>
        <w:jc w:val="both"/>
      </w:pPr>
      <w:r>
        <w:t xml:space="preserve">1. </w:t>
      </w:r>
      <w:r w:rsidR="00FE46B5">
        <w:t xml:space="preserve">Отделу </w:t>
      </w:r>
      <w:proofErr w:type="spellStart"/>
      <w:r w:rsidR="00FE46B5">
        <w:t>ИТТиС</w:t>
      </w:r>
      <w:proofErr w:type="spellEnd"/>
      <w:r w:rsidR="00FE46B5">
        <w:t xml:space="preserve"> администрации </w:t>
      </w:r>
      <w:proofErr w:type="spellStart"/>
      <w:r w:rsidR="00FE46B5">
        <w:t>Нижнеилимского</w:t>
      </w:r>
      <w:proofErr w:type="spellEnd"/>
      <w:r w:rsidR="00FE46B5">
        <w:t xml:space="preserve"> муниципального района обеспечить </w:t>
      </w:r>
      <w:proofErr w:type="gramStart"/>
      <w:r w:rsidR="00FE46B5">
        <w:t>контроль за</w:t>
      </w:r>
      <w:proofErr w:type="gramEnd"/>
      <w:r w:rsidR="00FE46B5">
        <w:t xml:space="preserve"> расходованием средств бюджета района с учётом протяжённости автомобильных дорог и наличия вспомогательных сооружений на территории </w:t>
      </w:r>
      <w:proofErr w:type="spellStart"/>
      <w:r w:rsidR="00FE46B5">
        <w:t>Нижнеилимскрого</w:t>
      </w:r>
      <w:proofErr w:type="spellEnd"/>
      <w:r w:rsidR="00FE46B5">
        <w:t xml:space="preserve"> района.</w:t>
      </w:r>
    </w:p>
    <w:p w:rsidR="00FE46B5" w:rsidRDefault="00A52318" w:rsidP="00392713">
      <w:pPr>
        <w:ind w:firstLine="708"/>
        <w:jc w:val="both"/>
      </w:pPr>
      <w:r>
        <w:t xml:space="preserve">2. </w:t>
      </w:r>
      <w:r w:rsidR="00FE46B5">
        <w:t xml:space="preserve">Администрации </w:t>
      </w:r>
      <w:proofErr w:type="spellStart"/>
      <w:r w:rsidR="00FE46B5">
        <w:t>Нижнеилимского</w:t>
      </w:r>
      <w:proofErr w:type="spellEnd"/>
      <w:r w:rsidR="00FE46B5">
        <w:t xml:space="preserve"> муниципального района обеспечить участие представителей муниципального образования в приёмке выполненных работ на территории района по ремонту и содержанию областных и муниципальных </w:t>
      </w:r>
      <w:r w:rsidR="000E5DA5">
        <w:t>автомобильных дорог.</w:t>
      </w:r>
      <w:r w:rsidR="00C52182">
        <w:t xml:space="preserve"> Исходя из п.2 ст.724 Гражданского кодекса Российской Федерации гарантийный срок договора строительного подряда составляют пять лет, таким образом не использование возможности участия представителей муниципального образования может повлечь за собой дополнительные затраты</w:t>
      </w:r>
      <w:r w:rsidR="0040764F">
        <w:t>,</w:t>
      </w:r>
      <w:r w:rsidR="00C52182">
        <w:t xml:space="preserve"> а также</w:t>
      </w:r>
      <w:r w:rsidR="0040764F">
        <w:t xml:space="preserve"> не исполнение требований связанных с недостатками обнаруженных результатов работ.</w:t>
      </w:r>
    </w:p>
    <w:p w:rsidR="00AC01BD" w:rsidRDefault="00AC01BD" w:rsidP="00392713">
      <w:pPr>
        <w:ind w:firstLine="708"/>
        <w:jc w:val="both"/>
      </w:pPr>
      <w:r>
        <w:t>3.</w:t>
      </w:r>
      <w:r w:rsidR="00FA1EF6">
        <w:t xml:space="preserve"> </w:t>
      </w:r>
      <w:proofErr w:type="gramStart"/>
      <w:r w:rsidR="00C975D3">
        <w:t>В</w:t>
      </w:r>
      <w:r w:rsidR="00F908E1">
        <w:t xml:space="preserve"> целях исполнения статей 2,4,13,14,17 и 18 Федерального закона от 08.11.2007 года </w:t>
      </w:r>
      <w:r w:rsidR="00637024">
        <w:t>№ 257</w:t>
      </w:r>
      <w:r w:rsidR="00FA1EF6">
        <w:t xml:space="preserve"> </w:t>
      </w:r>
      <w:r w:rsidR="00F908E1">
        <w:t>(в редакции от 18 июля 2011)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433A3">
        <w:t xml:space="preserve"> </w:t>
      </w:r>
      <w:r w:rsidR="00F908E1">
        <w:t xml:space="preserve">статьи 12 Федерального закона от 10.12.1995 № 196-ФЗ (в редакции от 19.07.2011) «О безопасности дорожного движения» </w:t>
      </w:r>
      <w:r w:rsidR="00C975D3">
        <w:t xml:space="preserve"> Федеральног</w:t>
      </w:r>
      <w:r w:rsidR="003433A3">
        <w:t>о закона от 06.10.2003 №131-ФЗ (</w:t>
      </w:r>
      <w:r w:rsidR="00C975D3">
        <w:t>в</w:t>
      </w:r>
      <w:proofErr w:type="gramEnd"/>
      <w:r w:rsidR="00C975D3">
        <w:t xml:space="preserve"> редакции 25.07.2011)</w:t>
      </w:r>
      <w:r w:rsidR="003433A3">
        <w:t xml:space="preserve"> «</w:t>
      </w:r>
      <w:r w:rsidR="00C975D3">
        <w:t xml:space="preserve">Об общих принципах организации местного самоуправления в Российской Федерации», приказа Министерства транспорта Российской Федерации от 12.11.2007 №160 (в редакции от 06.08.2008)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w:t>
      </w:r>
      <w:r w:rsidR="00F908E1">
        <w:t xml:space="preserve"> </w:t>
      </w:r>
      <w:r w:rsidR="00C975D3">
        <w:t xml:space="preserve">отделу </w:t>
      </w:r>
      <w:proofErr w:type="spellStart"/>
      <w:r w:rsidR="00C975D3">
        <w:t>ИТТиС</w:t>
      </w:r>
      <w:proofErr w:type="spellEnd"/>
      <w:r w:rsidR="00C975D3">
        <w:t xml:space="preserve"> администрации </w:t>
      </w:r>
      <w:proofErr w:type="spellStart"/>
      <w:r w:rsidR="00C975D3">
        <w:t>Нижнеилимского</w:t>
      </w:r>
      <w:proofErr w:type="spellEnd"/>
      <w:r w:rsidR="00C975D3">
        <w:t xml:space="preserve"> муниципального района разработать и принять нормативный документ регламентирующий Порядок ремонта и </w:t>
      </w:r>
      <w:proofErr w:type="gramStart"/>
      <w:r w:rsidR="00C975D3">
        <w:t>содержания</w:t>
      </w:r>
      <w:proofErr w:type="gramEnd"/>
      <w:r w:rsidR="00C975D3">
        <w:t xml:space="preserve"> автомобильных дорог общего пользования местного значения.</w:t>
      </w:r>
    </w:p>
    <w:p w:rsidR="000E5DA5" w:rsidRDefault="000E5DA5" w:rsidP="00392713">
      <w:pPr>
        <w:ind w:firstLine="708"/>
        <w:jc w:val="both"/>
      </w:pPr>
    </w:p>
    <w:p w:rsidR="00897BAE" w:rsidRDefault="00897BAE" w:rsidP="00746B8C">
      <w:pPr>
        <w:jc w:val="both"/>
      </w:pPr>
    </w:p>
    <w:p w:rsidR="00897BAE" w:rsidRDefault="00897BAE" w:rsidP="00392713">
      <w:pPr>
        <w:ind w:firstLine="708"/>
        <w:jc w:val="both"/>
      </w:pPr>
    </w:p>
    <w:p w:rsidR="00897BAE" w:rsidRDefault="00897BAE" w:rsidP="00392713">
      <w:pPr>
        <w:ind w:firstLine="708"/>
        <w:jc w:val="both"/>
      </w:pPr>
    </w:p>
    <w:p w:rsidR="00B106C4" w:rsidRDefault="00B106C4" w:rsidP="00746B8C">
      <w:pPr>
        <w:jc w:val="both"/>
      </w:pPr>
    </w:p>
    <w:p w:rsidR="00B106C4" w:rsidRDefault="00B106C4" w:rsidP="00392713">
      <w:pPr>
        <w:ind w:firstLine="708"/>
        <w:jc w:val="both"/>
      </w:pPr>
    </w:p>
    <w:p w:rsidR="00B106C4" w:rsidRDefault="00B106C4" w:rsidP="00392713">
      <w:pPr>
        <w:ind w:firstLine="708"/>
        <w:jc w:val="both"/>
      </w:pPr>
    </w:p>
    <w:p w:rsidR="00B106C4" w:rsidRDefault="00B106C4" w:rsidP="00392713">
      <w:pPr>
        <w:ind w:firstLine="708"/>
        <w:jc w:val="both"/>
      </w:pPr>
      <w:r>
        <w:t xml:space="preserve">Председатель </w:t>
      </w:r>
      <w:proofErr w:type="gramStart"/>
      <w:r>
        <w:t>Контрольно-счётной</w:t>
      </w:r>
      <w:proofErr w:type="gramEnd"/>
    </w:p>
    <w:p w:rsidR="00B106C4" w:rsidRDefault="00B106C4" w:rsidP="00392713">
      <w:pPr>
        <w:ind w:firstLine="708"/>
        <w:jc w:val="both"/>
      </w:pPr>
      <w:r>
        <w:t xml:space="preserve">палаты </w:t>
      </w:r>
      <w:proofErr w:type="spellStart"/>
      <w:r>
        <w:t>Нижнеилимского</w:t>
      </w:r>
      <w:proofErr w:type="spellEnd"/>
      <w:r>
        <w:t xml:space="preserve"> </w:t>
      </w:r>
      <w:proofErr w:type="gramStart"/>
      <w:r>
        <w:t>муниципального</w:t>
      </w:r>
      <w:proofErr w:type="gramEnd"/>
    </w:p>
    <w:p w:rsidR="00392713" w:rsidRDefault="00B106C4" w:rsidP="00392713">
      <w:pPr>
        <w:ind w:firstLine="708"/>
        <w:jc w:val="both"/>
      </w:pPr>
      <w:r>
        <w:lastRenderedPageBreak/>
        <w:t>района</w:t>
      </w:r>
      <w:r w:rsidR="006F1B79">
        <w:t xml:space="preserve">  </w:t>
      </w:r>
      <w:r>
        <w:t xml:space="preserve">                                                                                       </w:t>
      </w:r>
      <w:r w:rsidR="00897BAE">
        <w:t xml:space="preserve">                </w:t>
      </w:r>
      <w:r>
        <w:t xml:space="preserve"> </w:t>
      </w:r>
      <w:r w:rsidR="00897BAE">
        <w:t xml:space="preserve"> </w:t>
      </w:r>
      <w:proofErr w:type="spellStart"/>
      <w:r>
        <w:t>О.Л.Каверзин</w:t>
      </w:r>
      <w:proofErr w:type="spellEnd"/>
    </w:p>
    <w:p w:rsidR="0042090F" w:rsidRDefault="0042090F" w:rsidP="00392713">
      <w:pPr>
        <w:ind w:firstLine="708"/>
        <w:jc w:val="both"/>
      </w:pPr>
    </w:p>
    <w:p w:rsidR="0042090F" w:rsidRDefault="0042090F" w:rsidP="00392713">
      <w:pPr>
        <w:ind w:firstLine="708"/>
        <w:jc w:val="both"/>
      </w:pPr>
      <w:r>
        <w:t xml:space="preserve">Приложения: </w:t>
      </w:r>
      <w:r w:rsidR="004D5887">
        <w:t xml:space="preserve"> </w:t>
      </w:r>
    </w:p>
    <w:p w:rsidR="004D5887" w:rsidRDefault="004D5887" w:rsidP="00392713">
      <w:pPr>
        <w:ind w:firstLine="708"/>
        <w:jc w:val="both"/>
      </w:pPr>
    </w:p>
    <w:p w:rsidR="0042090F" w:rsidRDefault="0042090F" w:rsidP="00392713">
      <w:pPr>
        <w:ind w:firstLine="708"/>
        <w:jc w:val="both"/>
      </w:pPr>
      <w:r>
        <w:t xml:space="preserve">Перечень нормативных и исполнительных документов регламентирующих работу дорожного фонда Иркутской области на дорогах федерального и регионального значения находящихся на территории </w:t>
      </w:r>
      <w:proofErr w:type="spellStart"/>
      <w:r>
        <w:t>Нижнеили</w:t>
      </w:r>
      <w:r w:rsidR="004D5887">
        <w:t>мского</w:t>
      </w:r>
      <w:proofErr w:type="spellEnd"/>
      <w:r w:rsidR="004D5887">
        <w:t xml:space="preserve"> района за 2011-2013 годы:</w:t>
      </w:r>
    </w:p>
    <w:p w:rsidR="004D5887" w:rsidRDefault="004D5887" w:rsidP="00392713">
      <w:pPr>
        <w:ind w:firstLine="708"/>
        <w:jc w:val="both"/>
      </w:pPr>
    </w:p>
    <w:p w:rsidR="00A92187" w:rsidRDefault="00A92187" w:rsidP="00A92187">
      <w:pPr>
        <w:pStyle w:val="ac"/>
        <w:numPr>
          <w:ilvl w:val="0"/>
          <w:numId w:val="15"/>
        </w:numPr>
        <w:jc w:val="both"/>
      </w:pPr>
      <w:r>
        <w:t xml:space="preserve">Информация выполнения дорожных работ на областных дорогах </w:t>
      </w:r>
      <w:proofErr w:type="gramStart"/>
      <w:r>
        <w:t>в</w:t>
      </w:r>
      <w:proofErr w:type="gramEnd"/>
      <w:r>
        <w:t xml:space="preserve"> </w:t>
      </w:r>
      <w:proofErr w:type="gramStart"/>
      <w:r>
        <w:t>Нижнеилимском</w:t>
      </w:r>
      <w:proofErr w:type="gramEnd"/>
      <w:r>
        <w:t xml:space="preserve"> районе в 2013 году.</w:t>
      </w:r>
    </w:p>
    <w:p w:rsidR="004D5887" w:rsidRDefault="004D5887" w:rsidP="004D5887">
      <w:pPr>
        <w:ind w:left="360"/>
        <w:jc w:val="both"/>
      </w:pPr>
    </w:p>
    <w:p w:rsidR="00A92187" w:rsidRDefault="00A92187" w:rsidP="00A92187">
      <w:pPr>
        <w:pStyle w:val="ac"/>
        <w:numPr>
          <w:ilvl w:val="0"/>
          <w:numId w:val="15"/>
        </w:numPr>
        <w:jc w:val="both"/>
      </w:pPr>
      <w:r>
        <w:t xml:space="preserve">Справка о выполнении работ по автодорогам и искусственным сооружениям </w:t>
      </w:r>
      <w:proofErr w:type="gramStart"/>
      <w:r>
        <w:t>в</w:t>
      </w:r>
      <w:proofErr w:type="gramEnd"/>
      <w:r>
        <w:t xml:space="preserve"> </w:t>
      </w:r>
      <w:proofErr w:type="gramStart"/>
      <w:r>
        <w:t>Нижнеилимском</w:t>
      </w:r>
      <w:proofErr w:type="gramEnd"/>
      <w:r>
        <w:t xml:space="preserve"> районе ОАО «Дорожная служба Иркутской области»</w:t>
      </w:r>
      <w:r w:rsidR="00400215">
        <w:t xml:space="preserve"> </w:t>
      </w:r>
      <w:r>
        <w:t>филиал «</w:t>
      </w:r>
      <w:proofErr w:type="spellStart"/>
      <w:r>
        <w:t>Нижнеилимский</w:t>
      </w:r>
      <w:proofErr w:type="spellEnd"/>
      <w:r>
        <w:t>»</w:t>
      </w:r>
      <w:r w:rsidR="00E87900">
        <w:t>.</w:t>
      </w:r>
    </w:p>
    <w:p w:rsidR="00E87900" w:rsidRDefault="00E87900" w:rsidP="00E87900">
      <w:pPr>
        <w:jc w:val="both"/>
      </w:pPr>
    </w:p>
    <w:p w:rsidR="004D5887" w:rsidRDefault="004D5887" w:rsidP="00A92187">
      <w:pPr>
        <w:pStyle w:val="ac"/>
        <w:numPr>
          <w:ilvl w:val="0"/>
          <w:numId w:val="15"/>
        </w:numPr>
        <w:jc w:val="both"/>
      </w:pPr>
      <w:r>
        <w:t xml:space="preserve">Тарифы на пригородные, междугородние перевозки </w:t>
      </w:r>
      <w:proofErr w:type="gramStart"/>
      <w:r>
        <w:t>в</w:t>
      </w:r>
      <w:proofErr w:type="gramEnd"/>
      <w:r>
        <w:t xml:space="preserve"> </w:t>
      </w:r>
      <w:proofErr w:type="gramStart"/>
      <w:r>
        <w:t>Нижнеилимском</w:t>
      </w:r>
      <w:proofErr w:type="gramEnd"/>
      <w:r>
        <w:t xml:space="preserve"> районе по состоянию на 01.04.2013 г</w:t>
      </w:r>
      <w:r w:rsidR="00E87900">
        <w:t>ода</w:t>
      </w:r>
      <w:r>
        <w:t>.</w:t>
      </w:r>
    </w:p>
    <w:p w:rsidR="00E87900" w:rsidRDefault="00E87900" w:rsidP="00E87900">
      <w:pPr>
        <w:jc w:val="both"/>
      </w:pPr>
    </w:p>
    <w:p w:rsidR="004D5887" w:rsidRDefault="004D5887" w:rsidP="00A92187">
      <w:pPr>
        <w:pStyle w:val="ac"/>
        <w:numPr>
          <w:ilvl w:val="0"/>
          <w:numId w:val="15"/>
        </w:numPr>
        <w:jc w:val="both"/>
      </w:pPr>
      <w:r>
        <w:t>Схема автомобильных дорог общего пользования обслуживаемых филиалом «</w:t>
      </w:r>
      <w:proofErr w:type="spellStart"/>
      <w:r>
        <w:t>Нижнеилимский</w:t>
      </w:r>
      <w:proofErr w:type="spellEnd"/>
      <w:r>
        <w:t>» ОАО «Дорожная служба».</w:t>
      </w:r>
    </w:p>
    <w:p w:rsidR="00E87900" w:rsidRDefault="00E87900" w:rsidP="00E87900">
      <w:pPr>
        <w:jc w:val="both"/>
      </w:pPr>
    </w:p>
    <w:p w:rsidR="004D5887" w:rsidRDefault="004D5887" w:rsidP="00A92187">
      <w:pPr>
        <w:pStyle w:val="ac"/>
        <w:numPr>
          <w:ilvl w:val="0"/>
          <w:numId w:val="15"/>
        </w:numPr>
        <w:jc w:val="both"/>
      </w:pPr>
      <w:r>
        <w:t xml:space="preserve">План работ по содержанию федеральной автомобильных дорог, дорог регионального значения, областных автомобильных дорого общего пользования и искусственных сооружений </w:t>
      </w:r>
      <w:proofErr w:type="spellStart"/>
      <w:r>
        <w:t>Нижнеилимского</w:t>
      </w:r>
      <w:proofErr w:type="spellEnd"/>
      <w:r>
        <w:t xml:space="preserve"> района Иркутской области на 2013 год.</w:t>
      </w:r>
    </w:p>
    <w:p w:rsidR="006330C0" w:rsidRDefault="006330C0" w:rsidP="006330C0">
      <w:pPr>
        <w:pStyle w:val="ac"/>
      </w:pPr>
    </w:p>
    <w:p w:rsidR="00034CB0" w:rsidRDefault="006330C0" w:rsidP="00A920FA">
      <w:pPr>
        <w:pStyle w:val="ac"/>
        <w:numPr>
          <w:ilvl w:val="0"/>
          <w:numId w:val="15"/>
        </w:numPr>
        <w:jc w:val="both"/>
      </w:pPr>
      <w:r>
        <w:t>Пояснительная записка</w:t>
      </w:r>
      <w:r w:rsidR="00A920FA">
        <w:t xml:space="preserve"> начальника</w:t>
      </w:r>
      <w:r w:rsidR="00A920FA" w:rsidRPr="00A920FA">
        <w:t xml:space="preserve"> </w:t>
      </w:r>
      <w:r w:rsidR="00A920FA">
        <w:t xml:space="preserve">отдела информационных технологий, транспорта и связи администрации </w:t>
      </w:r>
      <w:proofErr w:type="spellStart"/>
      <w:r w:rsidR="00A920FA">
        <w:t>Нижнеилимского</w:t>
      </w:r>
      <w:proofErr w:type="spellEnd"/>
      <w:r w:rsidR="00A920FA">
        <w:t xml:space="preserve"> муниципального района М.В. Жёлтышева (б/</w:t>
      </w:r>
      <w:proofErr w:type="spellStart"/>
      <w:r w:rsidR="00A920FA">
        <w:t>н</w:t>
      </w:r>
      <w:proofErr w:type="spellEnd"/>
      <w:r w:rsidR="00A920FA">
        <w:t xml:space="preserve"> и даты) к акту проверки КСП </w:t>
      </w:r>
      <w:proofErr w:type="spellStart"/>
      <w:r w:rsidR="00A920FA">
        <w:t>Нижнеилимского</w:t>
      </w:r>
      <w:proofErr w:type="spellEnd"/>
      <w:r w:rsidR="00A920FA">
        <w:t xml:space="preserve"> муниципального района №01-09/5 от 29.07.2013г.</w:t>
      </w:r>
    </w:p>
    <w:p w:rsidR="00034CB0" w:rsidRPr="00034CB0" w:rsidRDefault="00034CB0" w:rsidP="00034CB0"/>
    <w:p w:rsidR="00034CB0" w:rsidRDefault="00034CB0"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Default="005970DA" w:rsidP="00034CB0"/>
    <w:p w:rsidR="005970DA" w:rsidRPr="00034CB0" w:rsidRDefault="005970DA" w:rsidP="00034CB0"/>
    <w:p w:rsidR="00034CB0" w:rsidRPr="00034CB0" w:rsidRDefault="00034CB0" w:rsidP="00034CB0"/>
    <w:p w:rsidR="0028768B" w:rsidRPr="009B2500" w:rsidRDefault="0028768B" w:rsidP="0028768B">
      <w:pPr>
        <w:ind w:left="-284"/>
        <w:jc w:val="center"/>
        <w:rPr>
          <w:b/>
        </w:rPr>
      </w:pPr>
      <w:r w:rsidRPr="009B2500">
        <w:rPr>
          <w:b/>
        </w:rPr>
        <w:lastRenderedPageBreak/>
        <w:t>Иркутская область</w:t>
      </w:r>
    </w:p>
    <w:p w:rsidR="0028768B" w:rsidRDefault="0028768B" w:rsidP="0028768B">
      <w:pPr>
        <w:jc w:val="center"/>
        <w:rPr>
          <w:b/>
        </w:rPr>
      </w:pPr>
      <w:proofErr w:type="spellStart"/>
      <w:r w:rsidRPr="009B2500">
        <w:rPr>
          <w:b/>
        </w:rPr>
        <w:t>Нижнеилимский</w:t>
      </w:r>
      <w:proofErr w:type="spellEnd"/>
      <w:r w:rsidRPr="009B2500">
        <w:rPr>
          <w:b/>
        </w:rPr>
        <w:t xml:space="preserve"> район</w:t>
      </w:r>
    </w:p>
    <w:p w:rsidR="0028768B" w:rsidRDefault="0028768B" w:rsidP="0028768B">
      <w:pPr>
        <w:jc w:val="center"/>
        <w:rPr>
          <w:b/>
        </w:rPr>
      </w:pPr>
      <w:r>
        <w:rPr>
          <w:b/>
        </w:rPr>
        <w:t xml:space="preserve">Контрольно-счетная палата </w:t>
      </w:r>
    </w:p>
    <w:p w:rsidR="0028768B" w:rsidRPr="009B2500" w:rsidRDefault="0028768B" w:rsidP="0028768B">
      <w:pPr>
        <w:jc w:val="center"/>
        <w:rPr>
          <w:b/>
        </w:rPr>
      </w:pPr>
      <w:proofErr w:type="spellStart"/>
      <w:r>
        <w:rPr>
          <w:b/>
        </w:rPr>
        <w:t>Нижнеилимского</w:t>
      </w:r>
      <w:proofErr w:type="spellEnd"/>
      <w:r>
        <w:rPr>
          <w:b/>
        </w:rPr>
        <w:t xml:space="preserve"> муниципального района</w:t>
      </w:r>
    </w:p>
    <w:p w:rsidR="0028768B" w:rsidRDefault="0028768B" w:rsidP="0028768B">
      <w:pPr>
        <w:jc w:val="center"/>
        <w:rPr>
          <w:b/>
        </w:rPr>
      </w:pPr>
      <w:r>
        <w:rPr>
          <w:b/>
        </w:rPr>
        <w:t>___________________________________________________________________________________</w:t>
      </w:r>
    </w:p>
    <w:p w:rsidR="0028768B" w:rsidRDefault="0028768B" w:rsidP="0028768B">
      <w:pPr>
        <w:jc w:val="both"/>
      </w:pPr>
      <w:r>
        <w:t>==========================================================================</w:t>
      </w:r>
    </w:p>
    <w:p w:rsidR="0028768B" w:rsidRDefault="0028768B" w:rsidP="0028768B">
      <w:pPr>
        <w:jc w:val="both"/>
      </w:pPr>
    </w:p>
    <w:p w:rsidR="0028768B" w:rsidRDefault="0028768B" w:rsidP="0028768B">
      <w:pPr>
        <w:jc w:val="both"/>
      </w:pPr>
    </w:p>
    <w:p w:rsidR="00034CB0" w:rsidRDefault="0028768B" w:rsidP="00654DE2">
      <w:pPr>
        <w:jc w:val="both"/>
      </w:pPr>
      <w:r>
        <w:t xml:space="preserve">20 августа 2013 года                                                                                   </w:t>
      </w:r>
      <w:proofErr w:type="gramStart"/>
      <w:r>
        <w:t>г</w:t>
      </w:r>
      <w:proofErr w:type="gramEnd"/>
      <w:r>
        <w:t>. Железногорск-Илимский</w:t>
      </w:r>
    </w:p>
    <w:p w:rsidR="00654DE2" w:rsidRDefault="00654DE2" w:rsidP="00654DE2">
      <w:pPr>
        <w:jc w:val="both"/>
      </w:pPr>
    </w:p>
    <w:p w:rsidR="00654DE2" w:rsidRPr="00654DE2" w:rsidRDefault="00654DE2" w:rsidP="00654DE2">
      <w:pPr>
        <w:jc w:val="center"/>
        <w:rPr>
          <w:b/>
        </w:rPr>
      </w:pPr>
      <w:r w:rsidRPr="00654DE2">
        <w:rPr>
          <w:b/>
        </w:rPr>
        <w:t>Дополнительная информация</w:t>
      </w:r>
    </w:p>
    <w:p w:rsidR="005970DA" w:rsidRDefault="00654DE2" w:rsidP="00654DE2">
      <w:pPr>
        <w:jc w:val="center"/>
      </w:pPr>
      <w:r w:rsidRPr="00654DE2">
        <w:rPr>
          <w:b/>
        </w:rPr>
        <w:t xml:space="preserve">к Отчету от 07.08.2013 г. № 01-09/4 по результатам контрольного мероприятия «Проверка эффективности использования средств дорожного фонда на ремонт и содержание дорог </w:t>
      </w:r>
      <w:proofErr w:type="spellStart"/>
      <w:r w:rsidRPr="00654DE2">
        <w:rPr>
          <w:b/>
        </w:rPr>
        <w:t>Нижнеилимского</w:t>
      </w:r>
      <w:proofErr w:type="spellEnd"/>
      <w:r w:rsidRPr="00654DE2">
        <w:rPr>
          <w:b/>
        </w:rPr>
        <w:t xml:space="preserve"> муниципального района в 2011</w:t>
      </w:r>
      <w:r>
        <w:rPr>
          <w:b/>
        </w:rPr>
        <w:t>-2012 года</w:t>
      </w:r>
    </w:p>
    <w:p w:rsidR="005970DA" w:rsidRPr="00E340F8" w:rsidRDefault="005970DA" w:rsidP="00654DE2">
      <w:pPr>
        <w:jc w:val="center"/>
        <w:rPr>
          <w:b/>
        </w:rPr>
      </w:pPr>
      <w:r w:rsidRPr="00E340F8">
        <w:rPr>
          <w:b/>
        </w:rPr>
        <w:t xml:space="preserve">Анализ соответствия наименований автомобильных дорог и их протяженность актов выполненных работ с аналогичными данными, указанными в Перечне дорог, утвержденном распоряжением администрации </w:t>
      </w:r>
      <w:proofErr w:type="spellStart"/>
      <w:r w:rsidRPr="00E340F8">
        <w:rPr>
          <w:b/>
        </w:rPr>
        <w:t>Нижнеилимского</w:t>
      </w:r>
      <w:proofErr w:type="spellEnd"/>
      <w:r w:rsidRPr="00E340F8">
        <w:rPr>
          <w:b/>
        </w:rPr>
        <w:t xml:space="preserve"> муниципального района от 04.03.2011 г. № 96</w:t>
      </w:r>
    </w:p>
    <w:p w:rsidR="005970DA" w:rsidRPr="00E340F8" w:rsidRDefault="00E340F8" w:rsidP="00654DE2">
      <w:pPr>
        <w:jc w:val="center"/>
        <w:rPr>
          <w:b/>
        </w:rPr>
      </w:pPr>
      <w:r w:rsidRPr="00E340F8">
        <w:rPr>
          <w:b/>
        </w:rPr>
        <w:t>( при выборочной проверке к контрольному мероприятию)</w:t>
      </w:r>
    </w:p>
    <w:p w:rsidR="005970DA" w:rsidRPr="005970DA" w:rsidRDefault="005970DA" w:rsidP="00E340F8">
      <w:pPr>
        <w:spacing w:before="240"/>
        <w:jc w:val="center"/>
        <w:rPr>
          <w:b/>
          <w:sz w:val="28"/>
          <w:szCs w:val="28"/>
        </w:rPr>
      </w:pPr>
      <w:r w:rsidRPr="00E340F8">
        <w:rPr>
          <w:b/>
          <w:sz w:val="28"/>
          <w:szCs w:val="28"/>
        </w:rPr>
        <w:t>Ремонтное профилирование гравийных дорог автогрейдером</w:t>
      </w:r>
      <w:r>
        <w:rPr>
          <w:b/>
          <w:sz w:val="28"/>
          <w:szCs w:val="28"/>
        </w:rPr>
        <w:t xml:space="preserve"> (2011 год</w:t>
      </w:r>
      <w:r w:rsidR="00E340F8">
        <w:rPr>
          <w:b/>
          <w:sz w:val="28"/>
          <w:szCs w:val="28"/>
        </w:rPr>
        <w:t>)</w:t>
      </w:r>
    </w:p>
    <w:p w:rsidR="005970DA" w:rsidRDefault="005970DA" w:rsidP="00034CB0"/>
    <w:tbl>
      <w:tblPr>
        <w:tblStyle w:val="a3"/>
        <w:tblW w:w="0" w:type="auto"/>
        <w:tblLook w:val="04A0"/>
      </w:tblPr>
      <w:tblGrid>
        <w:gridCol w:w="1926"/>
        <w:gridCol w:w="1809"/>
        <w:gridCol w:w="6"/>
        <w:gridCol w:w="1825"/>
        <w:gridCol w:w="1815"/>
        <w:gridCol w:w="2899"/>
      </w:tblGrid>
      <w:tr w:rsidR="00034CB0" w:rsidTr="00E340F8">
        <w:tc>
          <w:tcPr>
            <w:tcW w:w="3741" w:type="dxa"/>
            <w:gridSpan w:val="3"/>
          </w:tcPr>
          <w:p w:rsidR="00034CB0" w:rsidRPr="005970DA" w:rsidRDefault="00034CB0" w:rsidP="00E340F8">
            <w:pPr>
              <w:jc w:val="center"/>
              <w:rPr>
                <w:b/>
              </w:rPr>
            </w:pPr>
            <w:r w:rsidRPr="005970DA">
              <w:rPr>
                <w:b/>
              </w:rPr>
              <w:t>Данные в соответствии с перечнем дорог, утвержденны</w:t>
            </w:r>
            <w:r w:rsidR="005970DA" w:rsidRPr="005970DA">
              <w:rPr>
                <w:b/>
              </w:rPr>
              <w:t>м</w:t>
            </w:r>
            <w:r w:rsidRPr="005970DA">
              <w:rPr>
                <w:b/>
              </w:rPr>
              <w:t xml:space="preserve"> распоряжением администрации </w:t>
            </w:r>
            <w:proofErr w:type="spellStart"/>
            <w:r w:rsidRPr="005970DA">
              <w:rPr>
                <w:b/>
              </w:rPr>
              <w:t>Нижнеилимского</w:t>
            </w:r>
            <w:proofErr w:type="spellEnd"/>
            <w:r w:rsidRPr="005970DA">
              <w:rPr>
                <w:b/>
              </w:rPr>
              <w:t xml:space="preserve"> муниципального района от 04.03.2011 года № 96.</w:t>
            </w:r>
          </w:p>
        </w:tc>
        <w:tc>
          <w:tcPr>
            <w:tcW w:w="6539" w:type="dxa"/>
            <w:gridSpan w:val="3"/>
          </w:tcPr>
          <w:p w:rsidR="00034CB0" w:rsidRPr="005970DA" w:rsidRDefault="00034CB0" w:rsidP="00E340F8">
            <w:pPr>
              <w:jc w:val="center"/>
              <w:rPr>
                <w:b/>
              </w:rPr>
            </w:pPr>
            <w:r w:rsidRPr="005970DA">
              <w:rPr>
                <w:b/>
              </w:rPr>
              <w:t>Данные в соответствии с муниципальным контрактом от 14.04.2009 года №</w:t>
            </w:r>
            <w:r w:rsidR="00E340F8">
              <w:rPr>
                <w:b/>
              </w:rPr>
              <w:t xml:space="preserve"> 458</w:t>
            </w:r>
            <w:r w:rsidR="00B852EB" w:rsidRPr="005970DA">
              <w:rPr>
                <w:b/>
              </w:rPr>
              <w:t>, акта о приемке выполненных работ от 23.06.2011 г. № 1</w:t>
            </w:r>
          </w:p>
        </w:tc>
      </w:tr>
      <w:tr w:rsidR="00A25482" w:rsidTr="00E340F8">
        <w:tc>
          <w:tcPr>
            <w:tcW w:w="1926" w:type="dxa"/>
          </w:tcPr>
          <w:p w:rsidR="00A25482" w:rsidRDefault="00A25482" w:rsidP="00E340F8">
            <w:pPr>
              <w:jc w:val="center"/>
            </w:pPr>
            <w:r>
              <w:t>Наименование дороги</w:t>
            </w:r>
          </w:p>
        </w:tc>
        <w:tc>
          <w:tcPr>
            <w:tcW w:w="1815" w:type="dxa"/>
            <w:gridSpan w:val="2"/>
          </w:tcPr>
          <w:p w:rsidR="00A25482" w:rsidRDefault="00A25482" w:rsidP="00E340F8">
            <w:pPr>
              <w:jc w:val="center"/>
            </w:pPr>
            <w:r>
              <w:t>Протяженность (</w:t>
            </w:r>
            <w:proofErr w:type="gramStart"/>
            <w:r>
              <w:t>км</w:t>
            </w:r>
            <w:proofErr w:type="gramEnd"/>
            <w:r>
              <w:t>)</w:t>
            </w:r>
          </w:p>
        </w:tc>
        <w:tc>
          <w:tcPr>
            <w:tcW w:w="1825" w:type="dxa"/>
          </w:tcPr>
          <w:p w:rsidR="00A25482" w:rsidRDefault="00A25482" w:rsidP="00E340F8">
            <w:pPr>
              <w:jc w:val="center"/>
            </w:pPr>
            <w:r>
              <w:t>Наименование дороги</w:t>
            </w:r>
          </w:p>
        </w:tc>
        <w:tc>
          <w:tcPr>
            <w:tcW w:w="1815" w:type="dxa"/>
            <w:tcBorders>
              <w:right w:val="single" w:sz="4" w:space="0" w:color="auto"/>
            </w:tcBorders>
          </w:tcPr>
          <w:p w:rsidR="00A25482" w:rsidRDefault="00A25482" w:rsidP="00E340F8">
            <w:pPr>
              <w:jc w:val="center"/>
            </w:pPr>
            <w:r>
              <w:t>Протяженность (</w:t>
            </w:r>
            <w:proofErr w:type="gramStart"/>
            <w:r>
              <w:t>км</w:t>
            </w:r>
            <w:proofErr w:type="gramEnd"/>
            <w:r>
              <w:t>)</w:t>
            </w:r>
            <w:r w:rsidR="00B852EB">
              <w:t xml:space="preserve"> согласно акта </w:t>
            </w:r>
            <w:proofErr w:type="spellStart"/>
            <w:r w:rsidR="00B852EB">
              <w:t>выпол</w:t>
            </w:r>
            <w:proofErr w:type="spellEnd"/>
            <w:r w:rsidR="00B852EB">
              <w:t>. работ</w:t>
            </w:r>
          </w:p>
        </w:tc>
        <w:tc>
          <w:tcPr>
            <w:tcW w:w="2899" w:type="dxa"/>
            <w:tcBorders>
              <w:left w:val="single" w:sz="4" w:space="0" w:color="auto"/>
            </w:tcBorders>
          </w:tcPr>
          <w:p w:rsidR="00A25482" w:rsidRDefault="005970DA" w:rsidP="00E340F8">
            <w:pPr>
              <w:jc w:val="center"/>
            </w:pPr>
            <w:r>
              <w:t>Расхождение (</w:t>
            </w:r>
            <w:proofErr w:type="gramStart"/>
            <w:r>
              <w:t>км</w:t>
            </w:r>
            <w:proofErr w:type="gramEnd"/>
            <w:r>
              <w:t>), стоимость</w:t>
            </w:r>
          </w:p>
        </w:tc>
      </w:tr>
      <w:tr w:rsidR="00A25482" w:rsidTr="00E340F8">
        <w:tc>
          <w:tcPr>
            <w:tcW w:w="1926" w:type="dxa"/>
            <w:vAlign w:val="center"/>
          </w:tcPr>
          <w:p w:rsidR="00A25482" w:rsidRDefault="00A25482" w:rsidP="00E340F8">
            <w:pPr>
              <w:jc w:val="center"/>
            </w:pPr>
            <w:proofErr w:type="spellStart"/>
            <w:r>
              <w:t>Новоилимск-Брусничный</w:t>
            </w:r>
            <w:proofErr w:type="spellEnd"/>
          </w:p>
        </w:tc>
        <w:tc>
          <w:tcPr>
            <w:tcW w:w="1815" w:type="dxa"/>
            <w:gridSpan w:val="2"/>
            <w:vAlign w:val="center"/>
          </w:tcPr>
          <w:p w:rsidR="00A25482" w:rsidRDefault="00A25482" w:rsidP="00E340F8">
            <w:pPr>
              <w:jc w:val="center"/>
            </w:pPr>
            <w:r>
              <w:t>40</w:t>
            </w:r>
          </w:p>
        </w:tc>
        <w:tc>
          <w:tcPr>
            <w:tcW w:w="1825" w:type="dxa"/>
          </w:tcPr>
          <w:p w:rsidR="00A25482" w:rsidRDefault="00A25482" w:rsidP="00E340F8">
            <w:proofErr w:type="spellStart"/>
            <w:r>
              <w:t>Новоилимск-Брусничный</w:t>
            </w:r>
            <w:proofErr w:type="spellEnd"/>
          </w:p>
        </w:tc>
        <w:tc>
          <w:tcPr>
            <w:tcW w:w="1815" w:type="dxa"/>
            <w:tcBorders>
              <w:right w:val="single" w:sz="4" w:space="0" w:color="auto"/>
            </w:tcBorders>
          </w:tcPr>
          <w:p w:rsidR="00A25482" w:rsidRDefault="00A25482" w:rsidP="00E340F8">
            <w:pPr>
              <w:jc w:val="center"/>
            </w:pPr>
            <w:r>
              <w:t>145</w:t>
            </w:r>
          </w:p>
        </w:tc>
        <w:tc>
          <w:tcPr>
            <w:tcW w:w="2899" w:type="dxa"/>
            <w:tcBorders>
              <w:left w:val="single" w:sz="4" w:space="0" w:color="auto"/>
            </w:tcBorders>
          </w:tcPr>
          <w:p w:rsidR="00A25482" w:rsidRDefault="00B852EB" w:rsidP="00E340F8">
            <w:r>
              <w:t>65км*2631,05=171018,25</w:t>
            </w:r>
          </w:p>
        </w:tc>
      </w:tr>
      <w:tr w:rsidR="00A25482" w:rsidTr="00E340F8">
        <w:tc>
          <w:tcPr>
            <w:tcW w:w="1926" w:type="dxa"/>
            <w:vAlign w:val="center"/>
          </w:tcPr>
          <w:p w:rsidR="00A25482" w:rsidRDefault="00A25482" w:rsidP="00E340F8">
            <w:pPr>
              <w:jc w:val="center"/>
            </w:pPr>
            <w:r>
              <w:t>подъезд к п. Семигорск</w:t>
            </w:r>
          </w:p>
        </w:tc>
        <w:tc>
          <w:tcPr>
            <w:tcW w:w="1815" w:type="dxa"/>
            <w:gridSpan w:val="2"/>
            <w:vAlign w:val="center"/>
          </w:tcPr>
          <w:p w:rsidR="00A25482" w:rsidRDefault="00A25482" w:rsidP="00E340F8">
            <w:pPr>
              <w:jc w:val="center"/>
            </w:pPr>
            <w:r>
              <w:t>5</w:t>
            </w:r>
          </w:p>
        </w:tc>
        <w:tc>
          <w:tcPr>
            <w:tcW w:w="1825" w:type="dxa"/>
          </w:tcPr>
          <w:p w:rsidR="00A25482" w:rsidRDefault="00A25482" w:rsidP="00E340F8">
            <w:r>
              <w:t>п. Семигорск</w:t>
            </w:r>
          </w:p>
        </w:tc>
        <w:tc>
          <w:tcPr>
            <w:tcW w:w="1815" w:type="dxa"/>
            <w:tcBorders>
              <w:right w:val="single" w:sz="4" w:space="0" w:color="auto"/>
            </w:tcBorders>
          </w:tcPr>
          <w:p w:rsidR="00A25482" w:rsidRDefault="00A25482" w:rsidP="00E340F8">
            <w:pPr>
              <w:jc w:val="center"/>
            </w:pPr>
            <w:r>
              <w:t>12</w:t>
            </w:r>
          </w:p>
        </w:tc>
        <w:tc>
          <w:tcPr>
            <w:tcW w:w="2899" w:type="dxa"/>
            <w:tcBorders>
              <w:left w:val="single" w:sz="4" w:space="0" w:color="auto"/>
            </w:tcBorders>
          </w:tcPr>
          <w:p w:rsidR="00A25482" w:rsidRDefault="00B852EB" w:rsidP="00E340F8">
            <w:r>
              <w:t>2*2631,05=5262,10</w:t>
            </w:r>
          </w:p>
        </w:tc>
      </w:tr>
      <w:tr w:rsidR="00B852EB" w:rsidTr="00E340F8">
        <w:tc>
          <w:tcPr>
            <w:tcW w:w="3741" w:type="dxa"/>
            <w:gridSpan w:val="3"/>
            <w:tcBorders>
              <w:right w:val="single" w:sz="4" w:space="0" w:color="auto"/>
            </w:tcBorders>
            <w:vAlign w:val="center"/>
          </w:tcPr>
          <w:p w:rsidR="00B852EB" w:rsidRDefault="005970DA" w:rsidP="00E340F8">
            <w:pPr>
              <w:jc w:val="center"/>
            </w:pPr>
            <w:r>
              <w:t>отсутствует</w:t>
            </w:r>
          </w:p>
        </w:tc>
        <w:tc>
          <w:tcPr>
            <w:tcW w:w="1825" w:type="dxa"/>
            <w:tcBorders>
              <w:left w:val="single" w:sz="4" w:space="0" w:color="auto"/>
              <w:right w:val="single" w:sz="4" w:space="0" w:color="auto"/>
            </w:tcBorders>
          </w:tcPr>
          <w:p w:rsidR="00B852EB" w:rsidRDefault="00B852EB" w:rsidP="00E340F8">
            <w:r>
              <w:t xml:space="preserve">п. </w:t>
            </w:r>
            <w:proofErr w:type="spellStart"/>
            <w:r>
              <w:t>Заярск</w:t>
            </w:r>
            <w:proofErr w:type="spellEnd"/>
          </w:p>
        </w:tc>
        <w:tc>
          <w:tcPr>
            <w:tcW w:w="1815" w:type="dxa"/>
            <w:tcBorders>
              <w:left w:val="single" w:sz="4" w:space="0" w:color="auto"/>
              <w:right w:val="single" w:sz="4" w:space="0" w:color="auto"/>
            </w:tcBorders>
          </w:tcPr>
          <w:p w:rsidR="00B852EB" w:rsidRDefault="00B852EB" w:rsidP="00E340F8">
            <w:pPr>
              <w:jc w:val="center"/>
            </w:pPr>
            <w:r>
              <w:t>4</w:t>
            </w:r>
          </w:p>
        </w:tc>
        <w:tc>
          <w:tcPr>
            <w:tcW w:w="2899" w:type="dxa"/>
            <w:tcBorders>
              <w:left w:val="single" w:sz="4" w:space="0" w:color="auto"/>
            </w:tcBorders>
          </w:tcPr>
          <w:p w:rsidR="00B852EB" w:rsidRDefault="00B852EB" w:rsidP="00E340F8">
            <w:r>
              <w:t>4*2631,05=10524,2</w:t>
            </w:r>
          </w:p>
        </w:tc>
      </w:tr>
      <w:tr w:rsidR="00B852EB" w:rsidTr="00E34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735" w:type="dxa"/>
            <w:gridSpan w:val="2"/>
          </w:tcPr>
          <w:p w:rsidR="00B852EB" w:rsidRDefault="00B852EB" w:rsidP="00E340F8">
            <w:pPr>
              <w:ind w:left="108" w:firstLine="708"/>
            </w:pPr>
            <w:r>
              <w:t>Итого:</w:t>
            </w:r>
          </w:p>
        </w:tc>
        <w:tc>
          <w:tcPr>
            <w:tcW w:w="1831" w:type="dxa"/>
            <w:gridSpan w:val="2"/>
          </w:tcPr>
          <w:p w:rsidR="00B852EB" w:rsidRDefault="00B852EB" w:rsidP="00E340F8">
            <w:pPr>
              <w:ind w:left="108" w:firstLine="708"/>
            </w:pPr>
          </w:p>
        </w:tc>
        <w:tc>
          <w:tcPr>
            <w:tcW w:w="1815" w:type="dxa"/>
          </w:tcPr>
          <w:p w:rsidR="00B852EB" w:rsidRDefault="00B852EB" w:rsidP="00E340F8">
            <w:pPr>
              <w:ind w:left="108" w:firstLine="708"/>
              <w:jc w:val="center"/>
            </w:pPr>
          </w:p>
        </w:tc>
        <w:tc>
          <w:tcPr>
            <w:tcW w:w="2899" w:type="dxa"/>
          </w:tcPr>
          <w:p w:rsidR="00B852EB" w:rsidRDefault="00B852EB" w:rsidP="00E340F8">
            <w:pPr>
              <w:ind w:left="108" w:firstLine="708"/>
            </w:pPr>
            <w:r>
              <w:t>186804,55</w:t>
            </w:r>
          </w:p>
        </w:tc>
      </w:tr>
      <w:tr w:rsidR="00E340F8" w:rsidTr="00E34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7380" w:type="dxa"/>
            <w:gridSpan w:val="5"/>
          </w:tcPr>
          <w:p w:rsidR="00E340F8" w:rsidRDefault="00E340F8" w:rsidP="00E340F8">
            <w:pPr>
              <w:ind w:left="108"/>
            </w:pPr>
            <w:r>
              <w:t>С учетом НДС 18%</w:t>
            </w:r>
          </w:p>
        </w:tc>
        <w:tc>
          <w:tcPr>
            <w:tcW w:w="2900" w:type="dxa"/>
          </w:tcPr>
          <w:p w:rsidR="00E340F8" w:rsidRPr="00654DE2" w:rsidRDefault="00E340F8" w:rsidP="00E340F8">
            <w:pPr>
              <w:ind w:left="108"/>
              <w:jc w:val="center"/>
              <w:rPr>
                <w:b/>
              </w:rPr>
            </w:pPr>
            <w:r w:rsidRPr="00654DE2">
              <w:rPr>
                <w:b/>
              </w:rPr>
              <w:t>220429,37</w:t>
            </w:r>
          </w:p>
        </w:tc>
      </w:tr>
    </w:tbl>
    <w:p w:rsidR="00E340F8" w:rsidRDefault="00E340F8" w:rsidP="007858BE"/>
    <w:p w:rsidR="00E340F8" w:rsidRDefault="00E340F8" w:rsidP="00654DE2">
      <w:pPr>
        <w:jc w:val="center"/>
        <w:rPr>
          <w:b/>
          <w:sz w:val="28"/>
          <w:szCs w:val="28"/>
        </w:rPr>
      </w:pPr>
      <w:r w:rsidRPr="00E340F8">
        <w:rPr>
          <w:b/>
          <w:sz w:val="28"/>
          <w:szCs w:val="28"/>
        </w:rPr>
        <w:t xml:space="preserve">Очистка проезжей части от снега автогрейдером </w:t>
      </w:r>
      <w:r>
        <w:rPr>
          <w:b/>
          <w:sz w:val="28"/>
          <w:szCs w:val="28"/>
        </w:rPr>
        <w:t>(2011 г.)</w:t>
      </w:r>
    </w:p>
    <w:p w:rsidR="00654DE2" w:rsidRPr="00E340F8" w:rsidRDefault="00654DE2" w:rsidP="007858BE">
      <w:pPr>
        <w:rPr>
          <w:b/>
          <w:sz w:val="28"/>
          <w:szCs w:val="28"/>
        </w:rPr>
      </w:pPr>
    </w:p>
    <w:tbl>
      <w:tblPr>
        <w:tblStyle w:val="a3"/>
        <w:tblW w:w="0" w:type="auto"/>
        <w:tblLook w:val="04A0"/>
      </w:tblPr>
      <w:tblGrid>
        <w:gridCol w:w="1926"/>
        <w:gridCol w:w="1809"/>
        <w:gridCol w:w="6"/>
        <w:gridCol w:w="1825"/>
        <w:gridCol w:w="1815"/>
        <w:gridCol w:w="2899"/>
      </w:tblGrid>
      <w:tr w:rsidR="00E340F8" w:rsidRPr="005970DA" w:rsidTr="00357516">
        <w:tc>
          <w:tcPr>
            <w:tcW w:w="3741" w:type="dxa"/>
            <w:gridSpan w:val="3"/>
          </w:tcPr>
          <w:p w:rsidR="00E340F8" w:rsidRPr="005970DA" w:rsidRDefault="00E340F8" w:rsidP="00357516">
            <w:pPr>
              <w:jc w:val="center"/>
              <w:rPr>
                <w:b/>
              </w:rPr>
            </w:pPr>
            <w:r w:rsidRPr="005970DA">
              <w:rPr>
                <w:b/>
              </w:rPr>
              <w:t xml:space="preserve">Данные в соответствии с перечнем дорог, утвержденным распоряжением администрации </w:t>
            </w:r>
            <w:proofErr w:type="spellStart"/>
            <w:r w:rsidRPr="005970DA">
              <w:rPr>
                <w:b/>
              </w:rPr>
              <w:t>Нижнеилимского</w:t>
            </w:r>
            <w:proofErr w:type="spellEnd"/>
            <w:r w:rsidRPr="005970DA">
              <w:rPr>
                <w:b/>
              </w:rPr>
              <w:t xml:space="preserve"> муниципального района от 04.03.2011 года № 96.</w:t>
            </w:r>
          </w:p>
        </w:tc>
        <w:tc>
          <w:tcPr>
            <w:tcW w:w="6539" w:type="dxa"/>
            <w:gridSpan w:val="3"/>
          </w:tcPr>
          <w:p w:rsidR="00E340F8" w:rsidRPr="005970DA" w:rsidRDefault="00E340F8" w:rsidP="00357516">
            <w:pPr>
              <w:jc w:val="center"/>
              <w:rPr>
                <w:b/>
              </w:rPr>
            </w:pPr>
            <w:r w:rsidRPr="005970DA">
              <w:rPr>
                <w:b/>
              </w:rPr>
              <w:t>Данные в соответствии с муниципальным контрактом от 14.04.2009 года №б/</w:t>
            </w:r>
            <w:proofErr w:type="spellStart"/>
            <w:r w:rsidRPr="005970DA">
              <w:rPr>
                <w:b/>
              </w:rPr>
              <w:t>н</w:t>
            </w:r>
            <w:proofErr w:type="spellEnd"/>
            <w:r w:rsidRPr="005970DA">
              <w:rPr>
                <w:b/>
              </w:rPr>
              <w:t xml:space="preserve">, акта о приемке выполненных работ от </w:t>
            </w:r>
            <w:r>
              <w:rPr>
                <w:b/>
              </w:rPr>
              <w:t>30.12</w:t>
            </w:r>
            <w:r w:rsidRPr="005970DA">
              <w:rPr>
                <w:b/>
              </w:rPr>
              <w:t xml:space="preserve">.2011 г. № </w:t>
            </w:r>
            <w:r>
              <w:rPr>
                <w:b/>
              </w:rPr>
              <w:t>3</w:t>
            </w:r>
          </w:p>
        </w:tc>
      </w:tr>
      <w:tr w:rsidR="00E340F8" w:rsidTr="00357516">
        <w:tc>
          <w:tcPr>
            <w:tcW w:w="1926" w:type="dxa"/>
          </w:tcPr>
          <w:p w:rsidR="00E340F8" w:rsidRDefault="00E340F8" w:rsidP="00357516">
            <w:pPr>
              <w:jc w:val="center"/>
            </w:pPr>
            <w:r>
              <w:t>Наименование дороги</w:t>
            </w:r>
          </w:p>
        </w:tc>
        <w:tc>
          <w:tcPr>
            <w:tcW w:w="1815" w:type="dxa"/>
            <w:gridSpan w:val="2"/>
          </w:tcPr>
          <w:p w:rsidR="00E340F8" w:rsidRDefault="00E340F8" w:rsidP="00357516">
            <w:pPr>
              <w:jc w:val="center"/>
            </w:pPr>
            <w:r>
              <w:t>Протяженность (</w:t>
            </w:r>
            <w:proofErr w:type="gramStart"/>
            <w:r>
              <w:t>км</w:t>
            </w:r>
            <w:proofErr w:type="gramEnd"/>
            <w:r>
              <w:t>)</w:t>
            </w:r>
          </w:p>
        </w:tc>
        <w:tc>
          <w:tcPr>
            <w:tcW w:w="1825" w:type="dxa"/>
          </w:tcPr>
          <w:p w:rsidR="00E340F8" w:rsidRDefault="00E340F8" w:rsidP="00357516">
            <w:pPr>
              <w:jc w:val="center"/>
            </w:pPr>
            <w:r>
              <w:t>Наименование дороги</w:t>
            </w:r>
          </w:p>
        </w:tc>
        <w:tc>
          <w:tcPr>
            <w:tcW w:w="1815" w:type="dxa"/>
            <w:tcBorders>
              <w:right w:val="single" w:sz="4" w:space="0" w:color="auto"/>
            </w:tcBorders>
          </w:tcPr>
          <w:p w:rsidR="00E340F8" w:rsidRDefault="00E340F8" w:rsidP="00357516">
            <w:pPr>
              <w:jc w:val="center"/>
            </w:pPr>
            <w:r>
              <w:t>Протяженность (</w:t>
            </w:r>
            <w:proofErr w:type="gramStart"/>
            <w:r>
              <w:t>км</w:t>
            </w:r>
            <w:proofErr w:type="gramEnd"/>
            <w:r>
              <w:t xml:space="preserve">) согласно </w:t>
            </w:r>
            <w:r>
              <w:lastRenderedPageBreak/>
              <w:t xml:space="preserve">акта </w:t>
            </w:r>
            <w:proofErr w:type="spellStart"/>
            <w:r>
              <w:t>выпол</w:t>
            </w:r>
            <w:proofErr w:type="spellEnd"/>
            <w:r>
              <w:t>. работ</w:t>
            </w:r>
          </w:p>
        </w:tc>
        <w:tc>
          <w:tcPr>
            <w:tcW w:w="2899" w:type="dxa"/>
            <w:tcBorders>
              <w:left w:val="single" w:sz="4" w:space="0" w:color="auto"/>
            </w:tcBorders>
          </w:tcPr>
          <w:p w:rsidR="00E340F8" w:rsidRDefault="00E340F8" w:rsidP="00357516">
            <w:pPr>
              <w:jc w:val="center"/>
            </w:pPr>
            <w:r>
              <w:lastRenderedPageBreak/>
              <w:t>Расхождение (</w:t>
            </w:r>
            <w:proofErr w:type="gramStart"/>
            <w:r>
              <w:t>км</w:t>
            </w:r>
            <w:proofErr w:type="gramEnd"/>
            <w:r>
              <w:t>), стоимость</w:t>
            </w:r>
            <w:r w:rsidR="00357516">
              <w:t xml:space="preserve"> работ (руб.)</w:t>
            </w:r>
          </w:p>
        </w:tc>
      </w:tr>
      <w:tr w:rsidR="00E340F8" w:rsidTr="00357516">
        <w:tc>
          <w:tcPr>
            <w:tcW w:w="1926" w:type="dxa"/>
            <w:vAlign w:val="center"/>
          </w:tcPr>
          <w:p w:rsidR="00E340F8" w:rsidRDefault="00E340F8" w:rsidP="00357516">
            <w:pPr>
              <w:jc w:val="center"/>
            </w:pPr>
            <w:proofErr w:type="spellStart"/>
            <w:r>
              <w:lastRenderedPageBreak/>
              <w:t>Новоилимск-Брусничный</w:t>
            </w:r>
            <w:proofErr w:type="spellEnd"/>
          </w:p>
        </w:tc>
        <w:tc>
          <w:tcPr>
            <w:tcW w:w="1815" w:type="dxa"/>
            <w:gridSpan w:val="2"/>
            <w:vAlign w:val="center"/>
          </w:tcPr>
          <w:p w:rsidR="00E340F8" w:rsidRDefault="00E340F8" w:rsidP="00357516">
            <w:pPr>
              <w:jc w:val="center"/>
            </w:pPr>
            <w:r>
              <w:t>40</w:t>
            </w:r>
          </w:p>
        </w:tc>
        <w:tc>
          <w:tcPr>
            <w:tcW w:w="1825" w:type="dxa"/>
          </w:tcPr>
          <w:p w:rsidR="00E340F8" w:rsidRDefault="00E340F8" w:rsidP="00357516">
            <w:proofErr w:type="spellStart"/>
            <w:r>
              <w:t>Новоилимск-Брусничный</w:t>
            </w:r>
            <w:proofErr w:type="spellEnd"/>
          </w:p>
        </w:tc>
        <w:tc>
          <w:tcPr>
            <w:tcW w:w="1815" w:type="dxa"/>
            <w:tcBorders>
              <w:right w:val="single" w:sz="4" w:space="0" w:color="auto"/>
            </w:tcBorders>
          </w:tcPr>
          <w:p w:rsidR="00E340F8" w:rsidRDefault="00E340F8" w:rsidP="00357516">
            <w:pPr>
              <w:jc w:val="center"/>
            </w:pPr>
            <w:r>
              <w:t>448</w:t>
            </w:r>
          </w:p>
        </w:tc>
        <w:tc>
          <w:tcPr>
            <w:tcW w:w="2899" w:type="dxa"/>
            <w:tcBorders>
              <w:left w:val="single" w:sz="4" w:space="0" w:color="auto"/>
            </w:tcBorders>
          </w:tcPr>
          <w:p w:rsidR="00E340F8" w:rsidRDefault="00E340F8" w:rsidP="00357516">
            <w:r>
              <w:t>48км*345,59=16588,32</w:t>
            </w:r>
          </w:p>
        </w:tc>
      </w:tr>
      <w:tr w:rsidR="00E340F8" w:rsidTr="00357516">
        <w:tc>
          <w:tcPr>
            <w:tcW w:w="1926" w:type="dxa"/>
            <w:vAlign w:val="center"/>
          </w:tcPr>
          <w:p w:rsidR="00E340F8" w:rsidRDefault="00E340F8" w:rsidP="00357516">
            <w:pPr>
              <w:jc w:val="center"/>
            </w:pPr>
            <w:r>
              <w:t>подъезд к п. Семигорск</w:t>
            </w:r>
          </w:p>
        </w:tc>
        <w:tc>
          <w:tcPr>
            <w:tcW w:w="1815" w:type="dxa"/>
            <w:gridSpan w:val="2"/>
            <w:vAlign w:val="center"/>
          </w:tcPr>
          <w:p w:rsidR="00E340F8" w:rsidRDefault="00E340F8" w:rsidP="00357516">
            <w:pPr>
              <w:jc w:val="center"/>
            </w:pPr>
            <w:r>
              <w:t>5</w:t>
            </w:r>
          </w:p>
        </w:tc>
        <w:tc>
          <w:tcPr>
            <w:tcW w:w="1825" w:type="dxa"/>
          </w:tcPr>
          <w:p w:rsidR="00E340F8" w:rsidRDefault="00E340F8" w:rsidP="00357516">
            <w:r>
              <w:t>п. Семигорск</w:t>
            </w:r>
          </w:p>
        </w:tc>
        <w:tc>
          <w:tcPr>
            <w:tcW w:w="1815" w:type="dxa"/>
            <w:tcBorders>
              <w:right w:val="single" w:sz="4" w:space="0" w:color="auto"/>
            </w:tcBorders>
          </w:tcPr>
          <w:p w:rsidR="00E340F8" w:rsidRDefault="00E340F8" w:rsidP="00357516">
            <w:pPr>
              <w:jc w:val="center"/>
            </w:pPr>
            <w:r>
              <w:t>54</w:t>
            </w:r>
          </w:p>
        </w:tc>
        <w:tc>
          <w:tcPr>
            <w:tcW w:w="2899" w:type="dxa"/>
            <w:tcBorders>
              <w:left w:val="single" w:sz="4" w:space="0" w:color="auto"/>
            </w:tcBorders>
          </w:tcPr>
          <w:p w:rsidR="00E340F8" w:rsidRDefault="00E340F8" w:rsidP="00357516">
            <w:r>
              <w:t>4*345,59=1382,36</w:t>
            </w:r>
          </w:p>
        </w:tc>
      </w:tr>
      <w:tr w:rsidR="00E340F8" w:rsidTr="00357516">
        <w:tc>
          <w:tcPr>
            <w:tcW w:w="3741" w:type="dxa"/>
            <w:gridSpan w:val="3"/>
            <w:tcBorders>
              <w:right w:val="single" w:sz="4" w:space="0" w:color="auto"/>
            </w:tcBorders>
            <w:vAlign w:val="center"/>
          </w:tcPr>
          <w:p w:rsidR="00E340F8" w:rsidRDefault="00E340F8" w:rsidP="00357516">
            <w:pPr>
              <w:jc w:val="center"/>
            </w:pPr>
            <w:r>
              <w:t>отсутствует</w:t>
            </w:r>
          </w:p>
        </w:tc>
        <w:tc>
          <w:tcPr>
            <w:tcW w:w="1825" w:type="dxa"/>
            <w:tcBorders>
              <w:left w:val="single" w:sz="4" w:space="0" w:color="auto"/>
              <w:right w:val="single" w:sz="4" w:space="0" w:color="auto"/>
            </w:tcBorders>
          </w:tcPr>
          <w:p w:rsidR="00E340F8" w:rsidRDefault="00E340F8" w:rsidP="00357516">
            <w:r>
              <w:t xml:space="preserve">п. </w:t>
            </w:r>
            <w:proofErr w:type="spellStart"/>
            <w:r>
              <w:t>Заярск</w:t>
            </w:r>
            <w:proofErr w:type="spellEnd"/>
          </w:p>
        </w:tc>
        <w:tc>
          <w:tcPr>
            <w:tcW w:w="1815" w:type="dxa"/>
            <w:tcBorders>
              <w:left w:val="single" w:sz="4" w:space="0" w:color="auto"/>
              <w:right w:val="single" w:sz="4" w:space="0" w:color="auto"/>
            </w:tcBorders>
          </w:tcPr>
          <w:p w:rsidR="00E340F8" w:rsidRDefault="00E340F8" w:rsidP="00357516">
            <w:pPr>
              <w:jc w:val="center"/>
            </w:pPr>
            <w:r>
              <w:t>27,246</w:t>
            </w:r>
          </w:p>
        </w:tc>
        <w:tc>
          <w:tcPr>
            <w:tcW w:w="2899" w:type="dxa"/>
            <w:tcBorders>
              <w:left w:val="single" w:sz="4" w:space="0" w:color="auto"/>
            </w:tcBorders>
          </w:tcPr>
          <w:p w:rsidR="00E340F8" w:rsidRDefault="00E340F8" w:rsidP="00357516">
            <w:r>
              <w:t>27,246*345,59=9415,95</w:t>
            </w:r>
          </w:p>
        </w:tc>
      </w:tr>
      <w:tr w:rsidR="00E340F8" w:rsidTr="00357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735" w:type="dxa"/>
            <w:gridSpan w:val="2"/>
          </w:tcPr>
          <w:p w:rsidR="00E340F8" w:rsidRDefault="00E340F8" w:rsidP="00357516">
            <w:pPr>
              <w:ind w:left="108" w:firstLine="708"/>
            </w:pPr>
            <w:r>
              <w:t>Итого:</w:t>
            </w:r>
          </w:p>
        </w:tc>
        <w:tc>
          <w:tcPr>
            <w:tcW w:w="1831" w:type="dxa"/>
            <w:gridSpan w:val="2"/>
          </w:tcPr>
          <w:p w:rsidR="00E340F8" w:rsidRDefault="00E340F8" w:rsidP="00357516">
            <w:pPr>
              <w:ind w:left="108" w:firstLine="708"/>
            </w:pPr>
          </w:p>
        </w:tc>
        <w:tc>
          <w:tcPr>
            <w:tcW w:w="1815" w:type="dxa"/>
          </w:tcPr>
          <w:p w:rsidR="00E340F8" w:rsidRDefault="00E340F8" w:rsidP="00357516">
            <w:pPr>
              <w:ind w:left="108" w:firstLine="708"/>
              <w:jc w:val="center"/>
            </w:pPr>
          </w:p>
        </w:tc>
        <w:tc>
          <w:tcPr>
            <w:tcW w:w="2899" w:type="dxa"/>
          </w:tcPr>
          <w:p w:rsidR="00E340F8" w:rsidRDefault="00654DE2" w:rsidP="00357516">
            <w:pPr>
              <w:ind w:left="108" w:firstLine="708"/>
            </w:pPr>
            <w:r>
              <w:t xml:space="preserve">  </w:t>
            </w:r>
            <w:r w:rsidR="00E340F8">
              <w:t>27386,63</w:t>
            </w:r>
          </w:p>
        </w:tc>
      </w:tr>
      <w:tr w:rsidR="00357516" w:rsidTr="00357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381" w:type="dxa"/>
            <w:gridSpan w:val="5"/>
          </w:tcPr>
          <w:p w:rsidR="00357516" w:rsidRDefault="00357516" w:rsidP="00357516">
            <w:pPr>
              <w:ind w:left="108"/>
            </w:pPr>
            <w:r>
              <w:t>С учетом НДС 18%</w:t>
            </w:r>
          </w:p>
        </w:tc>
        <w:tc>
          <w:tcPr>
            <w:tcW w:w="2899" w:type="dxa"/>
          </w:tcPr>
          <w:p w:rsidR="00357516" w:rsidRPr="00654DE2" w:rsidRDefault="00357516" w:rsidP="00654DE2">
            <w:pPr>
              <w:ind w:left="108"/>
              <w:jc w:val="center"/>
              <w:rPr>
                <w:b/>
              </w:rPr>
            </w:pPr>
            <w:r w:rsidRPr="00654DE2">
              <w:rPr>
                <w:b/>
              </w:rPr>
              <w:t>32316,23</w:t>
            </w:r>
          </w:p>
        </w:tc>
      </w:tr>
    </w:tbl>
    <w:p w:rsidR="00E340F8" w:rsidRDefault="00E340F8" w:rsidP="00E340F8">
      <w:r>
        <w:t xml:space="preserve">Итоговая сумма: </w:t>
      </w:r>
      <w:r w:rsidR="00357516">
        <w:t>252745,6 руб.</w:t>
      </w:r>
    </w:p>
    <w:p w:rsidR="00357516" w:rsidRDefault="00357516" w:rsidP="007858BE">
      <w:pPr>
        <w:rPr>
          <w:b/>
        </w:rPr>
      </w:pPr>
    </w:p>
    <w:p w:rsidR="00E340F8" w:rsidRPr="00654DE2" w:rsidRDefault="00F952FE" w:rsidP="007858BE">
      <w:r w:rsidRPr="00654DE2">
        <w:t xml:space="preserve"> </w:t>
      </w:r>
      <w:r w:rsidR="00654DE2" w:rsidRPr="00654DE2">
        <w:t xml:space="preserve">КСП </w:t>
      </w:r>
      <w:proofErr w:type="spellStart"/>
      <w:r w:rsidR="00654DE2" w:rsidRPr="00654DE2">
        <w:t>Нижнеилимского</w:t>
      </w:r>
      <w:proofErr w:type="spellEnd"/>
      <w:r w:rsidR="00654DE2" w:rsidRPr="00654DE2">
        <w:t xml:space="preserve"> района д</w:t>
      </w:r>
      <w:r w:rsidRPr="00654DE2">
        <w:t>ополнительно проверено</w:t>
      </w:r>
      <w:r w:rsidR="00654DE2">
        <w:t>:</w:t>
      </w:r>
    </w:p>
    <w:p w:rsidR="00F952FE" w:rsidRPr="00654DE2" w:rsidRDefault="00F952FE" w:rsidP="007858BE"/>
    <w:p w:rsidR="00F952FE" w:rsidRPr="005970DA" w:rsidRDefault="00F952FE" w:rsidP="00F952FE">
      <w:pPr>
        <w:spacing w:before="240"/>
        <w:jc w:val="center"/>
        <w:rPr>
          <w:b/>
          <w:sz w:val="28"/>
          <w:szCs w:val="28"/>
        </w:rPr>
      </w:pPr>
      <w:r w:rsidRPr="00E340F8">
        <w:rPr>
          <w:b/>
          <w:sz w:val="28"/>
          <w:szCs w:val="28"/>
        </w:rPr>
        <w:t>Ремонтное профилирование гравийных дорог автогрейдером</w:t>
      </w:r>
      <w:r>
        <w:rPr>
          <w:b/>
          <w:sz w:val="28"/>
          <w:szCs w:val="28"/>
        </w:rPr>
        <w:t xml:space="preserve"> (2011 год)</w:t>
      </w:r>
    </w:p>
    <w:p w:rsidR="00F952FE" w:rsidRPr="00F952FE" w:rsidRDefault="00F952FE" w:rsidP="00F952FE">
      <w:pPr>
        <w:rPr>
          <w:b/>
          <w:sz w:val="28"/>
          <w:szCs w:val="28"/>
        </w:rPr>
      </w:pPr>
      <w:r>
        <w:rPr>
          <w:b/>
          <w:sz w:val="28"/>
          <w:szCs w:val="28"/>
        </w:rPr>
        <w:t xml:space="preserve">      </w:t>
      </w:r>
      <w:r w:rsidRPr="00F952FE">
        <w:rPr>
          <w:b/>
          <w:sz w:val="28"/>
          <w:szCs w:val="28"/>
        </w:rPr>
        <w:t xml:space="preserve">Очистка проезжей части от снега </w:t>
      </w:r>
      <w:proofErr w:type="spellStart"/>
      <w:r w:rsidRPr="00F952FE">
        <w:rPr>
          <w:b/>
          <w:sz w:val="28"/>
          <w:szCs w:val="28"/>
        </w:rPr>
        <w:t>автогрейдейром</w:t>
      </w:r>
      <w:proofErr w:type="spellEnd"/>
    </w:p>
    <w:p w:rsidR="00F952FE" w:rsidRDefault="00F952FE" w:rsidP="007858BE"/>
    <w:tbl>
      <w:tblPr>
        <w:tblStyle w:val="a3"/>
        <w:tblW w:w="0" w:type="auto"/>
        <w:tblLook w:val="04A0"/>
      </w:tblPr>
      <w:tblGrid>
        <w:gridCol w:w="1940"/>
        <w:gridCol w:w="6"/>
        <w:gridCol w:w="1809"/>
        <w:gridCol w:w="6"/>
        <w:gridCol w:w="1817"/>
        <w:gridCol w:w="1815"/>
        <w:gridCol w:w="2887"/>
      </w:tblGrid>
      <w:tr w:rsidR="00E13936" w:rsidTr="00357516">
        <w:tc>
          <w:tcPr>
            <w:tcW w:w="3761" w:type="dxa"/>
            <w:gridSpan w:val="4"/>
          </w:tcPr>
          <w:p w:rsidR="00E13936" w:rsidRPr="005970DA" w:rsidRDefault="00E13936" w:rsidP="00E13936">
            <w:pPr>
              <w:jc w:val="center"/>
              <w:rPr>
                <w:b/>
              </w:rPr>
            </w:pPr>
            <w:r w:rsidRPr="005970DA">
              <w:rPr>
                <w:b/>
              </w:rPr>
              <w:t xml:space="preserve">Данные в соответствии с перечнем дорог, утвержденным распоряжением администрации </w:t>
            </w:r>
            <w:proofErr w:type="spellStart"/>
            <w:r w:rsidRPr="005970DA">
              <w:rPr>
                <w:b/>
              </w:rPr>
              <w:t>Нижнеилимского</w:t>
            </w:r>
            <w:proofErr w:type="spellEnd"/>
            <w:r w:rsidRPr="005970DA">
              <w:rPr>
                <w:b/>
              </w:rPr>
              <w:t xml:space="preserve"> муниципального района от 04.03.2011 года № 96.</w:t>
            </w:r>
          </w:p>
        </w:tc>
        <w:tc>
          <w:tcPr>
            <w:tcW w:w="6519" w:type="dxa"/>
            <w:gridSpan w:val="3"/>
          </w:tcPr>
          <w:p w:rsidR="00E13936" w:rsidRPr="005970DA" w:rsidRDefault="00E13936" w:rsidP="00F952FE">
            <w:pPr>
              <w:jc w:val="center"/>
              <w:rPr>
                <w:b/>
              </w:rPr>
            </w:pPr>
            <w:r w:rsidRPr="005970DA">
              <w:rPr>
                <w:b/>
              </w:rPr>
              <w:t>Данные в соответствии с муниципальным контрактом от 14.04.2009 года №</w:t>
            </w:r>
            <w:r>
              <w:rPr>
                <w:b/>
              </w:rPr>
              <w:t xml:space="preserve"> 458</w:t>
            </w:r>
            <w:r w:rsidRPr="005970DA">
              <w:rPr>
                <w:b/>
              </w:rPr>
              <w:t xml:space="preserve">, акта о приемке выполненных работ от </w:t>
            </w:r>
            <w:r w:rsidR="00F952FE">
              <w:rPr>
                <w:b/>
              </w:rPr>
              <w:t>30</w:t>
            </w:r>
            <w:r w:rsidRPr="005970DA">
              <w:rPr>
                <w:b/>
              </w:rPr>
              <w:t>.</w:t>
            </w:r>
            <w:r w:rsidR="00F952FE">
              <w:rPr>
                <w:b/>
              </w:rPr>
              <w:t>11</w:t>
            </w:r>
            <w:r w:rsidRPr="005970DA">
              <w:rPr>
                <w:b/>
              </w:rPr>
              <w:t xml:space="preserve">.2011 г. № </w:t>
            </w:r>
            <w:r w:rsidR="00F952FE">
              <w:rPr>
                <w:b/>
              </w:rPr>
              <w:t>2</w:t>
            </w:r>
          </w:p>
        </w:tc>
      </w:tr>
      <w:tr w:rsidR="00E13936" w:rsidTr="00357516">
        <w:tc>
          <w:tcPr>
            <w:tcW w:w="1946" w:type="dxa"/>
            <w:gridSpan w:val="2"/>
          </w:tcPr>
          <w:p w:rsidR="00E13936" w:rsidRDefault="00E13936" w:rsidP="00E13936">
            <w:pPr>
              <w:jc w:val="center"/>
            </w:pPr>
            <w:r>
              <w:t>Наименование дороги</w:t>
            </w:r>
          </w:p>
        </w:tc>
        <w:tc>
          <w:tcPr>
            <w:tcW w:w="1815" w:type="dxa"/>
            <w:gridSpan w:val="2"/>
          </w:tcPr>
          <w:p w:rsidR="00E13936" w:rsidRDefault="00E13936" w:rsidP="00E13936">
            <w:pPr>
              <w:jc w:val="center"/>
            </w:pPr>
            <w:r>
              <w:t>Протяженность (</w:t>
            </w:r>
            <w:proofErr w:type="gramStart"/>
            <w:r>
              <w:t>км</w:t>
            </w:r>
            <w:proofErr w:type="gramEnd"/>
            <w:r>
              <w:t>)</w:t>
            </w:r>
          </w:p>
        </w:tc>
        <w:tc>
          <w:tcPr>
            <w:tcW w:w="1817" w:type="dxa"/>
          </w:tcPr>
          <w:p w:rsidR="00E13936" w:rsidRDefault="00E13936" w:rsidP="00E13936">
            <w:pPr>
              <w:jc w:val="center"/>
            </w:pPr>
            <w:r>
              <w:t>Наименование дороги</w:t>
            </w:r>
          </w:p>
        </w:tc>
        <w:tc>
          <w:tcPr>
            <w:tcW w:w="1815" w:type="dxa"/>
            <w:tcBorders>
              <w:right w:val="single" w:sz="4" w:space="0" w:color="auto"/>
            </w:tcBorders>
          </w:tcPr>
          <w:p w:rsidR="00E13936" w:rsidRDefault="00E13936" w:rsidP="00E13936">
            <w:pPr>
              <w:jc w:val="center"/>
            </w:pPr>
            <w:r>
              <w:t>Протяженность (</w:t>
            </w:r>
            <w:proofErr w:type="gramStart"/>
            <w:r>
              <w:t>км</w:t>
            </w:r>
            <w:proofErr w:type="gramEnd"/>
            <w:r>
              <w:t xml:space="preserve">) согласно акта </w:t>
            </w:r>
            <w:proofErr w:type="spellStart"/>
            <w:r>
              <w:t>выпол</w:t>
            </w:r>
            <w:proofErr w:type="spellEnd"/>
            <w:r>
              <w:t>. работ</w:t>
            </w:r>
          </w:p>
        </w:tc>
        <w:tc>
          <w:tcPr>
            <w:tcW w:w="2887" w:type="dxa"/>
            <w:tcBorders>
              <w:left w:val="single" w:sz="4" w:space="0" w:color="auto"/>
            </w:tcBorders>
          </w:tcPr>
          <w:p w:rsidR="00E13936" w:rsidRDefault="00E13936" w:rsidP="00E13936">
            <w:pPr>
              <w:jc w:val="center"/>
            </w:pPr>
            <w:r>
              <w:t>Расхождение (</w:t>
            </w:r>
            <w:proofErr w:type="gramStart"/>
            <w:r>
              <w:t>км</w:t>
            </w:r>
            <w:proofErr w:type="gramEnd"/>
            <w:r>
              <w:t>), стоимость</w:t>
            </w:r>
          </w:p>
        </w:tc>
      </w:tr>
      <w:tr w:rsidR="00357516" w:rsidTr="00357516">
        <w:tc>
          <w:tcPr>
            <w:tcW w:w="10280" w:type="dxa"/>
            <w:gridSpan w:val="7"/>
            <w:vAlign w:val="center"/>
          </w:tcPr>
          <w:p w:rsidR="00357516" w:rsidRDefault="00357516" w:rsidP="00E13936">
            <w:r>
              <w:t xml:space="preserve">Вид работ: ремонтное профилирование </w:t>
            </w:r>
            <w:proofErr w:type="spellStart"/>
            <w:r>
              <w:t>гравииных</w:t>
            </w:r>
            <w:proofErr w:type="spellEnd"/>
            <w:r>
              <w:t xml:space="preserve"> дорог автогрейдером</w:t>
            </w:r>
          </w:p>
        </w:tc>
      </w:tr>
      <w:tr w:rsidR="00E13936" w:rsidTr="00357516">
        <w:tc>
          <w:tcPr>
            <w:tcW w:w="1946" w:type="dxa"/>
            <w:gridSpan w:val="2"/>
            <w:tcBorders>
              <w:right w:val="single" w:sz="4" w:space="0" w:color="auto"/>
            </w:tcBorders>
            <w:vAlign w:val="center"/>
          </w:tcPr>
          <w:p w:rsidR="00E13936" w:rsidRDefault="00E13936" w:rsidP="00E13936">
            <w:pPr>
              <w:jc w:val="center"/>
            </w:pPr>
            <w:proofErr w:type="spellStart"/>
            <w:r>
              <w:t>Новоилимск-Брусничный</w:t>
            </w:r>
            <w:proofErr w:type="spellEnd"/>
          </w:p>
        </w:tc>
        <w:tc>
          <w:tcPr>
            <w:tcW w:w="1815" w:type="dxa"/>
            <w:gridSpan w:val="2"/>
            <w:tcBorders>
              <w:left w:val="single" w:sz="4" w:space="0" w:color="auto"/>
              <w:right w:val="single" w:sz="4" w:space="0" w:color="auto"/>
            </w:tcBorders>
            <w:vAlign w:val="center"/>
          </w:tcPr>
          <w:p w:rsidR="00E13936" w:rsidRDefault="00E13936" w:rsidP="00E13936">
            <w:pPr>
              <w:jc w:val="center"/>
            </w:pPr>
            <w:r>
              <w:t>40</w:t>
            </w:r>
          </w:p>
        </w:tc>
        <w:tc>
          <w:tcPr>
            <w:tcW w:w="1817" w:type="dxa"/>
            <w:tcBorders>
              <w:left w:val="single" w:sz="4" w:space="0" w:color="auto"/>
              <w:right w:val="single" w:sz="4" w:space="0" w:color="auto"/>
            </w:tcBorders>
          </w:tcPr>
          <w:p w:rsidR="00E13936" w:rsidRDefault="00E13936" w:rsidP="00E13936">
            <w:proofErr w:type="spellStart"/>
            <w:r>
              <w:t>Новоилимск-Брусничный</w:t>
            </w:r>
            <w:proofErr w:type="spellEnd"/>
          </w:p>
        </w:tc>
        <w:tc>
          <w:tcPr>
            <w:tcW w:w="1815" w:type="dxa"/>
            <w:tcBorders>
              <w:left w:val="single" w:sz="4" w:space="0" w:color="auto"/>
              <w:right w:val="single" w:sz="4" w:space="0" w:color="auto"/>
            </w:tcBorders>
          </w:tcPr>
          <w:p w:rsidR="00E13936" w:rsidRDefault="00357516" w:rsidP="00E13936">
            <w:pPr>
              <w:jc w:val="center"/>
            </w:pPr>
            <w:r>
              <w:t>270</w:t>
            </w:r>
          </w:p>
        </w:tc>
        <w:tc>
          <w:tcPr>
            <w:tcW w:w="2887" w:type="dxa"/>
            <w:tcBorders>
              <w:left w:val="single" w:sz="4" w:space="0" w:color="auto"/>
            </w:tcBorders>
          </w:tcPr>
          <w:p w:rsidR="00E13936" w:rsidRDefault="00357516" w:rsidP="00357516">
            <w:r>
              <w:t>30</w:t>
            </w:r>
            <w:r w:rsidR="00E13936">
              <w:t>км*2631,05=</w:t>
            </w:r>
            <w:r>
              <w:t>78931,5</w:t>
            </w:r>
          </w:p>
        </w:tc>
      </w:tr>
      <w:tr w:rsidR="00357516" w:rsidTr="00357516">
        <w:tc>
          <w:tcPr>
            <w:tcW w:w="10280" w:type="dxa"/>
            <w:gridSpan w:val="7"/>
            <w:vAlign w:val="center"/>
          </w:tcPr>
          <w:p w:rsidR="00357516" w:rsidRDefault="00357516" w:rsidP="00357516">
            <w:r>
              <w:t>Вид работ: очистка проезжей части</w:t>
            </w:r>
          </w:p>
        </w:tc>
      </w:tr>
      <w:tr w:rsidR="00357516" w:rsidTr="00357516">
        <w:tc>
          <w:tcPr>
            <w:tcW w:w="1940" w:type="dxa"/>
            <w:tcBorders>
              <w:right w:val="single" w:sz="4" w:space="0" w:color="auto"/>
            </w:tcBorders>
            <w:vAlign w:val="center"/>
          </w:tcPr>
          <w:p w:rsidR="00357516" w:rsidRDefault="00357516" w:rsidP="00357516">
            <w:pPr>
              <w:jc w:val="center"/>
            </w:pPr>
            <w:proofErr w:type="spellStart"/>
            <w:r>
              <w:t>Новоилимск-Брусничный</w:t>
            </w:r>
            <w:proofErr w:type="spellEnd"/>
          </w:p>
        </w:tc>
        <w:tc>
          <w:tcPr>
            <w:tcW w:w="1815" w:type="dxa"/>
            <w:gridSpan w:val="2"/>
            <w:tcBorders>
              <w:left w:val="single" w:sz="4" w:space="0" w:color="auto"/>
              <w:right w:val="single" w:sz="4" w:space="0" w:color="auto"/>
            </w:tcBorders>
            <w:vAlign w:val="center"/>
          </w:tcPr>
          <w:p w:rsidR="00357516" w:rsidRDefault="00357516" w:rsidP="00357516">
            <w:pPr>
              <w:jc w:val="center"/>
            </w:pPr>
            <w:r>
              <w:t>40</w:t>
            </w:r>
          </w:p>
        </w:tc>
        <w:tc>
          <w:tcPr>
            <w:tcW w:w="1823" w:type="dxa"/>
            <w:gridSpan w:val="2"/>
            <w:tcBorders>
              <w:left w:val="single" w:sz="4" w:space="0" w:color="auto"/>
              <w:right w:val="single" w:sz="4" w:space="0" w:color="auto"/>
            </w:tcBorders>
          </w:tcPr>
          <w:p w:rsidR="00357516" w:rsidRDefault="00357516" w:rsidP="00357516">
            <w:proofErr w:type="spellStart"/>
            <w:r>
              <w:t>Новоилимск-Брусничный</w:t>
            </w:r>
            <w:proofErr w:type="spellEnd"/>
          </w:p>
        </w:tc>
        <w:tc>
          <w:tcPr>
            <w:tcW w:w="1815" w:type="dxa"/>
            <w:tcBorders>
              <w:left w:val="single" w:sz="4" w:space="0" w:color="auto"/>
              <w:right w:val="single" w:sz="4" w:space="0" w:color="auto"/>
            </w:tcBorders>
          </w:tcPr>
          <w:p w:rsidR="00357516" w:rsidRDefault="00357516" w:rsidP="00357516">
            <w:pPr>
              <w:jc w:val="center"/>
            </w:pPr>
            <w:r>
              <w:t>324</w:t>
            </w:r>
          </w:p>
          <w:p w:rsidR="00357516" w:rsidRDefault="00357516" w:rsidP="00357516">
            <w:pPr>
              <w:jc w:val="center"/>
            </w:pPr>
          </w:p>
        </w:tc>
        <w:tc>
          <w:tcPr>
            <w:tcW w:w="2887" w:type="dxa"/>
            <w:tcBorders>
              <w:left w:val="single" w:sz="4" w:space="0" w:color="auto"/>
            </w:tcBorders>
          </w:tcPr>
          <w:p w:rsidR="00357516" w:rsidRDefault="00357516" w:rsidP="00357516">
            <w:r>
              <w:t>4км*345,59=1382,36</w:t>
            </w:r>
          </w:p>
        </w:tc>
      </w:tr>
      <w:tr w:rsidR="00357516" w:rsidTr="00357516">
        <w:tc>
          <w:tcPr>
            <w:tcW w:w="10280" w:type="dxa"/>
            <w:gridSpan w:val="7"/>
            <w:vAlign w:val="center"/>
          </w:tcPr>
          <w:p w:rsidR="00357516" w:rsidRDefault="00357516" w:rsidP="00E13936">
            <w:r>
              <w:t xml:space="preserve">Вид работ: ремонтное профилирование </w:t>
            </w:r>
            <w:proofErr w:type="spellStart"/>
            <w:r>
              <w:t>гравииных</w:t>
            </w:r>
            <w:proofErr w:type="spellEnd"/>
            <w:r>
              <w:t xml:space="preserve"> дорог автогрейдером</w:t>
            </w:r>
          </w:p>
        </w:tc>
      </w:tr>
      <w:tr w:rsidR="00357516" w:rsidTr="00357516">
        <w:tc>
          <w:tcPr>
            <w:tcW w:w="1946" w:type="dxa"/>
            <w:gridSpan w:val="2"/>
            <w:vAlign w:val="center"/>
          </w:tcPr>
          <w:p w:rsidR="00357516" w:rsidRDefault="00357516" w:rsidP="00E13936">
            <w:pPr>
              <w:jc w:val="center"/>
            </w:pPr>
            <w:r>
              <w:t>подъезд к п. Семигорск</w:t>
            </w:r>
          </w:p>
        </w:tc>
        <w:tc>
          <w:tcPr>
            <w:tcW w:w="1815" w:type="dxa"/>
            <w:gridSpan w:val="2"/>
            <w:vAlign w:val="center"/>
          </w:tcPr>
          <w:p w:rsidR="00357516" w:rsidRDefault="00357516" w:rsidP="00E13936">
            <w:pPr>
              <w:jc w:val="center"/>
            </w:pPr>
            <w:r>
              <w:t>5</w:t>
            </w:r>
          </w:p>
        </w:tc>
        <w:tc>
          <w:tcPr>
            <w:tcW w:w="1817" w:type="dxa"/>
          </w:tcPr>
          <w:p w:rsidR="00357516" w:rsidRDefault="00357516" w:rsidP="00E13936">
            <w:r>
              <w:t>п. Семигорск</w:t>
            </w:r>
          </w:p>
        </w:tc>
        <w:tc>
          <w:tcPr>
            <w:tcW w:w="1815" w:type="dxa"/>
            <w:tcBorders>
              <w:right w:val="single" w:sz="4" w:space="0" w:color="auto"/>
            </w:tcBorders>
          </w:tcPr>
          <w:p w:rsidR="00357516" w:rsidRDefault="00357516" w:rsidP="00E13936">
            <w:pPr>
              <w:jc w:val="center"/>
            </w:pPr>
            <w:r>
              <w:t>12</w:t>
            </w:r>
          </w:p>
        </w:tc>
        <w:tc>
          <w:tcPr>
            <w:tcW w:w="2887" w:type="dxa"/>
            <w:tcBorders>
              <w:left w:val="single" w:sz="4" w:space="0" w:color="auto"/>
            </w:tcBorders>
          </w:tcPr>
          <w:p w:rsidR="00357516" w:rsidRDefault="00357516" w:rsidP="00E13936">
            <w:r>
              <w:t>2*2631,05=5262,10</w:t>
            </w:r>
          </w:p>
        </w:tc>
      </w:tr>
      <w:tr w:rsidR="00357516" w:rsidTr="00357516">
        <w:tc>
          <w:tcPr>
            <w:tcW w:w="10280" w:type="dxa"/>
            <w:gridSpan w:val="7"/>
            <w:vAlign w:val="center"/>
          </w:tcPr>
          <w:p w:rsidR="00357516" w:rsidRDefault="00357516" w:rsidP="00E13936">
            <w:r>
              <w:t xml:space="preserve">Вид работ: ремонтное профилирование </w:t>
            </w:r>
            <w:proofErr w:type="spellStart"/>
            <w:r>
              <w:t>гравииных</w:t>
            </w:r>
            <w:proofErr w:type="spellEnd"/>
            <w:r>
              <w:t xml:space="preserve"> дорог автогрейдером</w:t>
            </w:r>
          </w:p>
        </w:tc>
      </w:tr>
      <w:tr w:rsidR="00357516" w:rsidTr="00357516">
        <w:tc>
          <w:tcPr>
            <w:tcW w:w="3761" w:type="dxa"/>
            <w:gridSpan w:val="4"/>
            <w:tcBorders>
              <w:right w:val="single" w:sz="4" w:space="0" w:color="auto"/>
            </w:tcBorders>
            <w:vAlign w:val="center"/>
          </w:tcPr>
          <w:p w:rsidR="00357516" w:rsidRDefault="00357516" w:rsidP="00E13936">
            <w:pPr>
              <w:jc w:val="center"/>
            </w:pPr>
            <w:r>
              <w:t>отсутствует</w:t>
            </w:r>
          </w:p>
        </w:tc>
        <w:tc>
          <w:tcPr>
            <w:tcW w:w="1817" w:type="dxa"/>
            <w:tcBorders>
              <w:left w:val="single" w:sz="4" w:space="0" w:color="auto"/>
              <w:right w:val="single" w:sz="4" w:space="0" w:color="auto"/>
            </w:tcBorders>
          </w:tcPr>
          <w:p w:rsidR="00357516" w:rsidRDefault="00357516" w:rsidP="00E13936">
            <w:r>
              <w:t xml:space="preserve">п. </w:t>
            </w:r>
            <w:proofErr w:type="spellStart"/>
            <w:r>
              <w:t>Заярск</w:t>
            </w:r>
            <w:proofErr w:type="spellEnd"/>
          </w:p>
        </w:tc>
        <w:tc>
          <w:tcPr>
            <w:tcW w:w="1815" w:type="dxa"/>
            <w:tcBorders>
              <w:left w:val="single" w:sz="4" w:space="0" w:color="auto"/>
              <w:right w:val="single" w:sz="4" w:space="0" w:color="auto"/>
            </w:tcBorders>
          </w:tcPr>
          <w:p w:rsidR="00357516" w:rsidRDefault="00357516" w:rsidP="00E13936">
            <w:pPr>
              <w:jc w:val="center"/>
            </w:pPr>
            <w:r>
              <w:t>4</w:t>
            </w:r>
          </w:p>
        </w:tc>
        <w:tc>
          <w:tcPr>
            <w:tcW w:w="2887" w:type="dxa"/>
            <w:tcBorders>
              <w:left w:val="single" w:sz="4" w:space="0" w:color="auto"/>
            </w:tcBorders>
          </w:tcPr>
          <w:p w:rsidR="00357516" w:rsidRDefault="00357516" w:rsidP="00E13936">
            <w:r>
              <w:t>4*2631,05=10524,2</w:t>
            </w:r>
          </w:p>
        </w:tc>
      </w:tr>
      <w:tr w:rsidR="00357516" w:rsidTr="00357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0280" w:type="dxa"/>
            <w:gridSpan w:val="7"/>
          </w:tcPr>
          <w:p w:rsidR="00357516" w:rsidRDefault="00357516" w:rsidP="00357516">
            <w:pPr>
              <w:ind w:left="108" w:firstLine="34"/>
              <w:jc w:val="both"/>
            </w:pPr>
            <w:r>
              <w:t>Вид работ: очистка проезжей части</w:t>
            </w:r>
          </w:p>
        </w:tc>
      </w:tr>
      <w:tr w:rsidR="00357516" w:rsidTr="00357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755" w:type="dxa"/>
            <w:gridSpan w:val="3"/>
            <w:vAlign w:val="center"/>
          </w:tcPr>
          <w:p w:rsidR="00357516" w:rsidRDefault="00357516" w:rsidP="00357516">
            <w:pPr>
              <w:jc w:val="center"/>
            </w:pPr>
            <w:r>
              <w:t>отсутствует</w:t>
            </w:r>
          </w:p>
        </w:tc>
        <w:tc>
          <w:tcPr>
            <w:tcW w:w="1823" w:type="dxa"/>
            <w:gridSpan w:val="2"/>
          </w:tcPr>
          <w:p w:rsidR="00357516" w:rsidRDefault="00357516" w:rsidP="00357516">
            <w:r>
              <w:t xml:space="preserve">п. </w:t>
            </w:r>
            <w:proofErr w:type="spellStart"/>
            <w:r>
              <w:t>Заярск</w:t>
            </w:r>
            <w:proofErr w:type="spellEnd"/>
          </w:p>
        </w:tc>
        <w:tc>
          <w:tcPr>
            <w:tcW w:w="1815" w:type="dxa"/>
          </w:tcPr>
          <w:p w:rsidR="00357516" w:rsidRDefault="00357516" w:rsidP="00357516">
            <w:pPr>
              <w:jc w:val="center"/>
            </w:pPr>
            <w:r>
              <w:t>16,68</w:t>
            </w:r>
          </w:p>
        </w:tc>
        <w:tc>
          <w:tcPr>
            <w:tcW w:w="2887" w:type="dxa"/>
          </w:tcPr>
          <w:p w:rsidR="00357516" w:rsidRDefault="00326EB6" w:rsidP="00326EB6">
            <w:r>
              <w:t>16,68</w:t>
            </w:r>
            <w:r w:rsidR="00357516">
              <w:t>*</w:t>
            </w:r>
            <w:r>
              <w:t>345,59</w:t>
            </w:r>
            <w:r w:rsidR="00357516">
              <w:t>=</w:t>
            </w:r>
            <w:r>
              <w:t>5764</w:t>
            </w:r>
          </w:p>
        </w:tc>
      </w:tr>
      <w:tr w:rsidR="00357516" w:rsidTr="00357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755" w:type="dxa"/>
            <w:gridSpan w:val="3"/>
          </w:tcPr>
          <w:p w:rsidR="00357516" w:rsidRDefault="00357516" w:rsidP="00E13936">
            <w:pPr>
              <w:ind w:left="108" w:firstLine="708"/>
            </w:pPr>
            <w:r>
              <w:t>Итого:</w:t>
            </w:r>
          </w:p>
        </w:tc>
        <w:tc>
          <w:tcPr>
            <w:tcW w:w="1823" w:type="dxa"/>
            <w:gridSpan w:val="2"/>
          </w:tcPr>
          <w:p w:rsidR="00357516" w:rsidRDefault="00357516" w:rsidP="00E13936">
            <w:pPr>
              <w:ind w:left="108" w:firstLine="708"/>
            </w:pPr>
          </w:p>
        </w:tc>
        <w:tc>
          <w:tcPr>
            <w:tcW w:w="1815" w:type="dxa"/>
          </w:tcPr>
          <w:p w:rsidR="00357516" w:rsidRDefault="00357516" w:rsidP="00E13936">
            <w:pPr>
              <w:ind w:left="108" w:firstLine="708"/>
              <w:jc w:val="center"/>
            </w:pPr>
          </w:p>
        </w:tc>
        <w:tc>
          <w:tcPr>
            <w:tcW w:w="2887" w:type="dxa"/>
          </w:tcPr>
          <w:p w:rsidR="00357516" w:rsidRDefault="00326EB6" w:rsidP="00E13936">
            <w:pPr>
              <w:ind w:left="108" w:firstLine="708"/>
            </w:pPr>
            <w:r>
              <w:t>101864,16</w:t>
            </w:r>
          </w:p>
        </w:tc>
      </w:tr>
      <w:tr w:rsidR="00357516" w:rsidTr="00357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7393" w:type="dxa"/>
            <w:gridSpan w:val="6"/>
          </w:tcPr>
          <w:p w:rsidR="00357516" w:rsidRDefault="00357516" w:rsidP="00E13936">
            <w:pPr>
              <w:ind w:left="108"/>
            </w:pPr>
            <w:r>
              <w:t>С учетом НДС 18%</w:t>
            </w:r>
          </w:p>
        </w:tc>
        <w:tc>
          <w:tcPr>
            <w:tcW w:w="2887" w:type="dxa"/>
          </w:tcPr>
          <w:p w:rsidR="00357516" w:rsidRPr="00654DE2" w:rsidRDefault="00326EB6" w:rsidP="00E13936">
            <w:pPr>
              <w:ind w:left="108"/>
              <w:jc w:val="center"/>
              <w:rPr>
                <w:b/>
              </w:rPr>
            </w:pPr>
            <w:r w:rsidRPr="00654DE2">
              <w:rPr>
                <w:b/>
              </w:rPr>
              <w:t>120199,71</w:t>
            </w:r>
          </w:p>
        </w:tc>
      </w:tr>
    </w:tbl>
    <w:p w:rsidR="00E13936" w:rsidRDefault="00E13936" w:rsidP="00E13936"/>
    <w:p w:rsidR="00E340F8" w:rsidRDefault="00E340F8" w:rsidP="007858BE"/>
    <w:p w:rsidR="00E340F8" w:rsidRDefault="00E340F8" w:rsidP="007858BE"/>
    <w:p w:rsidR="00E340F8" w:rsidRDefault="00E340F8" w:rsidP="007858BE"/>
    <w:p w:rsidR="00E340F8" w:rsidRDefault="00E340F8" w:rsidP="007858BE"/>
    <w:p w:rsidR="00654DE2" w:rsidRDefault="00654DE2" w:rsidP="00326EB6">
      <w:pPr>
        <w:rPr>
          <w:b/>
          <w:sz w:val="28"/>
          <w:szCs w:val="28"/>
        </w:rPr>
      </w:pPr>
    </w:p>
    <w:p w:rsidR="00326EB6" w:rsidRPr="00E340F8" w:rsidRDefault="00326EB6" w:rsidP="00326EB6">
      <w:pPr>
        <w:rPr>
          <w:b/>
          <w:sz w:val="28"/>
          <w:szCs w:val="28"/>
        </w:rPr>
      </w:pPr>
      <w:r>
        <w:rPr>
          <w:b/>
          <w:sz w:val="28"/>
          <w:szCs w:val="28"/>
        </w:rPr>
        <w:lastRenderedPageBreak/>
        <w:t xml:space="preserve">Планировка </w:t>
      </w:r>
      <w:r w:rsidRPr="00E340F8">
        <w:rPr>
          <w:b/>
          <w:sz w:val="28"/>
          <w:szCs w:val="28"/>
        </w:rPr>
        <w:t xml:space="preserve"> проезжей части </w:t>
      </w:r>
      <w:r>
        <w:rPr>
          <w:b/>
          <w:sz w:val="28"/>
          <w:szCs w:val="28"/>
        </w:rPr>
        <w:t>гравийных дорог</w:t>
      </w:r>
      <w:r w:rsidRPr="00E340F8">
        <w:rPr>
          <w:b/>
          <w:sz w:val="28"/>
          <w:szCs w:val="28"/>
        </w:rPr>
        <w:t xml:space="preserve"> автогрейдером </w:t>
      </w:r>
      <w:r>
        <w:rPr>
          <w:b/>
          <w:sz w:val="28"/>
          <w:szCs w:val="28"/>
        </w:rPr>
        <w:t>(2012 г.)</w:t>
      </w:r>
    </w:p>
    <w:tbl>
      <w:tblPr>
        <w:tblStyle w:val="a3"/>
        <w:tblW w:w="0" w:type="auto"/>
        <w:tblLook w:val="04A0"/>
      </w:tblPr>
      <w:tblGrid>
        <w:gridCol w:w="1926"/>
        <w:gridCol w:w="1809"/>
        <w:gridCol w:w="6"/>
        <w:gridCol w:w="1825"/>
        <w:gridCol w:w="1815"/>
        <w:gridCol w:w="2899"/>
      </w:tblGrid>
      <w:tr w:rsidR="00326EB6" w:rsidRPr="005970DA" w:rsidTr="00326EB6">
        <w:tc>
          <w:tcPr>
            <w:tcW w:w="3741" w:type="dxa"/>
            <w:gridSpan w:val="3"/>
          </w:tcPr>
          <w:p w:rsidR="00326EB6" w:rsidRPr="005970DA" w:rsidRDefault="00326EB6" w:rsidP="00326EB6">
            <w:pPr>
              <w:jc w:val="center"/>
              <w:rPr>
                <w:b/>
              </w:rPr>
            </w:pPr>
            <w:r w:rsidRPr="005970DA">
              <w:rPr>
                <w:b/>
              </w:rPr>
              <w:t xml:space="preserve">Данные в соответствии с перечнем дорог, утвержденным распоряжением администрации </w:t>
            </w:r>
            <w:proofErr w:type="spellStart"/>
            <w:r w:rsidRPr="005970DA">
              <w:rPr>
                <w:b/>
              </w:rPr>
              <w:t>Нижнеилимского</w:t>
            </w:r>
            <w:proofErr w:type="spellEnd"/>
            <w:r w:rsidRPr="005970DA">
              <w:rPr>
                <w:b/>
              </w:rPr>
              <w:t xml:space="preserve"> муниципального района от 04.03.2011 года № 96.</w:t>
            </w:r>
          </w:p>
        </w:tc>
        <w:tc>
          <w:tcPr>
            <w:tcW w:w="6539" w:type="dxa"/>
            <w:gridSpan w:val="3"/>
          </w:tcPr>
          <w:p w:rsidR="00326EB6" w:rsidRPr="005970DA" w:rsidRDefault="00326EB6" w:rsidP="009F6D94">
            <w:pPr>
              <w:jc w:val="center"/>
              <w:rPr>
                <w:b/>
              </w:rPr>
            </w:pPr>
            <w:r w:rsidRPr="005970DA">
              <w:rPr>
                <w:b/>
              </w:rPr>
              <w:t xml:space="preserve">Данные в соответствии с муниципальным контрактом от </w:t>
            </w:r>
            <w:r w:rsidR="009F6D94">
              <w:rPr>
                <w:b/>
              </w:rPr>
              <w:t>18.07.2012</w:t>
            </w:r>
            <w:r w:rsidRPr="005970DA">
              <w:rPr>
                <w:b/>
              </w:rPr>
              <w:t xml:space="preserve"> года №</w:t>
            </w:r>
            <w:r w:rsidR="009F6D94">
              <w:rPr>
                <w:b/>
              </w:rPr>
              <w:t>1057</w:t>
            </w:r>
            <w:r w:rsidRPr="005970DA">
              <w:rPr>
                <w:b/>
              </w:rPr>
              <w:t xml:space="preserve">, акта о приемке выполненных работ от </w:t>
            </w:r>
            <w:r w:rsidR="00156A7F">
              <w:rPr>
                <w:b/>
              </w:rPr>
              <w:t>30.08</w:t>
            </w:r>
            <w:r w:rsidRPr="005970DA">
              <w:rPr>
                <w:b/>
              </w:rPr>
              <w:t>.201</w:t>
            </w:r>
            <w:r w:rsidR="00156A7F">
              <w:rPr>
                <w:b/>
              </w:rPr>
              <w:t>2</w:t>
            </w:r>
            <w:r w:rsidRPr="005970DA">
              <w:rPr>
                <w:b/>
              </w:rPr>
              <w:t xml:space="preserve"> г. № </w:t>
            </w:r>
            <w:r w:rsidR="00156A7F">
              <w:rPr>
                <w:b/>
              </w:rPr>
              <w:t>1</w:t>
            </w:r>
          </w:p>
        </w:tc>
      </w:tr>
      <w:tr w:rsidR="00326EB6" w:rsidTr="00326EB6">
        <w:tc>
          <w:tcPr>
            <w:tcW w:w="1926" w:type="dxa"/>
          </w:tcPr>
          <w:p w:rsidR="00326EB6" w:rsidRDefault="00326EB6" w:rsidP="00326EB6">
            <w:pPr>
              <w:jc w:val="center"/>
            </w:pPr>
            <w:r>
              <w:t>Наименование дороги</w:t>
            </w:r>
          </w:p>
        </w:tc>
        <w:tc>
          <w:tcPr>
            <w:tcW w:w="1815" w:type="dxa"/>
            <w:gridSpan w:val="2"/>
          </w:tcPr>
          <w:p w:rsidR="00326EB6" w:rsidRDefault="00326EB6" w:rsidP="00326EB6">
            <w:pPr>
              <w:jc w:val="center"/>
            </w:pPr>
            <w:r>
              <w:t>Протяженность (</w:t>
            </w:r>
            <w:proofErr w:type="gramStart"/>
            <w:r>
              <w:t>км</w:t>
            </w:r>
            <w:proofErr w:type="gramEnd"/>
            <w:r>
              <w:t>)</w:t>
            </w:r>
          </w:p>
        </w:tc>
        <w:tc>
          <w:tcPr>
            <w:tcW w:w="1825" w:type="dxa"/>
          </w:tcPr>
          <w:p w:rsidR="00326EB6" w:rsidRDefault="00326EB6" w:rsidP="00326EB6">
            <w:pPr>
              <w:jc w:val="center"/>
            </w:pPr>
            <w:r>
              <w:t>Наименование дороги</w:t>
            </w:r>
          </w:p>
        </w:tc>
        <w:tc>
          <w:tcPr>
            <w:tcW w:w="1815" w:type="dxa"/>
            <w:tcBorders>
              <w:right w:val="single" w:sz="4" w:space="0" w:color="auto"/>
            </w:tcBorders>
          </w:tcPr>
          <w:p w:rsidR="00326EB6" w:rsidRDefault="00326EB6" w:rsidP="00326EB6">
            <w:pPr>
              <w:jc w:val="center"/>
            </w:pPr>
            <w:r>
              <w:t>Протяженность (</w:t>
            </w:r>
            <w:proofErr w:type="gramStart"/>
            <w:r>
              <w:t>км</w:t>
            </w:r>
            <w:proofErr w:type="gramEnd"/>
            <w:r>
              <w:t xml:space="preserve">) согласно акта </w:t>
            </w:r>
            <w:proofErr w:type="spellStart"/>
            <w:r>
              <w:t>выпол</w:t>
            </w:r>
            <w:proofErr w:type="spellEnd"/>
            <w:r>
              <w:t>. работ</w:t>
            </w:r>
          </w:p>
        </w:tc>
        <w:tc>
          <w:tcPr>
            <w:tcW w:w="2899" w:type="dxa"/>
            <w:tcBorders>
              <w:left w:val="single" w:sz="4" w:space="0" w:color="auto"/>
            </w:tcBorders>
          </w:tcPr>
          <w:p w:rsidR="00326EB6" w:rsidRDefault="00326EB6" w:rsidP="00326EB6">
            <w:pPr>
              <w:jc w:val="center"/>
            </w:pPr>
            <w:r>
              <w:t>Расхождение (</w:t>
            </w:r>
            <w:proofErr w:type="gramStart"/>
            <w:r>
              <w:t>км</w:t>
            </w:r>
            <w:proofErr w:type="gramEnd"/>
            <w:r>
              <w:t>), стоимость работ (руб.)</w:t>
            </w:r>
          </w:p>
        </w:tc>
      </w:tr>
      <w:tr w:rsidR="00326EB6" w:rsidTr="00326EB6">
        <w:tc>
          <w:tcPr>
            <w:tcW w:w="1926" w:type="dxa"/>
            <w:vAlign w:val="center"/>
          </w:tcPr>
          <w:p w:rsidR="00326EB6" w:rsidRDefault="00326EB6" w:rsidP="00326EB6">
            <w:pPr>
              <w:jc w:val="center"/>
            </w:pPr>
            <w:r>
              <w:t>подъезд к п. Семигорск</w:t>
            </w:r>
          </w:p>
        </w:tc>
        <w:tc>
          <w:tcPr>
            <w:tcW w:w="1815" w:type="dxa"/>
            <w:gridSpan w:val="2"/>
            <w:vAlign w:val="center"/>
          </w:tcPr>
          <w:p w:rsidR="00326EB6" w:rsidRDefault="00326EB6" w:rsidP="00326EB6">
            <w:pPr>
              <w:jc w:val="center"/>
            </w:pPr>
            <w:r>
              <w:t>5</w:t>
            </w:r>
          </w:p>
        </w:tc>
        <w:tc>
          <w:tcPr>
            <w:tcW w:w="1825" w:type="dxa"/>
          </w:tcPr>
          <w:p w:rsidR="00326EB6" w:rsidRDefault="00326EB6" w:rsidP="00326EB6">
            <w:r>
              <w:t>Подъезд к п. Семигорск</w:t>
            </w:r>
          </w:p>
        </w:tc>
        <w:tc>
          <w:tcPr>
            <w:tcW w:w="1815" w:type="dxa"/>
            <w:tcBorders>
              <w:right w:val="single" w:sz="4" w:space="0" w:color="auto"/>
            </w:tcBorders>
          </w:tcPr>
          <w:p w:rsidR="00326EB6" w:rsidRDefault="00326EB6" w:rsidP="00326EB6">
            <w:pPr>
              <w:jc w:val="center"/>
            </w:pPr>
            <w:r>
              <w:t>36</w:t>
            </w:r>
          </w:p>
        </w:tc>
        <w:tc>
          <w:tcPr>
            <w:tcW w:w="2899" w:type="dxa"/>
            <w:tcBorders>
              <w:left w:val="single" w:sz="4" w:space="0" w:color="auto"/>
            </w:tcBorders>
          </w:tcPr>
          <w:p w:rsidR="00326EB6" w:rsidRDefault="00326EB6" w:rsidP="00326EB6">
            <w:r>
              <w:t>1*409,91=409,91</w:t>
            </w:r>
          </w:p>
        </w:tc>
      </w:tr>
      <w:tr w:rsidR="00326EB6" w:rsidTr="00326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735" w:type="dxa"/>
            <w:gridSpan w:val="2"/>
          </w:tcPr>
          <w:p w:rsidR="00326EB6" w:rsidRDefault="00326EB6" w:rsidP="00326EB6">
            <w:pPr>
              <w:ind w:left="108" w:firstLine="708"/>
            </w:pPr>
            <w:r>
              <w:t>Итого:</w:t>
            </w:r>
          </w:p>
        </w:tc>
        <w:tc>
          <w:tcPr>
            <w:tcW w:w="1831" w:type="dxa"/>
            <w:gridSpan w:val="2"/>
          </w:tcPr>
          <w:p w:rsidR="00326EB6" w:rsidRDefault="00326EB6" w:rsidP="00326EB6">
            <w:pPr>
              <w:ind w:left="108" w:firstLine="708"/>
            </w:pPr>
          </w:p>
        </w:tc>
        <w:tc>
          <w:tcPr>
            <w:tcW w:w="1815" w:type="dxa"/>
          </w:tcPr>
          <w:p w:rsidR="00326EB6" w:rsidRDefault="00326EB6" w:rsidP="00326EB6">
            <w:pPr>
              <w:ind w:left="108" w:firstLine="708"/>
              <w:jc w:val="center"/>
            </w:pPr>
          </w:p>
        </w:tc>
        <w:tc>
          <w:tcPr>
            <w:tcW w:w="2899" w:type="dxa"/>
          </w:tcPr>
          <w:p w:rsidR="00326EB6" w:rsidRDefault="00326EB6" w:rsidP="00326EB6">
            <w:pPr>
              <w:ind w:left="108" w:firstLine="708"/>
            </w:pPr>
            <w:r>
              <w:t>409,91</w:t>
            </w:r>
          </w:p>
        </w:tc>
      </w:tr>
      <w:tr w:rsidR="00326EB6" w:rsidTr="00326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381" w:type="dxa"/>
            <w:gridSpan w:val="5"/>
          </w:tcPr>
          <w:p w:rsidR="00326EB6" w:rsidRDefault="00326EB6" w:rsidP="00326EB6">
            <w:pPr>
              <w:ind w:left="108"/>
            </w:pPr>
            <w:r>
              <w:t>С учетом НДС 18%</w:t>
            </w:r>
          </w:p>
        </w:tc>
        <w:tc>
          <w:tcPr>
            <w:tcW w:w="2899" w:type="dxa"/>
          </w:tcPr>
          <w:p w:rsidR="00326EB6" w:rsidRDefault="00326EB6" w:rsidP="00326EB6">
            <w:pPr>
              <w:ind w:left="108"/>
              <w:jc w:val="center"/>
            </w:pPr>
            <w:r>
              <w:t>483,70</w:t>
            </w:r>
          </w:p>
        </w:tc>
      </w:tr>
    </w:tbl>
    <w:p w:rsidR="00326EB6" w:rsidRDefault="00326EB6" w:rsidP="00326EB6">
      <w:r>
        <w:t xml:space="preserve">Итоговая сумма: </w:t>
      </w:r>
      <w:r w:rsidR="00654DE2">
        <w:t>120683,41</w:t>
      </w:r>
      <w:r>
        <w:t xml:space="preserve"> руб.</w:t>
      </w:r>
    </w:p>
    <w:p w:rsidR="00326EB6" w:rsidRDefault="00326EB6" w:rsidP="00326EB6">
      <w:pPr>
        <w:rPr>
          <w:b/>
        </w:rPr>
      </w:pPr>
    </w:p>
    <w:p w:rsidR="00E340F8" w:rsidRDefault="00E340F8" w:rsidP="007858BE"/>
    <w:p w:rsidR="00E13936" w:rsidRDefault="00654DE2" w:rsidP="007858BE">
      <w:r>
        <w:t>Общая сумма неэффективного  использования: 373 429,01 руб.</w:t>
      </w:r>
    </w:p>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13936" w:rsidRDefault="00E13936" w:rsidP="007858BE"/>
    <w:p w:rsidR="00E340F8" w:rsidRDefault="00E340F8" w:rsidP="007858BE"/>
    <w:p w:rsidR="00E340F8" w:rsidRDefault="00E340F8" w:rsidP="007858BE"/>
    <w:p w:rsidR="00E340F8" w:rsidRDefault="00E340F8" w:rsidP="007858BE"/>
    <w:p w:rsidR="00E340F8" w:rsidRDefault="00E340F8" w:rsidP="007858BE"/>
    <w:p w:rsidR="00897BAE" w:rsidRDefault="007858BE" w:rsidP="007858BE">
      <w:r>
        <w:t>Локальный ресурсный сметный расчет рассчитан без применения перечня дорог, находящихся в собственности района.</w:t>
      </w:r>
    </w:p>
    <w:p w:rsidR="007858BE" w:rsidRDefault="007858BE" w:rsidP="007858BE">
      <w:r>
        <w:t xml:space="preserve">В ходе проверки  сверено соответствие наименований автомобильных дорог и их протяженность с актом выполненных работ                        с данными, указанными в Перечне автомобильных дорог. При этом </w:t>
      </w:r>
      <w:proofErr w:type="gramStart"/>
      <w:r>
        <w:t>выявлены по двум дорогам выявлены</w:t>
      </w:r>
      <w:proofErr w:type="gramEnd"/>
      <w:r>
        <w:t xml:space="preserve"> несоответствия по их протяженности, а по одной – по ее наименованию.</w:t>
      </w:r>
    </w:p>
    <w:p w:rsidR="000C00DF" w:rsidRDefault="00B852EB" w:rsidP="007858BE">
      <w:r>
        <w:t>Данная ситуация была указана в акте, соответствующих пояснений не представлено</w:t>
      </w:r>
    </w:p>
    <w:p w:rsidR="000C00DF" w:rsidRPr="000C00DF" w:rsidRDefault="000C00DF" w:rsidP="000C00DF"/>
    <w:p w:rsidR="000C00DF" w:rsidRDefault="000C00DF" w:rsidP="000C00DF"/>
    <w:tbl>
      <w:tblPr>
        <w:tblStyle w:val="a3"/>
        <w:tblW w:w="0" w:type="auto"/>
        <w:tblLook w:val="04A0"/>
      </w:tblPr>
      <w:tblGrid>
        <w:gridCol w:w="1926"/>
        <w:gridCol w:w="1809"/>
        <w:gridCol w:w="6"/>
        <w:gridCol w:w="1825"/>
        <w:gridCol w:w="1815"/>
        <w:gridCol w:w="2899"/>
      </w:tblGrid>
      <w:tr w:rsidR="000C00DF" w:rsidTr="000C00DF">
        <w:tc>
          <w:tcPr>
            <w:tcW w:w="3741" w:type="dxa"/>
            <w:gridSpan w:val="3"/>
          </w:tcPr>
          <w:p w:rsidR="000C00DF" w:rsidRDefault="000C00DF" w:rsidP="000C00DF">
            <w:r>
              <w:t xml:space="preserve">Данные в соответствии с перечнем дорог, утвержденных распоряжением администрации </w:t>
            </w:r>
            <w:proofErr w:type="spellStart"/>
            <w:r>
              <w:t>Нижнеилимского</w:t>
            </w:r>
            <w:proofErr w:type="spellEnd"/>
            <w:r>
              <w:t xml:space="preserve"> муниципального района от 04.03.2011 года № 96.</w:t>
            </w:r>
          </w:p>
        </w:tc>
        <w:tc>
          <w:tcPr>
            <w:tcW w:w="6539" w:type="dxa"/>
            <w:gridSpan w:val="3"/>
          </w:tcPr>
          <w:p w:rsidR="000C00DF" w:rsidRDefault="000C00DF" w:rsidP="000C00DF">
            <w:r>
              <w:t>Данные в соответствии с муниципальным контрактом от 14.04.2009 года №б/</w:t>
            </w:r>
            <w:proofErr w:type="spellStart"/>
            <w:r>
              <w:t>н</w:t>
            </w:r>
            <w:proofErr w:type="spellEnd"/>
            <w:r>
              <w:t>, акта о приемке выполненных работ от 23.06.2011 г. № 1</w:t>
            </w:r>
          </w:p>
        </w:tc>
      </w:tr>
      <w:tr w:rsidR="000C00DF" w:rsidTr="000C00DF">
        <w:tc>
          <w:tcPr>
            <w:tcW w:w="1926" w:type="dxa"/>
          </w:tcPr>
          <w:p w:rsidR="000C00DF" w:rsidRDefault="000C00DF" w:rsidP="000C00DF">
            <w:r>
              <w:t>Наименование дороги</w:t>
            </w:r>
          </w:p>
        </w:tc>
        <w:tc>
          <w:tcPr>
            <w:tcW w:w="1815" w:type="dxa"/>
            <w:gridSpan w:val="2"/>
          </w:tcPr>
          <w:p w:rsidR="000C00DF" w:rsidRDefault="000C00DF" w:rsidP="000C00DF">
            <w:r>
              <w:t>Протяженность (</w:t>
            </w:r>
            <w:proofErr w:type="gramStart"/>
            <w:r>
              <w:t>км</w:t>
            </w:r>
            <w:proofErr w:type="gramEnd"/>
            <w:r>
              <w:t>)</w:t>
            </w:r>
          </w:p>
        </w:tc>
        <w:tc>
          <w:tcPr>
            <w:tcW w:w="1825" w:type="dxa"/>
          </w:tcPr>
          <w:p w:rsidR="000C00DF" w:rsidRDefault="000C00DF" w:rsidP="000C00DF">
            <w:r>
              <w:t>Наименование дороги</w:t>
            </w:r>
          </w:p>
        </w:tc>
        <w:tc>
          <w:tcPr>
            <w:tcW w:w="1815" w:type="dxa"/>
            <w:tcBorders>
              <w:right w:val="single" w:sz="4" w:space="0" w:color="auto"/>
            </w:tcBorders>
          </w:tcPr>
          <w:p w:rsidR="000C00DF" w:rsidRDefault="000C00DF" w:rsidP="000C00DF">
            <w:r>
              <w:t>Протяженность (</w:t>
            </w:r>
            <w:proofErr w:type="gramStart"/>
            <w:r>
              <w:t>км</w:t>
            </w:r>
            <w:proofErr w:type="gramEnd"/>
            <w:r>
              <w:t xml:space="preserve">) согласно акта </w:t>
            </w:r>
            <w:proofErr w:type="spellStart"/>
            <w:r>
              <w:t>выпол</w:t>
            </w:r>
            <w:proofErr w:type="spellEnd"/>
            <w:r>
              <w:t>. работ</w:t>
            </w:r>
          </w:p>
        </w:tc>
        <w:tc>
          <w:tcPr>
            <w:tcW w:w="2899" w:type="dxa"/>
            <w:tcBorders>
              <w:left w:val="single" w:sz="4" w:space="0" w:color="auto"/>
            </w:tcBorders>
          </w:tcPr>
          <w:p w:rsidR="000C00DF" w:rsidRDefault="000C00DF" w:rsidP="000C00DF">
            <w:r>
              <w:t>Суммы нецелевого использования</w:t>
            </w:r>
          </w:p>
        </w:tc>
      </w:tr>
      <w:tr w:rsidR="000C00DF" w:rsidTr="000C00DF">
        <w:tc>
          <w:tcPr>
            <w:tcW w:w="1926" w:type="dxa"/>
            <w:vAlign w:val="center"/>
          </w:tcPr>
          <w:p w:rsidR="000C00DF" w:rsidRDefault="000C00DF" w:rsidP="000C00DF">
            <w:pPr>
              <w:jc w:val="center"/>
            </w:pPr>
            <w:proofErr w:type="spellStart"/>
            <w:r>
              <w:t>Новоилимск-Брусничный</w:t>
            </w:r>
            <w:proofErr w:type="spellEnd"/>
          </w:p>
        </w:tc>
        <w:tc>
          <w:tcPr>
            <w:tcW w:w="1815" w:type="dxa"/>
            <w:gridSpan w:val="2"/>
            <w:vAlign w:val="center"/>
          </w:tcPr>
          <w:p w:rsidR="000C00DF" w:rsidRDefault="000C00DF" w:rsidP="000C00DF">
            <w:pPr>
              <w:jc w:val="center"/>
            </w:pPr>
            <w:r>
              <w:t>40</w:t>
            </w:r>
          </w:p>
        </w:tc>
        <w:tc>
          <w:tcPr>
            <w:tcW w:w="1825" w:type="dxa"/>
          </w:tcPr>
          <w:p w:rsidR="000C00DF" w:rsidRDefault="000C00DF" w:rsidP="000C00DF">
            <w:proofErr w:type="spellStart"/>
            <w:r>
              <w:t>Новоилимск-Брусничный</w:t>
            </w:r>
            <w:proofErr w:type="spellEnd"/>
          </w:p>
        </w:tc>
        <w:tc>
          <w:tcPr>
            <w:tcW w:w="1815" w:type="dxa"/>
            <w:tcBorders>
              <w:right w:val="single" w:sz="4" w:space="0" w:color="auto"/>
            </w:tcBorders>
          </w:tcPr>
          <w:p w:rsidR="000C00DF" w:rsidRDefault="000C00DF" w:rsidP="000C00DF">
            <w:pPr>
              <w:jc w:val="center"/>
            </w:pPr>
            <w:r>
              <w:t>448</w:t>
            </w:r>
          </w:p>
        </w:tc>
        <w:tc>
          <w:tcPr>
            <w:tcW w:w="2899" w:type="dxa"/>
            <w:tcBorders>
              <w:left w:val="single" w:sz="4" w:space="0" w:color="auto"/>
            </w:tcBorders>
          </w:tcPr>
          <w:p w:rsidR="000C00DF" w:rsidRDefault="000C00DF" w:rsidP="000C00DF">
            <w:r>
              <w:t>48км*345,59=16588,32</w:t>
            </w:r>
          </w:p>
        </w:tc>
      </w:tr>
      <w:tr w:rsidR="000C00DF" w:rsidTr="000C00DF">
        <w:tc>
          <w:tcPr>
            <w:tcW w:w="1926" w:type="dxa"/>
            <w:vAlign w:val="center"/>
          </w:tcPr>
          <w:p w:rsidR="000C00DF" w:rsidRDefault="000C00DF" w:rsidP="000C00DF">
            <w:pPr>
              <w:jc w:val="center"/>
            </w:pPr>
            <w:r>
              <w:t>подъезд к п. Семигорск</w:t>
            </w:r>
          </w:p>
        </w:tc>
        <w:tc>
          <w:tcPr>
            <w:tcW w:w="1815" w:type="dxa"/>
            <w:gridSpan w:val="2"/>
            <w:vAlign w:val="center"/>
          </w:tcPr>
          <w:p w:rsidR="000C00DF" w:rsidRDefault="000C00DF" w:rsidP="000C00DF">
            <w:pPr>
              <w:jc w:val="center"/>
            </w:pPr>
            <w:r>
              <w:t>5</w:t>
            </w:r>
          </w:p>
        </w:tc>
        <w:tc>
          <w:tcPr>
            <w:tcW w:w="1825" w:type="dxa"/>
          </w:tcPr>
          <w:p w:rsidR="000C00DF" w:rsidRDefault="000C00DF" w:rsidP="000C00DF">
            <w:r>
              <w:t>п. Семигорск</w:t>
            </w:r>
          </w:p>
        </w:tc>
        <w:tc>
          <w:tcPr>
            <w:tcW w:w="1815" w:type="dxa"/>
            <w:tcBorders>
              <w:right w:val="single" w:sz="4" w:space="0" w:color="auto"/>
            </w:tcBorders>
          </w:tcPr>
          <w:p w:rsidR="000C00DF" w:rsidRDefault="000C00DF" w:rsidP="000C00DF">
            <w:pPr>
              <w:jc w:val="center"/>
            </w:pPr>
            <w:r>
              <w:t>54</w:t>
            </w:r>
          </w:p>
        </w:tc>
        <w:tc>
          <w:tcPr>
            <w:tcW w:w="2899" w:type="dxa"/>
            <w:tcBorders>
              <w:left w:val="single" w:sz="4" w:space="0" w:color="auto"/>
            </w:tcBorders>
          </w:tcPr>
          <w:p w:rsidR="000C00DF" w:rsidRDefault="000C00DF" w:rsidP="000C00DF">
            <w:r>
              <w:t>4*345,59=1382,36</w:t>
            </w:r>
          </w:p>
        </w:tc>
      </w:tr>
      <w:tr w:rsidR="000C00DF" w:rsidTr="000C00DF">
        <w:tc>
          <w:tcPr>
            <w:tcW w:w="3741" w:type="dxa"/>
            <w:gridSpan w:val="3"/>
            <w:tcBorders>
              <w:right w:val="single" w:sz="4" w:space="0" w:color="auto"/>
            </w:tcBorders>
            <w:vAlign w:val="center"/>
          </w:tcPr>
          <w:p w:rsidR="000C00DF" w:rsidRDefault="000C00DF" w:rsidP="000C00DF">
            <w:pPr>
              <w:jc w:val="center"/>
            </w:pPr>
          </w:p>
        </w:tc>
        <w:tc>
          <w:tcPr>
            <w:tcW w:w="1825" w:type="dxa"/>
            <w:tcBorders>
              <w:left w:val="single" w:sz="4" w:space="0" w:color="auto"/>
              <w:right w:val="single" w:sz="4" w:space="0" w:color="auto"/>
            </w:tcBorders>
          </w:tcPr>
          <w:p w:rsidR="000C00DF" w:rsidRDefault="000C00DF" w:rsidP="000C00DF">
            <w:r>
              <w:t xml:space="preserve">п. </w:t>
            </w:r>
            <w:proofErr w:type="spellStart"/>
            <w:r>
              <w:t>Заярск</w:t>
            </w:r>
            <w:proofErr w:type="spellEnd"/>
          </w:p>
        </w:tc>
        <w:tc>
          <w:tcPr>
            <w:tcW w:w="1815" w:type="dxa"/>
            <w:tcBorders>
              <w:left w:val="single" w:sz="4" w:space="0" w:color="auto"/>
              <w:right w:val="single" w:sz="4" w:space="0" w:color="auto"/>
            </w:tcBorders>
          </w:tcPr>
          <w:p w:rsidR="000C00DF" w:rsidRDefault="000C00DF" w:rsidP="000C00DF">
            <w:pPr>
              <w:jc w:val="center"/>
            </w:pPr>
            <w:r>
              <w:t>27,246</w:t>
            </w:r>
          </w:p>
        </w:tc>
        <w:tc>
          <w:tcPr>
            <w:tcW w:w="2899" w:type="dxa"/>
            <w:tcBorders>
              <w:left w:val="single" w:sz="4" w:space="0" w:color="auto"/>
            </w:tcBorders>
          </w:tcPr>
          <w:p w:rsidR="000C00DF" w:rsidRDefault="000C00DF" w:rsidP="000C00DF">
            <w:r>
              <w:t>27,246*345,59=9415,95</w:t>
            </w:r>
          </w:p>
        </w:tc>
      </w:tr>
      <w:tr w:rsidR="000C00DF" w:rsidTr="000C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735" w:type="dxa"/>
            <w:gridSpan w:val="2"/>
          </w:tcPr>
          <w:p w:rsidR="000C00DF" w:rsidRDefault="000C00DF" w:rsidP="000C00DF">
            <w:pPr>
              <w:ind w:left="108" w:firstLine="708"/>
            </w:pPr>
            <w:r>
              <w:t>Итого:</w:t>
            </w:r>
          </w:p>
        </w:tc>
        <w:tc>
          <w:tcPr>
            <w:tcW w:w="1831" w:type="dxa"/>
            <w:gridSpan w:val="2"/>
          </w:tcPr>
          <w:p w:rsidR="000C00DF" w:rsidRDefault="000C00DF" w:rsidP="000C00DF">
            <w:pPr>
              <w:ind w:left="108" w:firstLine="708"/>
            </w:pPr>
          </w:p>
        </w:tc>
        <w:tc>
          <w:tcPr>
            <w:tcW w:w="1815" w:type="dxa"/>
          </w:tcPr>
          <w:p w:rsidR="000C00DF" w:rsidRDefault="000C00DF" w:rsidP="000C00DF">
            <w:pPr>
              <w:ind w:left="108" w:firstLine="708"/>
              <w:jc w:val="center"/>
            </w:pPr>
          </w:p>
        </w:tc>
        <w:tc>
          <w:tcPr>
            <w:tcW w:w="2899" w:type="dxa"/>
          </w:tcPr>
          <w:p w:rsidR="000C00DF" w:rsidRDefault="000C00DF" w:rsidP="000C00DF">
            <w:pPr>
              <w:ind w:left="108" w:firstLine="708"/>
            </w:pPr>
            <w:r>
              <w:t>27386,63</w:t>
            </w:r>
          </w:p>
        </w:tc>
      </w:tr>
    </w:tbl>
    <w:p w:rsidR="000C00DF" w:rsidRDefault="000C00DF" w:rsidP="000C00DF"/>
    <w:p w:rsidR="000C00DF" w:rsidRPr="000C00DF" w:rsidRDefault="000C00DF" w:rsidP="000C00DF"/>
    <w:p w:rsidR="000C00DF" w:rsidRPr="000C00DF" w:rsidRDefault="000C00DF" w:rsidP="000C00DF"/>
    <w:p w:rsidR="000C00DF" w:rsidRPr="000C00DF" w:rsidRDefault="000C00DF" w:rsidP="000C00DF"/>
    <w:p w:rsidR="000C00DF" w:rsidRPr="000C00DF" w:rsidRDefault="000C00DF" w:rsidP="000C00DF"/>
    <w:p w:rsidR="000C00DF" w:rsidRDefault="000C00DF" w:rsidP="000C00DF"/>
    <w:p w:rsidR="000C00DF" w:rsidRDefault="000C00DF" w:rsidP="000C00DF"/>
    <w:p w:rsidR="00B852EB" w:rsidRDefault="000C00DF" w:rsidP="000C00DF">
      <w:r>
        <w:t>214191,18</w:t>
      </w:r>
    </w:p>
    <w:p w:rsidR="000C00DF" w:rsidRPr="000C00DF" w:rsidRDefault="000C00DF" w:rsidP="000C00DF"/>
    <w:sectPr w:rsidR="000C00DF" w:rsidRPr="000C00DF" w:rsidSect="00357516">
      <w:headerReference w:type="default" r:id="rId8"/>
      <w:footerReference w:type="default" r:id="rId9"/>
      <w:pgSz w:w="11906" w:h="16838"/>
      <w:pgMar w:top="1134" w:right="424" w:bottom="851" w:left="1418"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E2" w:rsidRDefault="00654DE2" w:rsidP="002428EC">
      <w:r>
        <w:separator/>
      </w:r>
    </w:p>
  </w:endnote>
  <w:endnote w:type="continuationSeparator" w:id="1">
    <w:p w:rsidR="00654DE2" w:rsidRDefault="00654DE2" w:rsidP="0024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E2" w:rsidRDefault="00654DE2">
    <w:pPr>
      <w:pStyle w:val="a6"/>
      <w:jc w:val="center"/>
    </w:pPr>
    <w:fldSimple w:instr=" PAGE   \* MERGEFORMAT ">
      <w:r w:rsidR="00B8424E">
        <w:rPr>
          <w:noProof/>
        </w:rPr>
        <w:t>11</w:t>
      </w:r>
    </w:fldSimple>
  </w:p>
  <w:p w:rsidR="00654DE2" w:rsidRDefault="00654D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E2" w:rsidRDefault="00654DE2" w:rsidP="002428EC">
      <w:r>
        <w:separator/>
      </w:r>
    </w:p>
  </w:footnote>
  <w:footnote w:type="continuationSeparator" w:id="1">
    <w:p w:rsidR="00654DE2" w:rsidRDefault="00654DE2" w:rsidP="0024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E2" w:rsidRDefault="00654DE2">
    <w:pPr>
      <w:pStyle w:val="a4"/>
    </w:pPr>
  </w:p>
  <w:p w:rsidR="00654DE2" w:rsidRDefault="00654D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6507E"/>
    <w:multiLevelType w:val="hybridMultilevel"/>
    <w:tmpl w:val="2780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92F83"/>
    <w:multiLevelType w:val="hybridMultilevel"/>
    <w:tmpl w:val="FFE22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146A7"/>
    <w:multiLevelType w:val="hybridMultilevel"/>
    <w:tmpl w:val="78026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629AB"/>
    <w:multiLevelType w:val="hybridMultilevel"/>
    <w:tmpl w:val="8FE824D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AC52A26"/>
    <w:multiLevelType w:val="hybridMultilevel"/>
    <w:tmpl w:val="4D566FD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9">
    <w:nsid w:val="4E1C3AD9"/>
    <w:multiLevelType w:val="hybridMultilevel"/>
    <w:tmpl w:val="5FDA9C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1C7990"/>
    <w:multiLevelType w:val="hybridMultilevel"/>
    <w:tmpl w:val="E8FC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DD388A"/>
    <w:multiLevelType w:val="hybridMultilevel"/>
    <w:tmpl w:val="90EE972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73F423E7"/>
    <w:multiLevelType w:val="hybridMultilevel"/>
    <w:tmpl w:val="F438980C"/>
    <w:lvl w:ilvl="0" w:tplc="8E1E9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CDE22F5"/>
    <w:multiLevelType w:val="hybridMultilevel"/>
    <w:tmpl w:val="B3F2CADA"/>
    <w:lvl w:ilvl="0" w:tplc="7F5AF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3"/>
  </w:num>
  <w:num w:numId="5">
    <w:abstractNumId w:val="0"/>
  </w:num>
  <w:num w:numId="6">
    <w:abstractNumId w:val="11"/>
  </w:num>
  <w:num w:numId="7">
    <w:abstractNumId w:val="2"/>
  </w:num>
  <w:num w:numId="8">
    <w:abstractNumId w:val="10"/>
  </w:num>
  <w:num w:numId="9">
    <w:abstractNumId w:val="6"/>
  </w:num>
  <w:num w:numId="10">
    <w:abstractNumId w:val="7"/>
  </w:num>
  <w:num w:numId="11">
    <w:abstractNumId w:val="9"/>
  </w:num>
  <w:num w:numId="12">
    <w:abstractNumId w:val="8"/>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35521"/>
  </w:hdrShapeDefaults>
  <w:footnotePr>
    <w:footnote w:id="0"/>
    <w:footnote w:id="1"/>
  </w:footnotePr>
  <w:endnotePr>
    <w:endnote w:id="0"/>
    <w:endnote w:id="1"/>
  </w:endnotePr>
  <w:compat/>
  <w:rsids>
    <w:rsidRoot w:val="009B2500"/>
    <w:rsid w:val="00002582"/>
    <w:rsid w:val="00002CB5"/>
    <w:rsid w:val="00003B6C"/>
    <w:rsid w:val="00004AA6"/>
    <w:rsid w:val="00005BDB"/>
    <w:rsid w:val="00007CB5"/>
    <w:rsid w:val="0001118E"/>
    <w:rsid w:val="00011397"/>
    <w:rsid w:val="00012462"/>
    <w:rsid w:val="000130C0"/>
    <w:rsid w:val="000130DD"/>
    <w:rsid w:val="00013160"/>
    <w:rsid w:val="00013516"/>
    <w:rsid w:val="0001467F"/>
    <w:rsid w:val="0001678A"/>
    <w:rsid w:val="00016802"/>
    <w:rsid w:val="0001784C"/>
    <w:rsid w:val="00017F29"/>
    <w:rsid w:val="00023574"/>
    <w:rsid w:val="00025B73"/>
    <w:rsid w:val="00025ED3"/>
    <w:rsid w:val="00027B68"/>
    <w:rsid w:val="000344D6"/>
    <w:rsid w:val="00034B80"/>
    <w:rsid w:val="00034CB0"/>
    <w:rsid w:val="000368B5"/>
    <w:rsid w:val="00040273"/>
    <w:rsid w:val="0004052D"/>
    <w:rsid w:val="000411A4"/>
    <w:rsid w:val="000434E9"/>
    <w:rsid w:val="000464BC"/>
    <w:rsid w:val="00046FBA"/>
    <w:rsid w:val="00047780"/>
    <w:rsid w:val="00053756"/>
    <w:rsid w:val="00054963"/>
    <w:rsid w:val="00054D36"/>
    <w:rsid w:val="0005577F"/>
    <w:rsid w:val="0006072D"/>
    <w:rsid w:val="00061EC5"/>
    <w:rsid w:val="00062567"/>
    <w:rsid w:val="00062826"/>
    <w:rsid w:val="000711B6"/>
    <w:rsid w:val="00071661"/>
    <w:rsid w:val="00071829"/>
    <w:rsid w:val="00075415"/>
    <w:rsid w:val="00075F4B"/>
    <w:rsid w:val="00080DE9"/>
    <w:rsid w:val="00081510"/>
    <w:rsid w:val="00083D11"/>
    <w:rsid w:val="0008571F"/>
    <w:rsid w:val="00085AEB"/>
    <w:rsid w:val="000860D4"/>
    <w:rsid w:val="00087CCC"/>
    <w:rsid w:val="00087ECA"/>
    <w:rsid w:val="000902F0"/>
    <w:rsid w:val="000913E2"/>
    <w:rsid w:val="0009207E"/>
    <w:rsid w:val="000928CB"/>
    <w:rsid w:val="00092BC6"/>
    <w:rsid w:val="00093CB1"/>
    <w:rsid w:val="00093DDD"/>
    <w:rsid w:val="000964E3"/>
    <w:rsid w:val="00097394"/>
    <w:rsid w:val="000A1360"/>
    <w:rsid w:val="000A15F5"/>
    <w:rsid w:val="000A1D57"/>
    <w:rsid w:val="000A20C2"/>
    <w:rsid w:val="000A55E7"/>
    <w:rsid w:val="000A5762"/>
    <w:rsid w:val="000A7DE0"/>
    <w:rsid w:val="000B0A06"/>
    <w:rsid w:val="000B10DB"/>
    <w:rsid w:val="000B328A"/>
    <w:rsid w:val="000B443E"/>
    <w:rsid w:val="000B44FA"/>
    <w:rsid w:val="000B7808"/>
    <w:rsid w:val="000C006A"/>
    <w:rsid w:val="000C00DF"/>
    <w:rsid w:val="000C3420"/>
    <w:rsid w:val="000C42ED"/>
    <w:rsid w:val="000C48FC"/>
    <w:rsid w:val="000C4B4A"/>
    <w:rsid w:val="000D483D"/>
    <w:rsid w:val="000D4AF7"/>
    <w:rsid w:val="000E008C"/>
    <w:rsid w:val="000E152B"/>
    <w:rsid w:val="000E2939"/>
    <w:rsid w:val="000E3A87"/>
    <w:rsid w:val="000E5DA5"/>
    <w:rsid w:val="000E6742"/>
    <w:rsid w:val="000E6ECE"/>
    <w:rsid w:val="000E7C38"/>
    <w:rsid w:val="000F45D7"/>
    <w:rsid w:val="000F77A2"/>
    <w:rsid w:val="00100107"/>
    <w:rsid w:val="00100224"/>
    <w:rsid w:val="001004CD"/>
    <w:rsid w:val="001006D9"/>
    <w:rsid w:val="00101853"/>
    <w:rsid w:val="00101EDD"/>
    <w:rsid w:val="00102CDF"/>
    <w:rsid w:val="00106152"/>
    <w:rsid w:val="00110E21"/>
    <w:rsid w:val="00111B6C"/>
    <w:rsid w:val="001132E4"/>
    <w:rsid w:val="00115913"/>
    <w:rsid w:val="00115F20"/>
    <w:rsid w:val="001178E1"/>
    <w:rsid w:val="00117F1C"/>
    <w:rsid w:val="0012017D"/>
    <w:rsid w:val="001201BE"/>
    <w:rsid w:val="001250A9"/>
    <w:rsid w:val="001300EC"/>
    <w:rsid w:val="00130943"/>
    <w:rsid w:val="00131F7B"/>
    <w:rsid w:val="00137069"/>
    <w:rsid w:val="00140E86"/>
    <w:rsid w:val="00141450"/>
    <w:rsid w:val="00141E7D"/>
    <w:rsid w:val="001424B3"/>
    <w:rsid w:val="00145558"/>
    <w:rsid w:val="001460E3"/>
    <w:rsid w:val="00146FB9"/>
    <w:rsid w:val="0014706F"/>
    <w:rsid w:val="0014724D"/>
    <w:rsid w:val="00151F4A"/>
    <w:rsid w:val="001532B4"/>
    <w:rsid w:val="00155C95"/>
    <w:rsid w:val="00156A7F"/>
    <w:rsid w:val="00157E92"/>
    <w:rsid w:val="001603AE"/>
    <w:rsid w:val="0016282A"/>
    <w:rsid w:val="001628E7"/>
    <w:rsid w:val="00162A6D"/>
    <w:rsid w:val="001634A5"/>
    <w:rsid w:val="001638E6"/>
    <w:rsid w:val="00167B45"/>
    <w:rsid w:val="0017032F"/>
    <w:rsid w:val="0017075B"/>
    <w:rsid w:val="00171A7E"/>
    <w:rsid w:val="00172565"/>
    <w:rsid w:val="00172C67"/>
    <w:rsid w:val="00173F4C"/>
    <w:rsid w:val="0017495B"/>
    <w:rsid w:val="0017790F"/>
    <w:rsid w:val="0018024E"/>
    <w:rsid w:val="00181577"/>
    <w:rsid w:val="00183728"/>
    <w:rsid w:val="0018379A"/>
    <w:rsid w:val="001874CE"/>
    <w:rsid w:val="00187ECB"/>
    <w:rsid w:val="0019030C"/>
    <w:rsid w:val="0019112A"/>
    <w:rsid w:val="00192BDD"/>
    <w:rsid w:val="00193245"/>
    <w:rsid w:val="00193399"/>
    <w:rsid w:val="001933E3"/>
    <w:rsid w:val="00195F9A"/>
    <w:rsid w:val="00196E68"/>
    <w:rsid w:val="001A0A9E"/>
    <w:rsid w:val="001A22E4"/>
    <w:rsid w:val="001A2AD2"/>
    <w:rsid w:val="001A4222"/>
    <w:rsid w:val="001A4626"/>
    <w:rsid w:val="001A493B"/>
    <w:rsid w:val="001A6588"/>
    <w:rsid w:val="001A76C3"/>
    <w:rsid w:val="001A7E31"/>
    <w:rsid w:val="001B2496"/>
    <w:rsid w:val="001B26C8"/>
    <w:rsid w:val="001B3ED7"/>
    <w:rsid w:val="001B69E5"/>
    <w:rsid w:val="001B7568"/>
    <w:rsid w:val="001C0C3A"/>
    <w:rsid w:val="001C5E53"/>
    <w:rsid w:val="001C71EA"/>
    <w:rsid w:val="001D149B"/>
    <w:rsid w:val="001D1601"/>
    <w:rsid w:val="001D2335"/>
    <w:rsid w:val="001D25C5"/>
    <w:rsid w:val="001D3461"/>
    <w:rsid w:val="001D3860"/>
    <w:rsid w:val="001D479B"/>
    <w:rsid w:val="001D579F"/>
    <w:rsid w:val="001D5BC7"/>
    <w:rsid w:val="001E2AEB"/>
    <w:rsid w:val="001E3896"/>
    <w:rsid w:val="001E4D69"/>
    <w:rsid w:val="001E609E"/>
    <w:rsid w:val="001E6D68"/>
    <w:rsid w:val="001F1631"/>
    <w:rsid w:val="001F2D21"/>
    <w:rsid w:val="001F47A1"/>
    <w:rsid w:val="001F63F9"/>
    <w:rsid w:val="001F7DEE"/>
    <w:rsid w:val="0020014A"/>
    <w:rsid w:val="00201B7B"/>
    <w:rsid w:val="002023D5"/>
    <w:rsid w:val="00203135"/>
    <w:rsid w:val="00205205"/>
    <w:rsid w:val="00205AAD"/>
    <w:rsid w:val="00206D9C"/>
    <w:rsid w:val="00207602"/>
    <w:rsid w:val="00210249"/>
    <w:rsid w:val="0021027D"/>
    <w:rsid w:val="002112DB"/>
    <w:rsid w:val="0021343E"/>
    <w:rsid w:val="002151BC"/>
    <w:rsid w:val="0022246F"/>
    <w:rsid w:val="0022503F"/>
    <w:rsid w:val="002263DA"/>
    <w:rsid w:val="0023002C"/>
    <w:rsid w:val="00232DAF"/>
    <w:rsid w:val="00233FA7"/>
    <w:rsid w:val="0023450B"/>
    <w:rsid w:val="00234FF8"/>
    <w:rsid w:val="002362D9"/>
    <w:rsid w:val="00236656"/>
    <w:rsid w:val="00236906"/>
    <w:rsid w:val="0023690B"/>
    <w:rsid w:val="002377EC"/>
    <w:rsid w:val="00237F5D"/>
    <w:rsid w:val="00241397"/>
    <w:rsid w:val="00241536"/>
    <w:rsid w:val="002428EC"/>
    <w:rsid w:val="00242CC6"/>
    <w:rsid w:val="0024393B"/>
    <w:rsid w:val="00244086"/>
    <w:rsid w:val="0024418A"/>
    <w:rsid w:val="00244ABB"/>
    <w:rsid w:val="002465CF"/>
    <w:rsid w:val="00247DBC"/>
    <w:rsid w:val="00250876"/>
    <w:rsid w:val="00251245"/>
    <w:rsid w:val="00251779"/>
    <w:rsid w:val="0025250C"/>
    <w:rsid w:val="00252567"/>
    <w:rsid w:val="002525DA"/>
    <w:rsid w:val="00254692"/>
    <w:rsid w:val="0025522A"/>
    <w:rsid w:val="0025597A"/>
    <w:rsid w:val="0025618F"/>
    <w:rsid w:val="002562DB"/>
    <w:rsid w:val="00262475"/>
    <w:rsid w:val="00262F4D"/>
    <w:rsid w:val="0026372A"/>
    <w:rsid w:val="002643C7"/>
    <w:rsid w:val="0026520F"/>
    <w:rsid w:val="002664A5"/>
    <w:rsid w:val="00267093"/>
    <w:rsid w:val="00270396"/>
    <w:rsid w:val="00270569"/>
    <w:rsid w:val="0027094D"/>
    <w:rsid w:val="00275662"/>
    <w:rsid w:val="00284DEB"/>
    <w:rsid w:val="00285880"/>
    <w:rsid w:val="00286048"/>
    <w:rsid w:val="00286059"/>
    <w:rsid w:val="0028646F"/>
    <w:rsid w:val="00286793"/>
    <w:rsid w:val="0028768B"/>
    <w:rsid w:val="00290690"/>
    <w:rsid w:val="00292D48"/>
    <w:rsid w:val="0029379F"/>
    <w:rsid w:val="002944DA"/>
    <w:rsid w:val="002950F2"/>
    <w:rsid w:val="00295E97"/>
    <w:rsid w:val="00296024"/>
    <w:rsid w:val="0029721D"/>
    <w:rsid w:val="002972F3"/>
    <w:rsid w:val="002976F4"/>
    <w:rsid w:val="0029789B"/>
    <w:rsid w:val="00297D7D"/>
    <w:rsid w:val="002A14F7"/>
    <w:rsid w:val="002A1B4B"/>
    <w:rsid w:val="002A4551"/>
    <w:rsid w:val="002A4A13"/>
    <w:rsid w:val="002A60A1"/>
    <w:rsid w:val="002A6510"/>
    <w:rsid w:val="002B054B"/>
    <w:rsid w:val="002B3ACF"/>
    <w:rsid w:val="002B466F"/>
    <w:rsid w:val="002B614F"/>
    <w:rsid w:val="002B7129"/>
    <w:rsid w:val="002C0A1C"/>
    <w:rsid w:val="002C0B9D"/>
    <w:rsid w:val="002C2916"/>
    <w:rsid w:val="002C5B2B"/>
    <w:rsid w:val="002C7B9D"/>
    <w:rsid w:val="002C7F22"/>
    <w:rsid w:val="002D6C14"/>
    <w:rsid w:val="002E2394"/>
    <w:rsid w:val="002E46A4"/>
    <w:rsid w:val="002E6D1F"/>
    <w:rsid w:val="002F05B5"/>
    <w:rsid w:val="002F1299"/>
    <w:rsid w:val="002F1309"/>
    <w:rsid w:val="002F3572"/>
    <w:rsid w:val="002F4246"/>
    <w:rsid w:val="002F5821"/>
    <w:rsid w:val="002F7701"/>
    <w:rsid w:val="002F7C1D"/>
    <w:rsid w:val="003001E4"/>
    <w:rsid w:val="00301AFF"/>
    <w:rsid w:val="003020DD"/>
    <w:rsid w:val="00304619"/>
    <w:rsid w:val="00305257"/>
    <w:rsid w:val="00307297"/>
    <w:rsid w:val="00307829"/>
    <w:rsid w:val="00310365"/>
    <w:rsid w:val="00311C74"/>
    <w:rsid w:val="0031296A"/>
    <w:rsid w:val="003133A4"/>
    <w:rsid w:val="00315989"/>
    <w:rsid w:val="00315BB8"/>
    <w:rsid w:val="00315EAC"/>
    <w:rsid w:val="00316DD8"/>
    <w:rsid w:val="00317680"/>
    <w:rsid w:val="00321390"/>
    <w:rsid w:val="00321432"/>
    <w:rsid w:val="0032273D"/>
    <w:rsid w:val="0032450B"/>
    <w:rsid w:val="00324951"/>
    <w:rsid w:val="00326784"/>
    <w:rsid w:val="00326EB6"/>
    <w:rsid w:val="00330382"/>
    <w:rsid w:val="00331E53"/>
    <w:rsid w:val="003322F8"/>
    <w:rsid w:val="00332C74"/>
    <w:rsid w:val="00336490"/>
    <w:rsid w:val="003364B2"/>
    <w:rsid w:val="00337D80"/>
    <w:rsid w:val="003433A3"/>
    <w:rsid w:val="003457A6"/>
    <w:rsid w:val="00353621"/>
    <w:rsid w:val="00354688"/>
    <w:rsid w:val="0035528D"/>
    <w:rsid w:val="00355870"/>
    <w:rsid w:val="00356993"/>
    <w:rsid w:val="00357516"/>
    <w:rsid w:val="00357A03"/>
    <w:rsid w:val="00360D36"/>
    <w:rsid w:val="00361084"/>
    <w:rsid w:val="00361733"/>
    <w:rsid w:val="00362E7E"/>
    <w:rsid w:val="003640FA"/>
    <w:rsid w:val="00365527"/>
    <w:rsid w:val="0036584C"/>
    <w:rsid w:val="00366A83"/>
    <w:rsid w:val="0037181E"/>
    <w:rsid w:val="00377599"/>
    <w:rsid w:val="00377C7C"/>
    <w:rsid w:val="00377F15"/>
    <w:rsid w:val="00381475"/>
    <w:rsid w:val="00381915"/>
    <w:rsid w:val="00382D9B"/>
    <w:rsid w:val="00382F31"/>
    <w:rsid w:val="003857A4"/>
    <w:rsid w:val="00386363"/>
    <w:rsid w:val="00387CBF"/>
    <w:rsid w:val="0039248C"/>
    <w:rsid w:val="00392713"/>
    <w:rsid w:val="00395634"/>
    <w:rsid w:val="003A1169"/>
    <w:rsid w:val="003A1430"/>
    <w:rsid w:val="003A5072"/>
    <w:rsid w:val="003A56B4"/>
    <w:rsid w:val="003A5E0A"/>
    <w:rsid w:val="003B080E"/>
    <w:rsid w:val="003B145E"/>
    <w:rsid w:val="003B2F34"/>
    <w:rsid w:val="003B4FA1"/>
    <w:rsid w:val="003B6182"/>
    <w:rsid w:val="003C094E"/>
    <w:rsid w:val="003C18CF"/>
    <w:rsid w:val="003C20F9"/>
    <w:rsid w:val="003C4830"/>
    <w:rsid w:val="003C5550"/>
    <w:rsid w:val="003D11A4"/>
    <w:rsid w:val="003D4BA4"/>
    <w:rsid w:val="003D644E"/>
    <w:rsid w:val="003D7C69"/>
    <w:rsid w:val="003E0C48"/>
    <w:rsid w:val="003E1E78"/>
    <w:rsid w:val="003E228B"/>
    <w:rsid w:val="003E23FD"/>
    <w:rsid w:val="003E35D7"/>
    <w:rsid w:val="003E5027"/>
    <w:rsid w:val="003E58DF"/>
    <w:rsid w:val="003E611F"/>
    <w:rsid w:val="003E75EB"/>
    <w:rsid w:val="003E7C6B"/>
    <w:rsid w:val="003F0D19"/>
    <w:rsid w:val="003F0FBA"/>
    <w:rsid w:val="003F248A"/>
    <w:rsid w:val="003F3D49"/>
    <w:rsid w:val="003F5D0A"/>
    <w:rsid w:val="003F7740"/>
    <w:rsid w:val="003F77F7"/>
    <w:rsid w:val="00400215"/>
    <w:rsid w:val="004012B2"/>
    <w:rsid w:val="00403AE2"/>
    <w:rsid w:val="004047CB"/>
    <w:rsid w:val="0040602E"/>
    <w:rsid w:val="0040764F"/>
    <w:rsid w:val="00412FB5"/>
    <w:rsid w:val="00414CAA"/>
    <w:rsid w:val="00416563"/>
    <w:rsid w:val="004167B9"/>
    <w:rsid w:val="0042090F"/>
    <w:rsid w:val="00425853"/>
    <w:rsid w:val="00425865"/>
    <w:rsid w:val="00427A71"/>
    <w:rsid w:val="004303D1"/>
    <w:rsid w:val="004314A0"/>
    <w:rsid w:val="00431511"/>
    <w:rsid w:val="004359BF"/>
    <w:rsid w:val="00436667"/>
    <w:rsid w:val="004373D3"/>
    <w:rsid w:val="004374F5"/>
    <w:rsid w:val="0043751E"/>
    <w:rsid w:val="004407AD"/>
    <w:rsid w:val="00441DE1"/>
    <w:rsid w:val="004426F0"/>
    <w:rsid w:val="00444C2C"/>
    <w:rsid w:val="00444CA4"/>
    <w:rsid w:val="0044502D"/>
    <w:rsid w:val="00446E5F"/>
    <w:rsid w:val="004475DE"/>
    <w:rsid w:val="0045037E"/>
    <w:rsid w:val="00452B34"/>
    <w:rsid w:val="00461691"/>
    <w:rsid w:val="004626D0"/>
    <w:rsid w:val="00463A77"/>
    <w:rsid w:val="00464DC4"/>
    <w:rsid w:val="00465631"/>
    <w:rsid w:val="004663FE"/>
    <w:rsid w:val="00472DE1"/>
    <w:rsid w:val="004731D0"/>
    <w:rsid w:val="00473B58"/>
    <w:rsid w:val="00475791"/>
    <w:rsid w:val="00475859"/>
    <w:rsid w:val="00475FAA"/>
    <w:rsid w:val="00476317"/>
    <w:rsid w:val="0047686F"/>
    <w:rsid w:val="00480EC8"/>
    <w:rsid w:val="00482274"/>
    <w:rsid w:val="00482CC2"/>
    <w:rsid w:val="004842D5"/>
    <w:rsid w:val="004851C9"/>
    <w:rsid w:val="00486B7F"/>
    <w:rsid w:val="00493372"/>
    <w:rsid w:val="004941EF"/>
    <w:rsid w:val="00494F82"/>
    <w:rsid w:val="0049749B"/>
    <w:rsid w:val="0049755F"/>
    <w:rsid w:val="004A085D"/>
    <w:rsid w:val="004A18BB"/>
    <w:rsid w:val="004A2F84"/>
    <w:rsid w:val="004A3A32"/>
    <w:rsid w:val="004A6379"/>
    <w:rsid w:val="004A73FF"/>
    <w:rsid w:val="004A75BB"/>
    <w:rsid w:val="004B0687"/>
    <w:rsid w:val="004B6B6C"/>
    <w:rsid w:val="004B78C3"/>
    <w:rsid w:val="004B795F"/>
    <w:rsid w:val="004C02FC"/>
    <w:rsid w:val="004C0F48"/>
    <w:rsid w:val="004C1C58"/>
    <w:rsid w:val="004C294E"/>
    <w:rsid w:val="004C7352"/>
    <w:rsid w:val="004D0373"/>
    <w:rsid w:val="004D0C78"/>
    <w:rsid w:val="004D207C"/>
    <w:rsid w:val="004D33DA"/>
    <w:rsid w:val="004D43A4"/>
    <w:rsid w:val="004D52A7"/>
    <w:rsid w:val="004D5887"/>
    <w:rsid w:val="004D6E8F"/>
    <w:rsid w:val="004D77CB"/>
    <w:rsid w:val="004E1FB6"/>
    <w:rsid w:val="004E301A"/>
    <w:rsid w:val="004E3307"/>
    <w:rsid w:val="004E4E36"/>
    <w:rsid w:val="004E5026"/>
    <w:rsid w:val="004E57F2"/>
    <w:rsid w:val="004E5895"/>
    <w:rsid w:val="004E638B"/>
    <w:rsid w:val="004F177D"/>
    <w:rsid w:val="004F29C9"/>
    <w:rsid w:val="004F3DB1"/>
    <w:rsid w:val="004F4677"/>
    <w:rsid w:val="004F58B4"/>
    <w:rsid w:val="004F6AB8"/>
    <w:rsid w:val="00500570"/>
    <w:rsid w:val="00501DF9"/>
    <w:rsid w:val="00502BC2"/>
    <w:rsid w:val="005031AE"/>
    <w:rsid w:val="00510A92"/>
    <w:rsid w:val="00512645"/>
    <w:rsid w:val="005140AD"/>
    <w:rsid w:val="0051538C"/>
    <w:rsid w:val="00515E4D"/>
    <w:rsid w:val="00516199"/>
    <w:rsid w:val="00517E31"/>
    <w:rsid w:val="005211EB"/>
    <w:rsid w:val="0052311E"/>
    <w:rsid w:val="00523EE6"/>
    <w:rsid w:val="00524B8A"/>
    <w:rsid w:val="00524EDC"/>
    <w:rsid w:val="00525A29"/>
    <w:rsid w:val="00526542"/>
    <w:rsid w:val="00527ED6"/>
    <w:rsid w:val="005305A4"/>
    <w:rsid w:val="00531BBB"/>
    <w:rsid w:val="00532685"/>
    <w:rsid w:val="00535577"/>
    <w:rsid w:val="00540E2C"/>
    <w:rsid w:val="005439CD"/>
    <w:rsid w:val="00544883"/>
    <w:rsid w:val="00546DA8"/>
    <w:rsid w:val="00546FA9"/>
    <w:rsid w:val="0055197C"/>
    <w:rsid w:val="00552791"/>
    <w:rsid w:val="00552B88"/>
    <w:rsid w:val="00555B9B"/>
    <w:rsid w:val="0055635C"/>
    <w:rsid w:val="00556890"/>
    <w:rsid w:val="00560286"/>
    <w:rsid w:val="005608C1"/>
    <w:rsid w:val="00560CB5"/>
    <w:rsid w:val="00562A3A"/>
    <w:rsid w:val="00570030"/>
    <w:rsid w:val="00573C57"/>
    <w:rsid w:val="00574C2A"/>
    <w:rsid w:val="00574D7C"/>
    <w:rsid w:val="00575C15"/>
    <w:rsid w:val="00576E9C"/>
    <w:rsid w:val="00577032"/>
    <w:rsid w:val="00581793"/>
    <w:rsid w:val="00581D77"/>
    <w:rsid w:val="00582FB7"/>
    <w:rsid w:val="0058577D"/>
    <w:rsid w:val="005867A6"/>
    <w:rsid w:val="00586956"/>
    <w:rsid w:val="0058743D"/>
    <w:rsid w:val="00587BD1"/>
    <w:rsid w:val="005936AB"/>
    <w:rsid w:val="00593DD8"/>
    <w:rsid w:val="00594B2C"/>
    <w:rsid w:val="00595838"/>
    <w:rsid w:val="00596D02"/>
    <w:rsid w:val="005970DA"/>
    <w:rsid w:val="005A0C26"/>
    <w:rsid w:val="005A1075"/>
    <w:rsid w:val="005A11A3"/>
    <w:rsid w:val="005A11AA"/>
    <w:rsid w:val="005A3034"/>
    <w:rsid w:val="005A5287"/>
    <w:rsid w:val="005A6841"/>
    <w:rsid w:val="005A7747"/>
    <w:rsid w:val="005A7814"/>
    <w:rsid w:val="005A7E7D"/>
    <w:rsid w:val="005B0587"/>
    <w:rsid w:val="005B0606"/>
    <w:rsid w:val="005B0C20"/>
    <w:rsid w:val="005B0DED"/>
    <w:rsid w:val="005B25FA"/>
    <w:rsid w:val="005B36EB"/>
    <w:rsid w:val="005B48A5"/>
    <w:rsid w:val="005B58EC"/>
    <w:rsid w:val="005C0101"/>
    <w:rsid w:val="005C0983"/>
    <w:rsid w:val="005C22EA"/>
    <w:rsid w:val="005C339C"/>
    <w:rsid w:val="005C55BA"/>
    <w:rsid w:val="005C6915"/>
    <w:rsid w:val="005D0294"/>
    <w:rsid w:val="005D1BB1"/>
    <w:rsid w:val="005D245C"/>
    <w:rsid w:val="005D2B42"/>
    <w:rsid w:val="005D346B"/>
    <w:rsid w:val="005D561B"/>
    <w:rsid w:val="005D5DEA"/>
    <w:rsid w:val="005D5F32"/>
    <w:rsid w:val="005D6438"/>
    <w:rsid w:val="005D7E42"/>
    <w:rsid w:val="005E217B"/>
    <w:rsid w:val="005E2C08"/>
    <w:rsid w:val="005E4D73"/>
    <w:rsid w:val="005E524F"/>
    <w:rsid w:val="005F0053"/>
    <w:rsid w:val="005F114B"/>
    <w:rsid w:val="005F1867"/>
    <w:rsid w:val="005F5AA3"/>
    <w:rsid w:val="005F6A97"/>
    <w:rsid w:val="005F7764"/>
    <w:rsid w:val="005F7A38"/>
    <w:rsid w:val="00601CCF"/>
    <w:rsid w:val="00602296"/>
    <w:rsid w:val="00613110"/>
    <w:rsid w:val="00613D6C"/>
    <w:rsid w:val="00614F05"/>
    <w:rsid w:val="00623363"/>
    <w:rsid w:val="006246F7"/>
    <w:rsid w:val="00624747"/>
    <w:rsid w:val="00624EB4"/>
    <w:rsid w:val="0062615B"/>
    <w:rsid w:val="00630102"/>
    <w:rsid w:val="0063180A"/>
    <w:rsid w:val="00631C78"/>
    <w:rsid w:val="006330C0"/>
    <w:rsid w:val="0063367F"/>
    <w:rsid w:val="00636205"/>
    <w:rsid w:val="006367D7"/>
    <w:rsid w:val="00636D92"/>
    <w:rsid w:val="00637024"/>
    <w:rsid w:val="006371FF"/>
    <w:rsid w:val="006379B3"/>
    <w:rsid w:val="00640642"/>
    <w:rsid w:val="00640A8E"/>
    <w:rsid w:val="006417DC"/>
    <w:rsid w:val="00644505"/>
    <w:rsid w:val="00644835"/>
    <w:rsid w:val="00645E74"/>
    <w:rsid w:val="00647C79"/>
    <w:rsid w:val="00650B33"/>
    <w:rsid w:val="00652B33"/>
    <w:rsid w:val="006548AC"/>
    <w:rsid w:val="00654A07"/>
    <w:rsid w:val="00654DE2"/>
    <w:rsid w:val="00655A30"/>
    <w:rsid w:val="006576B3"/>
    <w:rsid w:val="0066110D"/>
    <w:rsid w:val="006616AA"/>
    <w:rsid w:val="00661B95"/>
    <w:rsid w:val="006625DC"/>
    <w:rsid w:val="00663843"/>
    <w:rsid w:val="006653F3"/>
    <w:rsid w:val="006654F7"/>
    <w:rsid w:val="006655FA"/>
    <w:rsid w:val="00665C1F"/>
    <w:rsid w:val="00667097"/>
    <w:rsid w:val="00667CEB"/>
    <w:rsid w:val="00667E8F"/>
    <w:rsid w:val="00670846"/>
    <w:rsid w:val="006710BA"/>
    <w:rsid w:val="00671A29"/>
    <w:rsid w:val="006741D6"/>
    <w:rsid w:val="006758E7"/>
    <w:rsid w:val="00680601"/>
    <w:rsid w:val="00683B6F"/>
    <w:rsid w:val="006906A0"/>
    <w:rsid w:val="00691222"/>
    <w:rsid w:val="00691AAE"/>
    <w:rsid w:val="00691D41"/>
    <w:rsid w:val="0069299D"/>
    <w:rsid w:val="006935B0"/>
    <w:rsid w:val="0069466C"/>
    <w:rsid w:val="006951C1"/>
    <w:rsid w:val="00695BF3"/>
    <w:rsid w:val="00696B77"/>
    <w:rsid w:val="006A0BB3"/>
    <w:rsid w:val="006A2735"/>
    <w:rsid w:val="006A3B16"/>
    <w:rsid w:val="006A5813"/>
    <w:rsid w:val="006A5852"/>
    <w:rsid w:val="006A7F12"/>
    <w:rsid w:val="006B02EF"/>
    <w:rsid w:val="006B0D9C"/>
    <w:rsid w:val="006B1BED"/>
    <w:rsid w:val="006B3ABC"/>
    <w:rsid w:val="006B5A01"/>
    <w:rsid w:val="006B6341"/>
    <w:rsid w:val="006B695C"/>
    <w:rsid w:val="006B6C44"/>
    <w:rsid w:val="006C2812"/>
    <w:rsid w:val="006C29BB"/>
    <w:rsid w:val="006C2F4E"/>
    <w:rsid w:val="006C55F4"/>
    <w:rsid w:val="006C5AC7"/>
    <w:rsid w:val="006C6741"/>
    <w:rsid w:val="006C7BD5"/>
    <w:rsid w:val="006D0994"/>
    <w:rsid w:val="006D0B70"/>
    <w:rsid w:val="006D1085"/>
    <w:rsid w:val="006D1F53"/>
    <w:rsid w:val="006D6FFF"/>
    <w:rsid w:val="006E048C"/>
    <w:rsid w:val="006E0B66"/>
    <w:rsid w:val="006E0F3B"/>
    <w:rsid w:val="006E0F5E"/>
    <w:rsid w:val="006E12DE"/>
    <w:rsid w:val="006E1840"/>
    <w:rsid w:val="006E4629"/>
    <w:rsid w:val="006F0A65"/>
    <w:rsid w:val="006F17C8"/>
    <w:rsid w:val="006F1A21"/>
    <w:rsid w:val="006F1B79"/>
    <w:rsid w:val="006F1BE2"/>
    <w:rsid w:val="006F2113"/>
    <w:rsid w:val="006F4045"/>
    <w:rsid w:val="006F588A"/>
    <w:rsid w:val="006F62F5"/>
    <w:rsid w:val="006F6454"/>
    <w:rsid w:val="006F7A7D"/>
    <w:rsid w:val="00701550"/>
    <w:rsid w:val="00703094"/>
    <w:rsid w:val="00705F3A"/>
    <w:rsid w:val="00706373"/>
    <w:rsid w:val="00706D57"/>
    <w:rsid w:val="00711159"/>
    <w:rsid w:val="0071217E"/>
    <w:rsid w:val="0071442E"/>
    <w:rsid w:val="00715ADF"/>
    <w:rsid w:val="007161B8"/>
    <w:rsid w:val="007172ED"/>
    <w:rsid w:val="00717689"/>
    <w:rsid w:val="00721187"/>
    <w:rsid w:val="0072437D"/>
    <w:rsid w:val="007259C3"/>
    <w:rsid w:val="00725F0C"/>
    <w:rsid w:val="00726331"/>
    <w:rsid w:val="00732998"/>
    <w:rsid w:val="00734B11"/>
    <w:rsid w:val="00735A76"/>
    <w:rsid w:val="007369FB"/>
    <w:rsid w:val="00737769"/>
    <w:rsid w:val="007419A6"/>
    <w:rsid w:val="0074244F"/>
    <w:rsid w:val="00744117"/>
    <w:rsid w:val="007443BF"/>
    <w:rsid w:val="00746B8C"/>
    <w:rsid w:val="007507E8"/>
    <w:rsid w:val="00753F67"/>
    <w:rsid w:val="007551AC"/>
    <w:rsid w:val="00755DF5"/>
    <w:rsid w:val="00756916"/>
    <w:rsid w:val="00756BA3"/>
    <w:rsid w:val="007574A9"/>
    <w:rsid w:val="00761343"/>
    <w:rsid w:val="007623FB"/>
    <w:rsid w:val="00762FFB"/>
    <w:rsid w:val="0076420E"/>
    <w:rsid w:val="00764AAF"/>
    <w:rsid w:val="00764FD7"/>
    <w:rsid w:val="00765067"/>
    <w:rsid w:val="00765CAC"/>
    <w:rsid w:val="00771206"/>
    <w:rsid w:val="007734BB"/>
    <w:rsid w:val="00774576"/>
    <w:rsid w:val="007775F8"/>
    <w:rsid w:val="00777D4A"/>
    <w:rsid w:val="0078054C"/>
    <w:rsid w:val="00780DEA"/>
    <w:rsid w:val="00781613"/>
    <w:rsid w:val="00783567"/>
    <w:rsid w:val="007858BE"/>
    <w:rsid w:val="00785AC3"/>
    <w:rsid w:val="00785F74"/>
    <w:rsid w:val="00790D2B"/>
    <w:rsid w:val="00796703"/>
    <w:rsid w:val="00796714"/>
    <w:rsid w:val="007971B9"/>
    <w:rsid w:val="007A08EF"/>
    <w:rsid w:val="007A2072"/>
    <w:rsid w:val="007A411D"/>
    <w:rsid w:val="007B0104"/>
    <w:rsid w:val="007B0FE4"/>
    <w:rsid w:val="007B119B"/>
    <w:rsid w:val="007B15D8"/>
    <w:rsid w:val="007B5D05"/>
    <w:rsid w:val="007C08E2"/>
    <w:rsid w:val="007C0B35"/>
    <w:rsid w:val="007C0FD6"/>
    <w:rsid w:val="007C14F0"/>
    <w:rsid w:val="007C3810"/>
    <w:rsid w:val="007C60B8"/>
    <w:rsid w:val="007C6354"/>
    <w:rsid w:val="007D15EF"/>
    <w:rsid w:val="007D367E"/>
    <w:rsid w:val="007D7D8D"/>
    <w:rsid w:val="007E1FC9"/>
    <w:rsid w:val="007E2669"/>
    <w:rsid w:val="007E3113"/>
    <w:rsid w:val="007E4CBA"/>
    <w:rsid w:val="007E5B31"/>
    <w:rsid w:val="007F00B7"/>
    <w:rsid w:val="007F10B2"/>
    <w:rsid w:val="007F1689"/>
    <w:rsid w:val="007F1791"/>
    <w:rsid w:val="007F3BE8"/>
    <w:rsid w:val="00800F49"/>
    <w:rsid w:val="0080175B"/>
    <w:rsid w:val="0080267B"/>
    <w:rsid w:val="008026FF"/>
    <w:rsid w:val="00802E4C"/>
    <w:rsid w:val="00803983"/>
    <w:rsid w:val="00811102"/>
    <w:rsid w:val="00812704"/>
    <w:rsid w:val="008154F5"/>
    <w:rsid w:val="008158B8"/>
    <w:rsid w:val="00815ACE"/>
    <w:rsid w:val="00815EA3"/>
    <w:rsid w:val="008167BD"/>
    <w:rsid w:val="00821B60"/>
    <w:rsid w:val="0082494C"/>
    <w:rsid w:val="00824C67"/>
    <w:rsid w:val="008258FF"/>
    <w:rsid w:val="00825BF6"/>
    <w:rsid w:val="00831372"/>
    <w:rsid w:val="0083171E"/>
    <w:rsid w:val="00836CB6"/>
    <w:rsid w:val="00837C54"/>
    <w:rsid w:val="00837DA6"/>
    <w:rsid w:val="0084074D"/>
    <w:rsid w:val="00843EEB"/>
    <w:rsid w:val="00845DF4"/>
    <w:rsid w:val="00845E60"/>
    <w:rsid w:val="0084778C"/>
    <w:rsid w:val="00850E28"/>
    <w:rsid w:val="00851C91"/>
    <w:rsid w:val="008526D8"/>
    <w:rsid w:val="00852970"/>
    <w:rsid w:val="00853506"/>
    <w:rsid w:val="00853FC4"/>
    <w:rsid w:val="008555AF"/>
    <w:rsid w:val="00856631"/>
    <w:rsid w:val="00856F76"/>
    <w:rsid w:val="0086018A"/>
    <w:rsid w:val="00861F7E"/>
    <w:rsid w:val="008640AF"/>
    <w:rsid w:val="00865058"/>
    <w:rsid w:val="008661FD"/>
    <w:rsid w:val="00872ABB"/>
    <w:rsid w:val="00874948"/>
    <w:rsid w:val="0087587B"/>
    <w:rsid w:val="008801D4"/>
    <w:rsid w:val="00880391"/>
    <w:rsid w:val="008839A2"/>
    <w:rsid w:val="008858CA"/>
    <w:rsid w:val="00887479"/>
    <w:rsid w:val="0088769B"/>
    <w:rsid w:val="008879A0"/>
    <w:rsid w:val="008920C6"/>
    <w:rsid w:val="008963A4"/>
    <w:rsid w:val="00897017"/>
    <w:rsid w:val="00897BAE"/>
    <w:rsid w:val="00897EBE"/>
    <w:rsid w:val="00897F89"/>
    <w:rsid w:val="008A0F78"/>
    <w:rsid w:val="008A3318"/>
    <w:rsid w:val="008A5B65"/>
    <w:rsid w:val="008A7D1C"/>
    <w:rsid w:val="008B07CF"/>
    <w:rsid w:val="008B1325"/>
    <w:rsid w:val="008B1ACF"/>
    <w:rsid w:val="008B5149"/>
    <w:rsid w:val="008B5526"/>
    <w:rsid w:val="008C5456"/>
    <w:rsid w:val="008C5D2E"/>
    <w:rsid w:val="008C5DD1"/>
    <w:rsid w:val="008D1604"/>
    <w:rsid w:val="008D4351"/>
    <w:rsid w:val="008D6904"/>
    <w:rsid w:val="008D7894"/>
    <w:rsid w:val="008E0886"/>
    <w:rsid w:val="008E0EA0"/>
    <w:rsid w:val="008E13AE"/>
    <w:rsid w:val="008E2B6E"/>
    <w:rsid w:val="008E31E0"/>
    <w:rsid w:val="008E471A"/>
    <w:rsid w:val="008E76B5"/>
    <w:rsid w:val="008F55F7"/>
    <w:rsid w:val="008F5DB4"/>
    <w:rsid w:val="008F71C0"/>
    <w:rsid w:val="008F787A"/>
    <w:rsid w:val="00901261"/>
    <w:rsid w:val="0090135E"/>
    <w:rsid w:val="00904595"/>
    <w:rsid w:val="00905FD6"/>
    <w:rsid w:val="0090685E"/>
    <w:rsid w:val="0090786E"/>
    <w:rsid w:val="009107A6"/>
    <w:rsid w:val="00910EEB"/>
    <w:rsid w:val="00911252"/>
    <w:rsid w:val="0091140D"/>
    <w:rsid w:val="00911C0E"/>
    <w:rsid w:val="00915882"/>
    <w:rsid w:val="00916D6C"/>
    <w:rsid w:val="0091714E"/>
    <w:rsid w:val="00924731"/>
    <w:rsid w:val="009261EB"/>
    <w:rsid w:val="0092644A"/>
    <w:rsid w:val="00927705"/>
    <w:rsid w:val="00931A2B"/>
    <w:rsid w:val="00932056"/>
    <w:rsid w:val="009321D9"/>
    <w:rsid w:val="0093473F"/>
    <w:rsid w:val="0093566D"/>
    <w:rsid w:val="00935CFB"/>
    <w:rsid w:val="00937483"/>
    <w:rsid w:val="00937C23"/>
    <w:rsid w:val="00937EC0"/>
    <w:rsid w:val="009408ED"/>
    <w:rsid w:val="0094182F"/>
    <w:rsid w:val="00942465"/>
    <w:rsid w:val="00946102"/>
    <w:rsid w:val="009478F3"/>
    <w:rsid w:val="009527BF"/>
    <w:rsid w:val="00954510"/>
    <w:rsid w:val="0095519D"/>
    <w:rsid w:val="0095536E"/>
    <w:rsid w:val="00955B1F"/>
    <w:rsid w:val="0095649A"/>
    <w:rsid w:val="0095745D"/>
    <w:rsid w:val="009603F6"/>
    <w:rsid w:val="009629FC"/>
    <w:rsid w:val="00963322"/>
    <w:rsid w:val="00964831"/>
    <w:rsid w:val="00964B1D"/>
    <w:rsid w:val="009658C2"/>
    <w:rsid w:val="009669E7"/>
    <w:rsid w:val="00967162"/>
    <w:rsid w:val="00972CA4"/>
    <w:rsid w:val="009749F4"/>
    <w:rsid w:val="00974E29"/>
    <w:rsid w:val="009765D8"/>
    <w:rsid w:val="00977384"/>
    <w:rsid w:val="00981E8E"/>
    <w:rsid w:val="0098385C"/>
    <w:rsid w:val="0098406B"/>
    <w:rsid w:val="009879C8"/>
    <w:rsid w:val="00990432"/>
    <w:rsid w:val="009911FB"/>
    <w:rsid w:val="00991AD9"/>
    <w:rsid w:val="00991BF0"/>
    <w:rsid w:val="009929EB"/>
    <w:rsid w:val="00992A28"/>
    <w:rsid w:val="00994C84"/>
    <w:rsid w:val="00994DFB"/>
    <w:rsid w:val="00995653"/>
    <w:rsid w:val="00995CD5"/>
    <w:rsid w:val="00996808"/>
    <w:rsid w:val="0099729B"/>
    <w:rsid w:val="0099736B"/>
    <w:rsid w:val="009A4F87"/>
    <w:rsid w:val="009A6F6B"/>
    <w:rsid w:val="009A6F90"/>
    <w:rsid w:val="009A712C"/>
    <w:rsid w:val="009A7437"/>
    <w:rsid w:val="009A76F6"/>
    <w:rsid w:val="009A7BC4"/>
    <w:rsid w:val="009B0BAB"/>
    <w:rsid w:val="009B0C1C"/>
    <w:rsid w:val="009B2500"/>
    <w:rsid w:val="009B46F6"/>
    <w:rsid w:val="009B4E19"/>
    <w:rsid w:val="009C2518"/>
    <w:rsid w:val="009C3C48"/>
    <w:rsid w:val="009C4BC4"/>
    <w:rsid w:val="009D0CA2"/>
    <w:rsid w:val="009D2432"/>
    <w:rsid w:val="009D5157"/>
    <w:rsid w:val="009D75FA"/>
    <w:rsid w:val="009D7C1A"/>
    <w:rsid w:val="009D7E23"/>
    <w:rsid w:val="009E0B6F"/>
    <w:rsid w:val="009E233C"/>
    <w:rsid w:val="009E6178"/>
    <w:rsid w:val="009F08D2"/>
    <w:rsid w:val="009F3EA8"/>
    <w:rsid w:val="009F4A7F"/>
    <w:rsid w:val="009F5AB4"/>
    <w:rsid w:val="009F6D94"/>
    <w:rsid w:val="009F6E0A"/>
    <w:rsid w:val="009F6F3B"/>
    <w:rsid w:val="009F73FC"/>
    <w:rsid w:val="00A008AD"/>
    <w:rsid w:val="00A015C0"/>
    <w:rsid w:val="00A017DD"/>
    <w:rsid w:val="00A01FA7"/>
    <w:rsid w:val="00A069EF"/>
    <w:rsid w:val="00A11F99"/>
    <w:rsid w:val="00A131CF"/>
    <w:rsid w:val="00A14338"/>
    <w:rsid w:val="00A148DA"/>
    <w:rsid w:val="00A1567A"/>
    <w:rsid w:val="00A15C35"/>
    <w:rsid w:val="00A15F70"/>
    <w:rsid w:val="00A16DC0"/>
    <w:rsid w:val="00A2003F"/>
    <w:rsid w:val="00A20D56"/>
    <w:rsid w:val="00A2357B"/>
    <w:rsid w:val="00A23EBD"/>
    <w:rsid w:val="00A25482"/>
    <w:rsid w:val="00A25854"/>
    <w:rsid w:val="00A25B39"/>
    <w:rsid w:val="00A25B48"/>
    <w:rsid w:val="00A275DA"/>
    <w:rsid w:val="00A27F60"/>
    <w:rsid w:val="00A31571"/>
    <w:rsid w:val="00A32FF3"/>
    <w:rsid w:val="00A34834"/>
    <w:rsid w:val="00A34D40"/>
    <w:rsid w:val="00A3504F"/>
    <w:rsid w:val="00A35585"/>
    <w:rsid w:val="00A35E90"/>
    <w:rsid w:val="00A36075"/>
    <w:rsid w:val="00A4491B"/>
    <w:rsid w:val="00A46701"/>
    <w:rsid w:val="00A471E1"/>
    <w:rsid w:val="00A47961"/>
    <w:rsid w:val="00A47EEB"/>
    <w:rsid w:val="00A47F37"/>
    <w:rsid w:val="00A503DF"/>
    <w:rsid w:val="00A51FDF"/>
    <w:rsid w:val="00A522DA"/>
    <w:rsid w:val="00A52318"/>
    <w:rsid w:val="00A5290B"/>
    <w:rsid w:val="00A52B45"/>
    <w:rsid w:val="00A53343"/>
    <w:rsid w:val="00A5597B"/>
    <w:rsid w:val="00A5732D"/>
    <w:rsid w:val="00A619BD"/>
    <w:rsid w:val="00A61AF3"/>
    <w:rsid w:val="00A61D19"/>
    <w:rsid w:val="00A621E3"/>
    <w:rsid w:val="00A6221A"/>
    <w:rsid w:val="00A64007"/>
    <w:rsid w:val="00A6585D"/>
    <w:rsid w:val="00A66903"/>
    <w:rsid w:val="00A70026"/>
    <w:rsid w:val="00A701C7"/>
    <w:rsid w:val="00A703DD"/>
    <w:rsid w:val="00A708F1"/>
    <w:rsid w:val="00A74FE7"/>
    <w:rsid w:val="00A75783"/>
    <w:rsid w:val="00A8188C"/>
    <w:rsid w:val="00A836C6"/>
    <w:rsid w:val="00A85158"/>
    <w:rsid w:val="00A863F5"/>
    <w:rsid w:val="00A86441"/>
    <w:rsid w:val="00A90872"/>
    <w:rsid w:val="00A920FA"/>
    <w:rsid w:val="00A92187"/>
    <w:rsid w:val="00A92744"/>
    <w:rsid w:val="00A934A9"/>
    <w:rsid w:val="00A93EAC"/>
    <w:rsid w:val="00A947A5"/>
    <w:rsid w:val="00A97361"/>
    <w:rsid w:val="00AA2338"/>
    <w:rsid w:val="00AA2726"/>
    <w:rsid w:val="00AA2E12"/>
    <w:rsid w:val="00AA3251"/>
    <w:rsid w:val="00AA54DC"/>
    <w:rsid w:val="00AB19E0"/>
    <w:rsid w:val="00AB1ED0"/>
    <w:rsid w:val="00AB44DD"/>
    <w:rsid w:val="00AB4A85"/>
    <w:rsid w:val="00AB633D"/>
    <w:rsid w:val="00AB6559"/>
    <w:rsid w:val="00AC01BD"/>
    <w:rsid w:val="00AC04F6"/>
    <w:rsid w:val="00AC0964"/>
    <w:rsid w:val="00AC09C9"/>
    <w:rsid w:val="00AC2485"/>
    <w:rsid w:val="00AC2991"/>
    <w:rsid w:val="00AC2C65"/>
    <w:rsid w:val="00AC44E9"/>
    <w:rsid w:val="00AC6182"/>
    <w:rsid w:val="00AC71BC"/>
    <w:rsid w:val="00AD0142"/>
    <w:rsid w:val="00AD019A"/>
    <w:rsid w:val="00AD08F0"/>
    <w:rsid w:val="00AD14C1"/>
    <w:rsid w:val="00AD2041"/>
    <w:rsid w:val="00AD2D87"/>
    <w:rsid w:val="00AD4278"/>
    <w:rsid w:val="00AD514D"/>
    <w:rsid w:val="00AD5679"/>
    <w:rsid w:val="00AD5E83"/>
    <w:rsid w:val="00AD6587"/>
    <w:rsid w:val="00AD68F2"/>
    <w:rsid w:val="00AE1157"/>
    <w:rsid w:val="00AE4437"/>
    <w:rsid w:val="00AE61B2"/>
    <w:rsid w:val="00AE6AB0"/>
    <w:rsid w:val="00AF31FC"/>
    <w:rsid w:val="00AF35DD"/>
    <w:rsid w:val="00AF4037"/>
    <w:rsid w:val="00AF64F5"/>
    <w:rsid w:val="00B00086"/>
    <w:rsid w:val="00B008D8"/>
    <w:rsid w:val="00B01AA4"/>
    <w:rsid w:val="00B06ADC"/>
    <w:rsid w:val="00B06D35"/>
    <w:rsid w:val="00B07940"/>
    <w:rsid w:val="00B106C4"/>
    <w:rsid w:val="00B12412"/>
    <w:rsid w:val="00B13E4D"/>
    <w:rsid w:val="00B143D1"/>
    <w:rsid w:val="00B1486A"/>
    <w:rsid w:val="00B15B70"/>
    <w:rsid w:val="00B16186"/>
    <w:rsid w:val="00B201E1"/>
    <w:rsid w:val="00B20E34"/>
    <w:rsid w:val="00B21391"/>
    <w:rsid w:val="00B217F4"/>
    <w:rsid w:val="00B24BA9"/>
    <w:rsid w:val="00B278E7"/>
    <w:rsid w:val="00B31926"/>
    <w:rsid w:val="00B319F9"/>
    <w:rsid w:val="00B32B71"/>
    <w:rsid w:val="00B33F05"/>
    <w:rsid w:val="00B34260"/>
    <w:rsid w:val="00B34366"/>
    <w:rsid w:val="00B3490A"/>
    <w:rsid w:val="00B34FA6"/>
    <w:rsid w:val="00B360CD"/>
    <w:rsid w:val="00B45B93"/>
    <w:rsid w:val="00B47B2D"/>
    <w:rsid w:val="00B52C59"/>
    <w:rsid w:val="00B53BDF"/>
    <w:rsid w:val="00B55104"/>
    <w:rsid w:val="00B56278"/>
    <w:rsid w:val="00B56668"/>
    <w:rsid w:val="00B57750"/>
    <w:rsid w:val="00B62F72"/>
    <w:rsid w:val="00B6377A"/>
    <w:rsid w:val="00B6578B"/>
    <w:rsid w:val="00B66B49"/>
    <w:rsid w:val="00B67844"/>
    <w:rsid w:val="00B70AEA"/>
    <w:rsid w:val="00B7100F"/>
    <w:rsid w:val="00B71358"/>
    <w:rsid w:val="00B71367"/>
    <w:rsid w:val="00B72EBD"/>
    <w:rsid w:val="00B769C3"/>
    <w:rsid w:val="00B76CAF"/>
    <w:rsid w:val="00B76E64"/>
    <w:rsid w:val="00B76F2E"/>
    <w:rsid w:val="00B77311"/>
    <w:rsid w:val="00B80138"/>
    <w:rsid w:val="00B80A18"/>
    <w:rsid w:val="00B83E05"/>
    <w:rsid w:val="00B8424E"/>
    <w:rsid w:val="00B842CF"/>
    <w:rsid w:val="00B846F9"/>
    <w:rsid w:val="00B852EB"/>
    <w:rsid w:val="00B86C83"/>
    <w:rsid w:val="00B87D7E"/>
    <w:rsid w:val="00B87EF0"/>
    <w:rsid w:val="00B90161"/>
    <w:rsid w:val="00B90DC5"/>
    <w:rsid w:val="00B9147B"/>
    <w:rsid w:val="00B9266C"/>
    <w:rsid w:val="00B941D9"/>
    <w:rsid w:val="00BA051D"/>
    <w:rsid w:val="00BA0B3A"/>
    <w:rsid w:val="00BA2700"/>
    <w:rsid w:val="00BA2878"/>
    <w:rsid w:val="00BA2F5A"/>
    <w:rsid w:val="00BA33B3"/>
    <w:rsid w:val="00BB0363"/>
    <w:rsid w:val="00BB2100"/>
    <w:rsid w:val="00BB2960"/>
    <w:rsid w:val="00BB3929"/>
    <w:rsid w:val="00BB3B62"/>
    <w:rsid w:val="00BB4D53"/>
    <w:rsid w:val="00BB60DA"/>
    <w:rsid w:val="00BB63E4"/>
    <w:rsid w:val="00BB73AC"/>
    <w:rsid w:val="00BC0220"/>
    <w:rsid w:val="00BC2A05"/>
    <w:rsid w:val="00BC5374"/>
    <w:rsid w:val="00BC6A2E"/>
    <w:rsid w:val="00BC7338"/>
    <w:rsid w:val="00BC7620"/>
    <w:rsid w:val="00BC7DF0"/>
    <w:rsid w:val="00BD265F"/>
    <w:rsid w:val="00BD4396"/>
    <w:rsid w:val="00BD4857"/>
    <w:rsid w:val="00BD51B3"/>
    <w:rsid w:val="00BD5E72"/>
    <w:rsid w:val="00BE1BB9"/>
    <w:rsid w:val="00BE30FA"/>
    <w:rsid w:val="00BE3BE9"/>
    <w:rsid w:val="00BF048E"/>
    <w:rsid w:val="00BF324B"/>
    <w:rsid w:val="00BF3EC9"/>
    <w:rsid w:val="00BF42B9"/>
    <w:rsid w:val="00BF6083"/>
    <w:rsid w:val="00C04E8A"/>
    <w:rsid w:val="00C056A3"/>
    <w:rsid w:val="00C06ADE"/>
    <w:rsid w:val="00C07AA7"/>
    <w:rsid w:val="00C07E1C"/>
    <w:rsid w:val="00C1161D"/>
    <w:rsid w:val="00C12D08"/>
    <w:rsid w:val="00C1357D"/>
    <w:rsid w:val="00C1498D"/>
    <w:rsid w:val="00C14E9D"/>
    <w:rsid w:val="00C1551B"/>
    <w:rsid w:val="00C164AC"/>
    <w:rsid w:val="00C20BF0"/>
    <w:rsid w:val="00C2186B"/>
    <w:rsid w:val="00C21DDC"/>
    <w:rsid w:val="00C23F0B"/>
    <w:rsid w:val="00C26925"/>
    <w:rsid w:val="00C2722F"/>
    <w:rsid w:val="00C32275"/>
    <w:rsid w:val="00C351E7"/>
    <w:rsid w:val="00C354CC"/>
    <w:rsid w:val="00C355BE"/>
    <w:rsid w:val="00C35997"/>
    <w:rsid w:val="00C36A37"/>
    <w:rsid w:val="00C36AB0"/>
    <w:rsid w:val="00C41F36"/>
    <w:rsid w:val="00C452DD"/>
    <w:rsid w:val="00C45443"/>
    <w:rsid w:val="00C4746B"/>
    <w:rsid w:val="00C51374"/>
    <w:rsid w:val="00C52182"/>
    <w:rsid w:val="00C5463C"/>
    <w:rsid w:val="00C56CB8"/>
    <w:rsid w:val="00C60F76"/>
    <w:rsid w:val="00C61832"/>
    <w:rsid w:val="00C67497"/>
    <w:rsid w:val="00C72BF9"/>
    <w:rsid w:val="00C7320A"/>
    <w:rsid w:val="00C74104"/>
    <w:rsid w:val="00C7434C"/>
    <w:rsid w:val="00C77480"/>
    <w:rsid w:val="00C8084E"/>
    <w:rsid w:val="00C82088"/>
    <w:rsid w:val="00C820FC"/>
    <w:rsid w:val="00C84BAB"/>
    <w:rsid w:val="00C858C2"/>
    <w:rsid w:val="00C87096"/>
    <w:rsid w:val="00C87C69"/>
    <w:rsid w:val="00C90B19"/>
    <w:rsid w:val="00C975D3"/>
    <w:rsid w:val="00CA01FB"/>
    <w:rsid w:val="00CA0685"/>
    <w:rsid w:val="00CA0B1E"/>
    <w:rsid w:val="00CA3D80"/>
    <w:rsid w:val="00CA3E9A"/>
    <w:rsid w:val="00CA46FA"/>
    <w:rsid w:val="00CA47FA"/>
    <w:rsid w:val="00CB2523"/>
    <w:rsid w:val="00CB2F5E"/>
    <w:rsid w:val="00CB37EB"/>
    <w:rsid w:val="00CB4F73"/>
    <w:rsid w:val="00CB59EC"/>
    <w:rsid w:val="00CB5FCF"/>
    <w:rsid w:val="00CB6D33"/>
    <w:rsid w:val="00CB71CF"/>
    <w:rsid w:val="00CB7BDC"/>
    <w:rsid w:val="00CC0269"/>
    <w:rsid w:val="00CC2609"/>
    <w:rsid w:val="00CC50EE"/>
    <w:rsid w:val="00CC5BC4"/>
    <w:rsid w:val="00CC62D6"/>
    <w:rsid w:val="00CC79F1"/>
    <w:rsid w:val="00CE01AA"/>
    <w:rsid w:val="00CE2BD9"/>
    <w:rsid w:val="00CE35B8"/>
    <w:rsid w:val="00CE4983"/>
    <w:rsid w:val="00CF393C"/>
    <w:rsid w:val="00CF42C1"/>
    <w:rsid w:val="00CF5720"/>
    <w:rsid w:val="00CF7F09"/>
    <w:rsid w:val="00D0012B"/>
    <w:rsid w:val="00D002D9"/>
    <w:rsid w:val="00D02675"/>
    <w:rsid w:val="00D03726"/>
    <w:rsid w:val="00D0514E"/>
    <w:rsid w:val="00D05F05"/>
    <w:rsid w:val="00D0603A"/>
    <w:rsid w:val="00D0623F"/>
    <w:rsid w:val="00D06D90"/>
    <w:rsid w:val="00D1269D"/>
    <w:rsid w:val="00D13922"/>
    <w:rsid w:val="00D13B71"/>
    <w:rsid w:val="00D1637A"/>
    <w:rsid w:val="00D16482"/>
    <w:rsid w:val="00D16A9D"/>
    <w:rsid w:val="00D176F1"/>
    <w:rsid w:val="00D20C49"/>
    <w:rsid w:val="00D211F9"/>
    <w:rsid w:val="00D21B55"/>
    <w:rsid w:val="00D22E9E"/>
    <w:rsid w:val="00D22F4F"/>
    <w:rsid w:val="00D23F3D"/>
    <w:rsid w:val="00D24EFF"/>
    <w:rsid w:val="00D25022"/>
    <w:rsid w:val="00D26D63"/>
    <w:rsid w:val="00D27F26"/>
    <w:rsid w:val="00D30F82"/>
    <w:rsid w:val="00D31A96"/>
    <w:rsid w:val="00D323A3"/>
    <w:rsid w:val="00D33711"/>
    <w:rsid w:val="00D3378B"/>
    <w:rsid w:val="00D34E74"/>
    <w:rsid w:val="00D3578D"/>
    <w:rsid w:val="00D371B9"/>
    <w:rsid w:val="00D4232C"/>
    <w:rsid w:val="00D445F7"/>
    <w:rsid w:val="00D46C0B"/>
    <w:rsid w:val="00D521C3"/>
    <w:rsid w:val="00D536E2"/>
    <w:rsid w:val="00D53BA2"/>
    <w:rsid w:val="00D54CCD"/>
    <w:rsid w:val="00D61531"/>
    <w:rsid w:val="00D619EA"/>
    <w:rsid w:val="00D633D9"/>
    <w:rsid w:val="00D63DD0"/>
    <w:rsid w:val="00D6597B"/>
    <w:rsid w:val="00D66D30"/>
    <w:rsid w:val="00D67391"/>
    <w:rsid w:val="00D708B2"/>
    <w:rsid w:val="00D70C76"/>
    <w:rsid w:val="00D7442B"/>
    <w:rsid w:val="00D74E29"/>
    <w:rsid w:val="00D76F85"/>
    <w:rsid w:val="00D771D5"/>
    <w:rsid w:val="00D801CD"/>
    <w:rsid w:val="00D8093B"/>
    <w:rsid w:val="00D810FC"/>
    <w:rsid w:val="00D81834"/>
    <w:rsid w:val="00D81AB8"/>
    <w:rsid w:val="00D824CA"/>
    <w:rsid w:val="00D834FF"/>
    <w:rsid w:val="00D84001"/>
    <w:rsid w:val="00D85E88"/>
    <w:rsid w:val="00D928C2"/>
    <w:rsid w:val="00D96DC3"/>
    <w:rsid w:val="00D97B74"/>
    <w:rsid w:val="00DA1FEF"/>
    <w:rsid w:val="00DA2CF1"/>
    <w:rsid w:val="00DA3302"/>
    <w:rsid w:val="00DA4B56"/>
    <w:rsid w:val="00DA504E"/>
    <w:rsid w:val="00DB03A3"/>
    <w:rsid w:val="00DB0CE3"/>
    <w:rsid w:val="00DB1121"/>
    <w:rsid w:val="00DB6731"/>
    <w:rsid w:val="00DB7D17"/>
    <w:rsid w:val="00DB7E13"/>
    <w:rsid w:val="00DC051D"/>
    <w:rsid w:val="00DC1C20"/>
    <w:rsid w:val="00DC24E0"/>
    <w:rsid w:val="00DC3A31"/>
    <w:rsid w:val="00DC4CC2"/>
    <w:rsid w:val="00DC6F44"/>
    <w:rsid w:val="00DC7DDA"/>
    <w:rsid w:val="00DD12E5"/>
    <w:rsid w:val="00DD349F"/>
    <w:rsid w:val="00DD3A53"/>
    <w:rsid w:val="00DD4F9F"/>
    <w:rsid w:val="00DD5562"/>
    <w:rsid w:val="00DD5AD4"/>
    <w:rsid w:val="00DD5D9A"/>
    <w:rsid w:val="00DD639F"/>
    <w:rsid w:val="00DD7F88"/>
    <w:rsid w:val="00DE129C"/>
    <w:rsid w:val="00DE1F5E"/>
    <w:rsid w:val="00DE2E68"/>
    <w:rsid w:val="00DE2EA8"/>
    <w:rsid w:val="00DE344D"/>
    <w:rsid w:val="00DE3471"/>
    <w:rsid w:val="00DE3CA1"/>
    <w:rsid w:val="00DE7462"/>
    <w:rsid w:val="00DF0D7A"/>
    <w:rsid w:val="00DF1443"/>
    <w:rsid w:val="00DF1EFE"/>
    <w:rsid w:val="00DF5569"/>
    <w:rsid w:val="00DF5A65"/>
    <w:rsid w:val="00E003D8"/>
    <w:rsid w:val="00E003E1"/>
    <w:rsid w:val="00E00616"/>
    <w:rsid w:val="00E0197B"/>
    <w:rsid w:val="00E024CE"/>
    <w:rsid w:val="00E03B93"/>
    <w:rsid w:val="00E0473E"/>
    <w:rsid w:val="00E06FF7"/>
    <w:rsid w:val="00E10B80"/>
    <w:rsid w:val="00E10E8D"/>
    <w:rsid w:val="00E12C34"/>
    <w:rsid w:val="00E12C38"/>
    <w:rsid w:val="00E13350"/>
    <w:rsid w:val="00E13936"/>
    <w:rsid w:val="00E139A0"/>
    <w:rsid w:val="00E14DE3"/>
    <w:rsid w:val="00E1554A"/>
    <w:rsid w:val="00E20095"/>
    <w:rsid w:val="00E2057A"/>
    <w:rsid w:val="00E20CAF"/>
    <w:rsid w:val="00E20E29"/>
    <w:rsid w:val="00E243D1"/>
    <w:rsid w:val="00E26062"/>
    <w:rsid w:val="00E26D57"/>
    <w:rsid w:val="00E32506"/>
    <w:rsid w:val="00E340F8"/>
    <w:rsid w:val="00E348E9"/>
    <w:rsid w:val="00E37A49"/>
    <w:rsid w:val="00E40EAC"/>
    <w:rsid w:val="00E4198C"/>
    <w:rsid w:val="00E423F6"/>
    <w:rsid w:val="00E42724"/>
    <w:rsid w:val="00E42B00"/>
    <w:rsid w:val="00E42CAC"/>
    <w:rsid w:val="00E431C9"/>
    <w:rsid w:val="00E43C25"/>
    <w:rsid w:val="00E457D5"/>
    <w:rsid w:val="00E459F8"/>
    <w:rsid w:val="00E45D02"/>
    <w:rsid w:val="00E46112"/>
    <w:rsid w:val="00E507A9"/>
    <w:rsid w:val="00E50A64"/>
    <w:rsid w:val="00E526A2"/>
    <w:rsid w:val="00E52E3F"/>
    <w:rsid w:val="00E53160"/>
    <w:rsid w:val="00E53AC2"/>
    <w:rsid w:val="00E56721"/>
    <w:rsid w:val="00E569EC"/>
    <w:rsid w:val="00E607C0"/>
    <w:rsid w:val="00E60B31"/>
    <w:rsid w:val="00E61818"/>
    <w:rsid w:val="00E621C9"/>
    <w:rsid w:val="00E62A51"/>
    <w:rsid w:val="00E634EC"/>
    <w:rsid w:val="00E64B19"/>
    <w:rsid w:val="00E65ABB"/>
    <w:rsid w:val="00E66B86"/>
    <w:rsid w:val="00E67ECF"/>
    <w:rsid w:val="00E70A5B"/>
    <w:rsid w:val="00E73923"/>
    <w:rsid w:val="00E745B1"/>
    <w:rsid w:val="00E76A1B"/>
    <w:rsid w:val="00E76F52"/>
    <w:rsid w:val="00E81312"/>
    <w:rsid w:val="00E830CF"/>
    <w:rsid w:val="00E835B2"/>
    <w:rsid w:val="00E84D84"/>
    <w:rsid w:val="00E85355"/>
    <w:rsid w:val="00E85E38"/>
    <w:rsid w:val="00E87900"/>
    <w:rsid w:val="00E90435"/>
    <w:rsid w:val="00E92FA7"/>
    <w:rsid w:val="00EA210A"/>
    <w:rsid w:val="00EA2CA4"/>
    <w:rsid w:val="00EA59A9"/>
    <w:rsid w:val="00EA6C58"/>
    <w:rsid w:val="00EA7956"/>
    <w:rsid w:val="00EB0D80"/>
    <w:rsid w:val="00EB34F7"/>
    <w:rsid w:val="00EB6A69"/>
    <w:rsid w:val="00EB6E0B"/>
    <w:rsid w:val="00EB7FB7"/>
    <w:rsid w:val="00EC349D"/>
    <w:rsid w:val="00EC745E"/>
    <w:rsid w:val="00EC776E"/>
    <w:rsid w:val="00EC7936"/>
    <w:rsid w:val="00ED17A3"/>
    <w:rsid w:val="00ED2EEB"/>
    <w:rsid w:val="00ED5016"/>
    <w:rsid w:val="00ED5AEA"/>
    <w:rsid w:val="00ED7312"/>
    <w:rsid w:val="00EE0D0F"/>
    <w:rsid w:val="00EE2CF8"/>
    <w:rsid w:val="00EE3EB1"/>
    <w:rsid w:val="00EE414C"/>
    <w:rsid w:val="00EE49D9"/>
    <w:rsid w:val="00EE4A95"/>
    <w:rsid w:val="00EE4B3F"/>
    <w:rsid w:val="00EE5154"/>
    <w:rsid w:val="00EE5F79"/>
    <w:rsid w:val="00EE7746"/>
    <w:rsid w:val="00EF0E1C"/>
    <w:rsid w:val="00EF0E4E"/>
    <w:rsid w:val="00EF124C"/>
    <w:rsid w:val="00EF17BC"/>
    <w:rsid w:val="00EF2D59"/>
    <w:rsid w:val="00EF3E9F"/>
    <w:rsid w:val="00EF493C"/>
    <w:rsid w:val="00EF5708"/>
    <w:rsid w:val="00F010B3"/>
    <w:rsid w:val="00F01C3E"/>
    <w:rsid w:val="00F01C6C"/>
    <w:rsid w:val="00F02A51"/>
    <w:rsid w:val="00F06D51"/>
    <w:rsid w:val="00F10C1E"/>
    <w:rsid w:val="00F12169"/>
    <w:rsid w:val="00F15E32"/>
    <w:rsid w:val="00F16E52"/>
    <w:rsid w:val="00F1703A"/>
    <w:rsid w:val="00F17DF4"/>
    <w:rsid w:val="00F2078D"/>
    <w:rsid w:val="00F21CDB"/>
    <w:rsid w:val="00F220E8"/>
    <w:rsid w:val="00F232EC"/>
    <w:rsid w:val="00F24135"/>
    <w:rsid w:val="00F24424"/>
    <w:rsid w:val="00F25EBC"/>
    <w:rsid w:val="00F2710E"/>
    <w:rsid w:val="00F27733"/>
    <w:rsid w:val="00F27826"/>
    <w:rsid w:val="00F27BC6"/>
    <w:rsid w:val="00F30306"/>
    <w:rsid w:val="00F3227D"/>
    <w:rsid w:val="00F32645"/>
    <w:rsid w:val="00F33124"/>
    <w:rsid w:val="00F34C43"/>
    <w:rsid w:val="00F35475"/>
    <w:rsid w:val="00F37CD6"/>
    <w:rsid w:val="00F413F8"/>
    <w:rsid w:val="00F427A2"/>
    <w:rsid w:val="00F430DE"/>
    <w:rsid w:val="00F439BA"/>
    <w:rsid w:val="00F462BA"/>
    <w:rsid w:val="00F50A60"/>
    <w:rsid w:val="00F52132"/>
    <w:rsid w:val="00F53A98"/>
    <w:rsid w:val="00F5419D"/>
    <w:rsid w:val="00F543B4"/>
    <w:rsid w:val="00F54FEC"/>
    <w:rsid w:val="00F55742"/>
    <w:rsid w:val="00F566C3"/>
    <w:rsid w:val="00F60C22"/>
    <w:rsid w:val="00F67EC5"/>
    <w:rsid w:val="00F71759"/>
    <w:rsid w:val="00F73363"/>
    <w:rsid w:val="00F73DC3"/>
    <w:rsid w:val="00F744E8"/>
    <w:rsid w:val="00F75002"/>
    <w:rsid w:val="00F773FF"/>
    <w:rsid w:val="00F81D01"/>
    <w:rsid w:val="00F8480A"/>
    <w:rsid w:val="00F908E1"/>
    <w:rsid w:val="00F90B46"/>
    <w:rsid w:val="00F90F46"/>
    <w:rsid w:val="00F92FA0"/>
    <w:rsid w:val="00F931DD"/>
    <w:rsid w:val="00F93F57"/>
    <w:rsid w:val="00F949DF"/>
    <w:rsid w:val="00F952FE"/>
    <w:rsid w:val="00F978EB"/>
    <w:rsid w:val="00FA0E49"/>
    <w:rsid w:val="00FA196A"/>
    <w:rsid w:val="00FA1EF6"/>
    <w:rsid w:val="00FA26E1"/>
    <w:rsid w:val="00FA27CB"/>
    <w:rsid w:val="00FA6CE6"/>
    <w:rsid w:val="00FB306D"/>
    <w:rsid w:val="00FB337D"/>
    <w:rsid w:val="00FB44C8"/>
    <w:rsid w:val="00FB6832"/>
    <w:rsid w:val="00FC057D"/>
    <w:rsid w:val="00FC0E9E"/>
    <w:rsid w:val="00FC1035"/>
    <w:rsid w:val="00FC3516"/>
    <w:rsid w:val="00FC4F8A"/>
    <w:rsid w:val="00FD1CE6"/>
    <w:rsid w:val="00FD20EC"/>
    <w:rsid w:val="00FD7571"/>
    <w:rsid w:val="00FE0DC9"/>
    <w:rsid w:val="00FE1F2D"/>
    <w:rsid w:val="00FE3183"/>
    <w:rsid w:val="00FE334B"/>
    <w:rsid w:val="00FE33D9"/>
    <w:rsid w:val="00FE46B5"/>
    <w:rsid w:val="00FE7A5F"/>
    <w:rsid w:val="00FF0CE6"/>
    <w:rsid w:val="00FF108C"/>
    <w:rsid w:val="00FF113F"/>
    <w:rsid w:val="00FF147D"/>
    <w:rsid w:val="00FF2689"/>
    <w:rsid w:val="00FF2ABF"/>
    <w:rsid w:val="00FF3D67"/>
    <w:rsid w:val="00FF44B7"/>
    <w:rsid w:val="00FF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
    <w:name w:val="Body Text 2"/>
    <w:basedOn w:val="a"/>
    <w:link w:val="20"/>
    <w:rsid w:val="00FA26E1"/>
    <w:pPr>
      <w:jc w:val="both"/>
    </w:pPr>
    <w:rPr>
      <w:color w:val="000000"/>
      <w:sz w:val="28"/>
      <w:szCs w:val="28"/>
    </w:rPr>
  </w:style>
  <w:style w:type="character" w:customStyle="1" w:styleId="20">
    <w:name w:val="Основной текст 2 Знак"/>
    <w:basedOn w:val="a0"/>
    <w:link w:val="2"/>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 w:type="character" w:customStyle="1" w:styleId="s102">
    <w:name w:val="s_102"/>
    <w:basedOn w:val="a0"/>
    <w:rsid w:val="009C2518"/>
    <w:rPr>
      <w:b/>
      <w:bCs/>
      <w:color w:val="000080"/>
    </w:rPr>
  </w:style>
  <w:style w:type="character" w:styleId="ad">
    <w:name w:val="Hyperlink"/>
    <w:basedOn w:val="a0"/>
    <w:rsid w:val="00837C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2570733">
      <w:bodyDiv w:val="1"/>
      <w:marLeft w:val="0"/>
      <w:marRight w:val="0"/>
      <w:marTop w:val="225"/>
      <w:marBottom w:val="225"/>
      <w:divBdr>
        <w:top w:val="none" w:sz="0" w:space="0" w:color="auto"/>
        <w:left w:val="none" w:sz="0" w:space="0" w:color="auto"/>
        <w:bottom w:val="none" w:sz="0" w:space="0" w:color="auto"/>
        <w:right w:val="none" w:sz="0" w:space="0" w:color="auto"/>
      </w:divBdr>
      <w:divsChild>
        <w:div w:id="355162484">
          <w:marLeft w:val="0"/>
          <w:marRight w:val="0"/>
          <w:marTop w:val="0"/>
          <w:marBottom w:val="0"/>
          <w:divBdr>
            <w:top w:val="none" w:sz="0" w:space="0" w:color="auto"/>
            <w:left w:val="none" w:sz="0" w:space="0" w:color="auto"/>
            <w:bottom w:val="none" w:sz="0" w:space="0" w:color="auto"/>
            <w:right w:val="none" w:sz="0" w:space="0" w:color="auto"/>
          </w:divBdr>
          <w:divsChild>
            <w:div w:id="392000137">
              <w:marLeft w:val="0"/>
              <w:marRight w:val="0"/>
              <w:marTop w:val="0"/>
              <w:marBottom w:val="0"/>
              <w:divBdr>
                <w:top w:val="none" w:sz="0" w:space="0" w:color="auto"/>
                <w:left w:val="none" w:sz="0" w:space="0" w:color="auto"/>
                <w:bottom w:val="none" w:sz="0" w:space="0" w:color="auto"/>
                <w:right w:val="none" w:sz="0" w:space="0" w:color="auto"/>
              </w:divBdr>
            </w:div>
            <w:div w:id="755515883">
              <w:marLeft w:val="0"/>
              <w:marRight w:val="0"/>
              <w:marTop w:val="0"/>
              <w:marBottom w:val="0"/>
              <w:divBdr>
                <w:top w:val="none" w:sz="0" w:space="0" w:color="auto"/>
                <w:left w:val="none" w:sz="0" w:space="0" w:color="auto"/>
                <w:bottom w:val="none" w:sz="0" w:space="0" w:color="auto"/>
                <w:right w:val="none" w:sz="0" w:space="0" w:color="auto"/>
              </w:divBdr>
            </w:div>
            <w:div w:id="811866533">
              <w:marLeft w:val="0"/>
              <w:marRight w:val="0"/>
              <w:marTop w:val="0"/>
              <w:marBottom w:val="0"/>
              <w:divBdr>
                <w:top w:val="none" w:sz="0" w:space="0" w:color="auto"/>
                <w:left w:val="none" w:sz="0" w:space="0" w:color="auto"/>
                <w:bottom w:val="none" w:sz="0" w:space="0" w:color="auto"/>
                <w:right w:val="none" w:sz="0" w:space="0" w:color="auto"/>
              </w:divBdr>
            </w:div>
            <w:div w:id="956329937">
              <w:marLeft w:val="825"/>
              <w:marRight w:val="0"/>
              <w:marTop w:val="0"/>
              <w:marBottom w:val="0"/>
              <w:divBdr>
                <w:top w:val="none" w:sz="0" w:space="0" w:color="auto"/>
                <w:left w:val="none" w:sz="0" w:space="0" w:color="auto"/>
                <w:bottom w:val="none" w:sz="0" w:space="0" w:color="auto"/>
                <w:right w:val="none" w:sz="0" w:space="0" w:color="auto"/>
              </w:divBdr>
            </w:div>
            <w:div w:id="1007252711">
              <w:marLeft w:val="0"/>
              <w:marRight w:val="0"/>
              <w:marTop w:val="0"/>
              <w:marBottom w:val="0"/>
              <w:divBdr>
                <w:top w:val="none" w:sz="0" w:space="0" w:color="auto"/>
                <w:left w:val="none" w:sz="0" w:space="0" w:color="auto"/>
                <w:bottom w:val="none" w:sz="0" w:space="0" w:color="auto"/>
                <w:right w:val="none" w:sz="0" w:space="0" w:color="auto"/>
              </w:divBdr>
            </w:div>
            <w:div w:id="1432629547">
              <w:marLeft w:val="0"/>
              <w:marRight w:val="0"/>
              <w:marTop w:val="0"/>
              <w:marBottom w:val="0"/>
              <w:divBdr>
                <w:top w:val="none" w:sz="0" w:space="0" w:color="auto"/>
                <w:left w:val="none" w:sz="0" w:space="0" w:color="auto"/>
                <w:bottom w:val="none" w:sz="0" w:space="0" w:color="auto"/>
                <w:right w:val="none" w:sz="0" w:space="0" w:color="auto"/>
              </w:divBdr>
            </w:div>
            <w:div w:id="1441223676">
              <w:marLeft w:val="0"/>
              <w:marRight w:val="0"/>
              <w:marTop w:val="0"/>
              <w:marBottom w:val="0"/>
              <w:divBdr>
                <w:top w:val="none" w:sz="0" w:space="0" w:color="auto"/>
                <w:left w:val="none" w:sz="0" w:space="0" w:color="auto"/>
                <w:bottom w:val="none" w:sz="0" w:space="0" w:color="auto"/>
                <w:right w:val="none" w:sz="0" w:space="0" w:color="auto"/>
              </w:divBdr>
            </w:div>
            <w:div w:id="1787309274">
              <w:marLeft w:val="0"/>
              <w:marRight w:val="0"/>
              <w:marTop w:val="0"/>
              <w:marBottom w:val="0"/>
              <w:divBdr>
                <w:top w:val="none" w:sz="0" w:space="0" w:color="auto"/>
                <w:left w:val="none" w:sz="0" w:space="0" w:color="auto"/>
                <w:bottom w:val="none" w:sz="0" w:space="0" w:color="auto"/>
                <w:right w:val="none" w:sz="0" w:space="0" w:color="auto"/>
              </w:divBdr>
            </w:div>
            <w:div w:id="2009215514">
              <w:marLeft w:val="0"/>
              <w:marRight w:val="0"/>
              <w:marTop w:val="0"/>
              <w:marBottom w:val="0"/>
              <w:divBdr>
                <w:top w:val="none" w:sz="0" w:space="0" w:color="auto"/>
                <w:left w:val="none" w:sz="0" w:space="0" w:color="auto"/>
                <w:bottom w:val="none" w:sz="0" w:space="0" w:color="auto"/>
                <w:right w:val="none" w:sz="0" w:space="0" w:color="auto"/>
              </w:divBdr>
            </w:div>
            <w:div w:id="2093622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6C71-897E-4A67-A69C-58419CE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12</Pages>
  <Words>3765</Words>
  <Characters>27616</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KSP</cp:lastModifiedBy>
  <cp:revision>13</cp:revision>
  <cp:lastPrinted>2013-08-20T05:21:00Z</cp:lastPrinted>
  <dcterms:created xsi:type="dcterms:W3CDTF">2013-07-31T00:05:00Z</dcterms:created>
  <dcterms:modified xsi:type="dcterms:W3CDTF">2013-08-20T06:24:00Z</dcterms:modified>
</cp:coreProperties>
</file>