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1" w:rsidRPr="00EE77D1" w:rsidRDefault="00EE77D1" w:rsidP="00EE77D1">
      <w:pPr>
        <w:rPr>
          <w:rFonts w:ascii="Times New Roman" w:hAnsi="Times New Roman" w:cs="Times New Roman"/>
          <w:b/>
          <w:sz w:val="28"/>
          <w:szCs w:val="28"/>
        </w:rPr>
      </w:pPr>
      <w:r w:rsidRPr="00EE77D1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-76835</wp:posOffset>
            </wp:positionV>
            <wp:extent cx="598805" cy="638810"/>
            <wp:effectExtent l="1905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D1" w:rsidRPr="00EE77D1" w:rsidRDefault="00EE77D1" w:rsidP="00EE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77D1" w:rsidRPr="00EE77D1" w:rsidRDefault="00EE77D1" w:rsidP="00EE77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7D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E77D1" w:rsidRPr="00EE77D1" w:rsidRDefault="00EE77D1" w:rsidP="00EE77D1">
      <w:pPr>
        <w:tabs>
          <w:tab w:val="center" w:pos="4677"/>
          <w:tab w:val="left" w:pos="7846"/>
          <w:tab w:val="left" w:pos="8044"/>
          <w:tab w:val="left" w:pos="847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E77D1">
        <w:rPr>
          <w:rFonts w:ascii="Times New Roman" w:hAnsi="Times New Roman" w:cs="Times New Roman"/>
          <w:b/>
          <w:sz w:val="32"/>
          <w:szCs w:val="32"/>
        </w:rPr>
        <w:tab/>
        <w:t>Иркутская область</w:t>
      </w:r>
      <w:r w:rsidRPr="00EE77D1">
        <w:rPr>
          <w:rFonts w:ascii="Times New Roman" w:hAnsi="Times New Roman" w:cs="Times New Roman"/>
          <w:b/>
          <w:sz w:val="32"/>
          <w:szCs w:val="32"/>
        </w:rPr>
        <w:tab/>
      </w:r>
    </w:p>
    <w:p w:rsidR="00EE77D1" w:rsidRPr="00EE77D1" w:rsidRDefault="00EE77D1" w:rsidP="00EE77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77D1">
        <w:rPr>
          <w:rFonts w:ascii="Times New Roman" w:hAnsi="Times New Roman" w:cs="Times New Roman"/>
          <w:b/>
          <w:sz w:val="32"/>
          <w:szCs w:val="32"/>
        </w:rPr>
        <w:t>Нижнеилимский</w:t>
      </w:r>
      <w:proofErr w:type="spellEnd"/>
      <w:r w:rsidRPr="00EE77D1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EE77D1" w:rsidRPr="00EE77D1" w:rsidRDefault="00EE77D1" w:rsidP="00EE77D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E77D1">
        <w:rPr>
          <w:rFonts w:ascii="Times New Roman" w:hAnsi="Times New Roman" w:cs="Times New Roman"/>
          <w:b/>
          <w:sz w:val="32"/>
          <w:szCs w:val="32"/>
        </w:rPr>
        <w:tab/>
        <w:t>АДМИНИСТРАЦИЯ</w:t>
      </w:r>
      <w:r w:rsidRPr="00EE77D1">
        <w:rPr>
          <w:rFonts w:ascii="Times New Roman" w:hAnsi="Times New Roman" w:cs="Times New Roman"/>
          <w:b/>
          <w:sz w:val="32"/>
          <w:szCs w:val="32"/>
        </w:rPr>
        <w:tab/>
      </w:r>
    </w:p>
    <w:p w:rsidR="00EE77D1" w:rsidRPr="00EE77D1" w:rsidRDefault="00EE77D1" w:rsidP="00EE77D1">
      <w:pPr>
        <w:tabs>
          <w:tab w:val="left" w:pos="1208"/>
          <w:tab w:val="center" w:pos="467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77D1">
        <w:rPr>
          <w:rFonts w:ascii="Times New Roman" w:hAnsi="Times New Roman" w:cs="Times New Roman"/>
          <w:b/>
          <w:sz w:val="28"/>
          <w:szCs w:val="28"/>
        </w:rPr>
        <w:tab/>
      </w:r>
      <w:r w:rsidRPr="00EE77D1">
        <w:rPr>
          <w:rFonts w:ascii="Times New Roman" w:hAnsi="Times New Roman" w:cs="Times New Roman"/>
          <w:b/>
          <w:sz w:val="28"/>
          <w:szCs w:val="28"/>
        </w:rPr>
        <w:tab/>
      </w:r>
      <w:r w:rsidRPr="00EE77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77D1" w:rsidRPr="00C628FD" w:rsidRDefault="00EE77D1" w:rsidP="00EE77D1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8FD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C628FD" w:rsidRPr="00C6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21» _04   </w:t>
      </w:r>
      <w:r w:rsidRPr="00C628FD">
        <w:rPr>
          <w:rFonts w:ascii="Times New Roman" w:hAnsi="Times New Roman" w:cs="Times New Roman"/>
          <w:b/>
          <w:sz w:val="28"/>
          <w:szCs w:val="28"/>
          <w:u w:val="single"/>
        </w:rPr>
        <w:t>2016_г.</w:t>
      </w:r>
      <w:r w:rsidR="00C628FD" w:rsidRPr="00C6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272</w:t>
      </w:r>
      <w:r w:rsidR="00C6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E77D1" w:rsidRPr="00EE77D1" w:rsidRDefault="00EE77D1" w:rsidP="00EE77D1">
      <w:pPr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EE77D1" w:rsidRPr="00EE77D1" w:rsidRDefault="00EE77D1" w:rsidP="00EE77D1">
      <w:pPr>
        <w:shd w:val="clear" w:color="auto" w:fill="FFFFFF"/>
        <w:spacing w:line="322" w:lineRule="exact"/>
        <w:ind w:right="3629"/>
        <w:rPr>
          <w:rFonts w:ascii="Times New Roman" w:hAnsi="Times New Roman" w:cs="Times New Roman"/>
          <w:spacing w:val="-1"/>
          <w:sz w:val="28"/>
          <w:szCs w:val="28"/>
        </w:rPr>
      </w:pPr>
      <w:r w:rsidRPr="00EE77D1">
        <w:rPr>
          <w:rFonts w:ascii="Times New Roman" w:hAnsi="Times New Roman" w:cs="Times New Roman"/>
          <w:spacing w:val="-1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EE77D1">
        <w:rPr>
          <w:rFonts w:ascii="Times New Roman" w:hAnsi="Times New Roman" w:cs="Times New Roman"/>
          <w:spacing w:val="-1"/>
          <w:sz w:val="28"/>
          <w:szCs w:val="28"/>
        </w:rPr>
        <w:t>Нижнеилимского</w:t>
      </w:r>
      <w:proofErr w:type="spellEnd"/>
      <w:r w:rsidRPr="00EE77D1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№1692 от 24.12.2012г. «Об утверждении административного регламента по предоставлению муниципальной услуги «Предоставление доступа к справочно-поисковому аппарату и базам данных муниципального казенного учреждения культуры «</w:t>
      </w:r>
      <w:proofErr w:type="spellStart"/>
      <w:r w:rsidRPr="00EE77D1">
        <w:rPr>
          <w:rFonts w:ascii="Times New Roman" w:hAnsi="Times New Roman" w:cs="Times New Roman"/>
          <w:spacing w:val="-1"/>
          <w:sz w:val="28"/>
          <w:szCs w:val="28"/>
        </w:rPr>
        <w:t>Нижнеилимская</w:t>
      </w:r>
      <w:proofErr w:type="spellEnd"/>
      <w:r w:rsidRPr="00EE77D1">
        <w:rPr>
          <w:rFonts w:ascii="Times New Roman" w:hAnsi="Times New Roman" w:cs="Times New Roman"/>
          <w:spacing w:val="-1"/>
          <w:sz w:val="28"/>
          <w:szCs w:val="28"/>
        </w:rPr>
        <w:t xml:space="preserve"> центральная </w:t>
      </w:r>
      <w:proofErr w:type="spellStart"/>
      <w:r w:rsidRPr="00EE77D1">
        <w:rPr>
          <w:rFonts w:ascii="Times New Roman" w:hAnsi="Times New Roman" w:cs="Times New Roman"/>
          <w:spacing w:val="-1"/>
          <w:sz w:val="28"/>
          <w:szCs w:val="28"/>
        </w:rPr>
        <w:t>межпоселенческая</w:t>
      </w:r>
      <w:proofErr w:type="spellEnd"/>
      <w:r w:rsidRPr="00EE77D1">
        <w:rPr>
          <w:rFonts w:ascii="Times New Roman" w:hAnsi="Times New Roman" w:cs="Times New Roman"/>
          <w:spacing w:val="-1"/>
          <w:sz w:val="28"/>
          <w:szCs w:val="28"/>
        </w:rPr>
        <w:t xml:space="preserve"> библиотека имени А.Н. Радищева»</w:t>
      </w:r>
    </w:p>
    <w:p w:rsidR="00EE77D1" w:rsidRPr="00EE77D1" w:rsidRDefault="00EE77D1" w:rsidP="00EE77D1">
      <w:pPr>
        <w:shd w:val="clear" w:color="auto" w:fill="FFFFFF"/>
        <w:spacing w:line="322" w:lineRule="exact"/>
        <w:ind w:left="326" w:firstLine="835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муниципальной услуги по обеспечению доступа населения, в том числе для инвалидов,  к справочно-поисковому аппарату и базам данных муниципального казенного учреждения культуры «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библиотека имени А.Н. Радищева», руководствуясь Федеральным законом  от 06.10.2003 №131 «</w:t>
      </w:r>
      <w:proofErr w:type="gramStart"/>
      <w:r w:rsidRPr="00EE77D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77D1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27.10.2010г.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proofErr w:type="gramStart"/>
      <w:r w:rsidRPr="00EE77D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E77D1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E77D1" w:rsidRPr="00EE77D1" w:rsidRDefault="00EE77D1" w:rsidP="00EE77D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77D1" w:rsidRPr="00EE77D1" w:rsidRDefault="00EE77D1" w:rsidP="00EE77D1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администрации</w:t>
      </w:r>
      <w:r w:rsidRPr="00EE77D1"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spellEnd"/>
      <w:r w:rsidRPr="00EE77D1">
        <w:rPr>
          <w:rFonts w:ascii="Times New Roman" w:hAnsi="Times New Roman" w:cs="Times New Roman"/>
          <w:spacing w:val="-1"/>
          <w:sz w:val="28"/>
          <w:szCs w:val="28"/>
        </w:rPr>
        <w:t xml:space="preserve"> 24.12.2012г.№1692 </w:t>
      </w:r>
      <w:r w:rsidRPr="00EE77D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доступа к справочно-поисковому </w:t>
      </w:r>
      <w:r w:rsidRPr="00EE77D1">
        <w:rPr>
          <w:rFonts w:ascii="Times New Roman" w:hAnsi="Times New Roman" w:cs="Times New Roman"/>
          <w:sz w:val="28"/>
          <w:szCs w:val="28"/>
        </w:rPr>
        <w:lastRenderedPageBreak/>
        <w:t>аппарату и базам данных муниципального казенного учреждения культуры «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библиотека имена А.Н. Радищева».</w:t>
      </w:r>
    </w:p>
    <w:p w:rsidR="00EE77D1" w:rsidRPr="00EE77D1" w:rsidRDefault="00EE77D1" w:rsidP="00EE77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77D1">
        <w:rPr>
          <w:rFonts w:ascii="Times New Roman" w:hAnsi="Times New Roman"/>
          <w:sz w:val="28"/>
          <w:szCs w:val="28"/>
        </w:rPr>
        <w:t xml:space="preserve"> 1.1. В раздел 2  пункт 2.3.добавить абзац: </w:t>
      </w:r>
    </w:p>
    <w:p w:rsidR="00EE77D1" w:rsidRPr="00EE77D1" w:rsidRDefault="00EE77D1" w:rsidP="00EE77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77D1">
        <w:rPr>
          <w:rFonts w:ascii="Times New Roman" w:hAnsi="Times New Roman"/>
          <w:sz w:val="28"/>
          <w:szCs w:val="28"/>
        </w:rPr>
        <w:t>«Федеральным законом от 01.12.2014 №419-ФЗ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E77D1" w:rsidRPr="00EE77D1" w:rsidRDefault="00EE77D1" w:rsidP="00EE77D1">
      <w:p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1.2. В раздел 2 добавить пункт 2.12.1.следующего содержания:</w:t>
      </w:r>
    </w:p>
    <w:p w:rsidR="00EE77D1" w:rsidRPr="00EE77D1" w:rsidRDefault="00EE77D1" w:rsidP="00EE77D1">
      <w:p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«2.12.1. В целях  беспрепятственного доступа инвалидов к объектам, предоставляющим  муниципальную услугу обеспечить:</w:t>
      </w:r>
    </w:p>
    <w:p w:rsidR="00EE77D1" w:rsidRPr="00EE77D1" w:rsidRDefault="00EE77D1" w:rsidP="00EE77D1">
      <w:p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Учреждение и выхода из него для инвалидов;</w:t>
      </w:r>
    </w:p>
    <w:p w:rsidR="00EE77D1" w:rsidRPr="00EE77D1" w:rsidRDefault="00EE77D1" w:rsidP="00EE77D1">
      <w:p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EE77D1" w:rsidRPr="00EE77D1" w:rsidRDefault="00EE77D1" w:rsidP="00EE77D1">
      <w:p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EE77D1" w:rsidRPr="00EE77D1" w:rsidRDefault="00EE77D1" w:rsidP="00EE77D1">
      <w:pPr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>- оказание работниками Учреждения помощи инвалидам в преодолении барьеров, мешающих получению ими услуг наравне с другими лицами».</w:t>
      </w:r>
    </w:p>
    <w:p w:rsidR="00EE77D1" w:rsidRPr="00EE77D1" w:rsidRDefault="00EE77D1" w:rsidP="00EE7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 xml:space="preserve">2.Постановление подлежит опубликованию в периодическом издании «Вестник Думы и администрации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на сайте МО «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77D1" w:rsidRPr="00EE77D1" w:rsidRDefault="00EE77D1" w:rsidP="00EE7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7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7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E77D1">
        <w:rPr>
          <w:rFonts w:ascii="Times New Roman" w:hAnsi="Times New Roman" w:cs="Times New Roman"/>
          <w:sz w:val="28"/>
          <w:szCs w:val="28"/>
        </w:rPr>
        <w:t xml:space="preserve"> муниципального района   по социальным вопросам Пирогову Т.К.</w:t>
      </w:r>
    </w:p>
    <w:p w:rsidR="00EE77D1" w:rsidRPr="00EE77D1" w:rsidRDefault="00EE77D1" w:rsidP="00EE7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</w:p>
    <w:p w:rsidR="00EE77D1" w:rsidRPr="00EE77D1" w:rsidRDefault="00EE77D1" w:rsidP="00EE77D1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Pr="00EE77D1">
        <w:rPr>
          <w:rFonts w:ascii="Times New Roman" w:hAnsi="Times New Roman" w:cs="Times New Roman"/>
          <w:sz w:val="28"/>
          <w:szCs w:val="28"/>
        </w:rPr>
        <w:t>М.С. Романов</w:t>
      </w:r>
    </w:p>
    <w:p w:rsidR="000E5177" w:rsidRDefault="000E5177" w:rsidP="00EE77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EE77D1">
        <w:rPr>
          <w:rFonts w:ascii="Times New Roman" w:hAnsi="Times New Roman" w:cs="Times New Roman"/>
          <w:sz w:val="28"/>
          <w:szCs w:val="28"/>
        </w:rPr>
        <w:t>Храпкова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D1">
        <w:rPr>
          <w:rFonts w:ascii="Times New Roman" w:hAnsi="Times New Roman" w:cs="Times New Roman"/>
          <w:sz w:val="28"/>
          <w:szCs w:val="28"/>
        </w:rPr>
        <w:t>32815</w:t>
      </w:r>
    </w:p>
    <w:p w:rsidR="00EE77D1" w:rsidRPr="00EE77D1" w:rsidRDefault="00EE77D1" w:rsidP="00EE77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77D1" w:rsidRPr="00EE77D1" w:rsidRDefault="00EE77D1" w:rsidP="00EE77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EE77D1" w:rsidRPr="00EE77D1" w:rsidSect="000E51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7D1"/>
    <w:rsid w:val="000546DD"/>
    <w:rsid w:val="000E5177"/>
    <w:rsid w:val="003D1640"/>
    <w:rsid w:val="00560328"/>
    <w:rsid w:val="00BE75D2"/>
    <w:rsid w:val="00C628FD"/>
    <w:rsid w:val="00D96DDE"/>
    <w:rsid w:val="00E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77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E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2016-04-07T02:29:00Z</dcterms:created>
  <dcterms:modified xsi:type="dcterms:W3CDTF">2016-04-25T02:59:00Z</dcterms:modified>
</cp:coreProperties>
</file>