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56359" w:rsidRPr="00BF1438" w:rsidRDefault="00AE0C84" w:rsidP="00756359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От «</w:t>
      </w:r>
      <w:r w:rsidR="005338CB">
        <w:rPr>
          <w:rFonts w:eastAsia="Times New Roman" w:cs="Times New Roman"/>
          <w:sz w:val="28"/>
          <w:szCs w:val="28"/>
          <w:u w:val="single"/>
          <w:lang w:eastAsia="ru-RU"/>
        </w:rPr>
        <w:t>04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» </w:t>
      </w:r>
      <w:r w:rsidR="005338CB">
        <w:rPr>
          <w:rFonts w:eastAsia="Times New Roman" w:cs="Times New Roman"/>
          <w:sz w:val="28"/>
          <w:szCs w:val="28"/>
          <w:u w:val="single"/>
          <w:lang w:eastAsia="ru-RU"/>
        </w:rPr>
        <w:t>октября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 2016 г.  №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7B27C9">
        <w:rPr>
          <w:rFonts w:eastAsia="Times New Roman" w:cs="Times New Roman"/>
          <w:sz w:val="28"/>
          <w:szCs w:val="28"/>
          <w:u w:val="single"/>
          <w:lang w:eastAsia="ru-RU"/>
        </w:rPr>
        <w:t>759</w:t>
      </w:r>
      <w:r w:rsidRPr="00AE0C84">
        <w:rPr>
          <w:rFonts w:eastAsia="Times New Roman" w:cs="Times New Roman"/>
          <w:sz w:val="2"/>
          <w:szCs w:val="2"/>
          <w:u w:val="single"/>
          <w:lang w:eastAsia="ru-RU"/>
        </w:rPr>
        <w:t>.</w:t>
      </w: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FAD" w:rsidRPr="00A139A3" w:rsidRDefault="00665795" w:rsidP="00B709D8">
      <w:pPr>
        <w:pStyle w:val="a3"/>
        <w:ind w:right="3684"/>
        <w:jc w:val="both"/>
        <w:rPr>
          <w:sz w:val="28"/>
          <w:szCs w:val="28"/>
        </w:rPr>
      </w:pPr>
      <w:r w:rsidRPr="00A139A3">
        <w:rPr>
          <w:sz w:val="28"/>
          <w:szCs w:val="28"/>
        </w:rPr>
        <w:t>«О проведении открытого конкурса на право оказания услуг регулярных перевозок пасс</w:t>
      </w:r>
      <w:r w:rsidRPr="00A139A3">
        <w:rPr>
          <w:sz w:val="28"/>
          <w:szCs w:val="28"/>
        </w:rPr>
        <w:t>а</w:t>
      </w:r>
      <w:r w:rsidRPr="00A139A3">
        <w:rPr>
          <w:sz w:val="28"/>
          <w:szCs w:val="28"/>
        </w:rPr>
        <w:t xml:space="preserve">жиров и багажа автомобильным транспортом по Муниципальным маршрутам </w:t>
      </w:r>
      <w:r w:rsidR="00A139A3" w:rsidRPr="00A139A3">
        <w:rPr>
          <w:sz w:val="28"/>
          <w:szCs w:val="28"/>
        </w:rPr>
        <w:t>№ 24 «Бере</w:t>
      </w:r>
      <w:r w:rsidR="00A139A3" w:rsidRPr="00A139A3">
        <w:rPr>
          <w:sz w:val="28"/>
          <w:szCs w:val="28"/>
        </w:rPr>
        <w:t>з</w:t>
      </w:r>
      <w:r w:rsidR="00A139A3" w:rsidRPr="00A139A3">
        <w:rPr>
          <w:sz w:val="28"/>
          <w:szCs w:val="28"/>
        </w:rPr>
        <w:t>няки – Игирма – Железногорск-Илимский», № 24 А «Железногорск-Илимский – Игирма – Березняки»</w:t>
      </w:r>
      <w:r w:rsidRPr="00A139A3">
        <w:rPr>
          <w:sz w:val="28"/>
          <w:szCs w:val="28"/>
        </w:rPr>
        <w:t xml:space="preserve"> (по регулируемым тарифам)</w:t>
      </w:r>
      <w:r w:rsidR="003B1B1F" w:rsidRPr="00A139A3">
        <w:rPr>
          <w:sz w:val="28"/>
          <w:szCs w:val="28"/>
        </w:rPr>
        <w:t>»</w:t>
      </w:r>
    </w:p>
    <w:p w:rsidR="00803DB1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756359" w:rsidRPr="00756359" w:rsidRDefault="00075569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>зации регулярных перевозок пассажиров и багажа автомобильным транспо</w:t>
      </w:r>
      <w:r w:rsidRPr="007F5363">
        <w:rPr>
          <w:sz w:val="28"/>
          <w:szCs w:val="28"/>
        </w:rPr>
        <w:t>р</w:t>
      </w:r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>ской Федерации», Федерального закона от 06.10.2003 № 131-ФЗ «Об общих принципах организации местного самоуправления в Российской Федерации», 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 xml:space="preserve">ской области», в соответствии с </w:t>
      </w:r>
      <w:r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Pr="007F5363">
        <w:rPr>
          <w:rFonts w:eastAsia="Times New Roman"/>
          <w:sz w:val="28"/>
          <w:szCs w:val="28"/>
          <w:lang w:eastAsia="ru-RU"/>
        </w:rPr>
        <w:t>е</w:t>
      </w:r>
      <w:r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Pr="007F5363">
        <w:rPr>
          <w:sz w:val="28"/>
          <w:szCs w:val="28"/>
        </w:rPr>
        <w:t>от 04.06.2016 г. № 495</w:t>
      </w:r>
      <w:r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Pr="007F5363">
        <w:rPr>
          <w:rFonts w:eastAsia="Times New Roman"/>
          <w:sz w:val="28"/>
          <w:szCs w:val="28"/>
          <w:lang w:eastAsia="ru-RU"/>
        </w:rPr>
        <w:t>о</w:t>
      </w:r>
      <w:r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56359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756359">
        <w:rPr>
          <w:bCs/>
          <w:sz w:val="28"/>
          <w:szCs w:val="28"/>
        </w:rPr>
        <w:t xml:space="preserve"> муниципального образования </w:t>
      </w:r>
      <w:r w:rsidRPr="00756359">
        <w:rPr>
          <w:sz w:val="28"/>
          <w:szCs w:val="28"/>
        </w:rPr>
        <w:t>Нижн</w:t>
      </w:r>
      <w:r w:rsidRPr="00756359">
        <w:rPr>
          <w:sz w:val="28"/>
          <w:szCs w:val="28"/>
        </w:rPr>
        <w:t>е</w:t>
      </w:r>
      <w:r w:rsidRPr="00756359">
        <w:rPr>
          <w:sz w:val="28"/>
          <w:szCs w:val="28"/>
        </w:rPr>
        <w:t xml:space="preserve">илимский район, </w:t>
      </w:r>
      <w:r w:rsidRPr="00756359">
        <w:rPr>
          <w:bCs/>
          <w:sz w:val="28"/>
          <w:szCs w:val="28"/>
        </w:rPr>
        <w:t xml:space="preserve"> </w:t>
      </w:r>
      <w:r w:rsidRPr="00803DB1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A80FD4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0FD4">
        <w:rPr>
          <w:rFonts w:eastAsia="Calibri"/>
          <w:sz w:val="28"/>
          <w:szCs w:val="28"/>
        </w:rPr>
        <w:t xml:space="preserve">Утвердить </w:t>
      </w:r>
      <w:r w:rsidR="002127CA" w:rsidRPr="00A80FD4">
        <w:rPr>
          <w:sz w:val="28"/>
          <w:szCs w:val="28"/>
        </w:rPr>
        <w:t xml:space="preserve">извещение и конкурсную документацию </w:t>
      </w:r>
      <w:r w:rsidR="003F09D8" w:rsidRPr="00A80FD4">
        <w:rPr>
          <w:sz w:val="28"/>
          <w:szCs w:val="28"/>
        </w:rPr>
        <w:t>о проведении о</w:t>
      </w:r>
      <w:r w:rsidR="003F09D8" w:rsidRPr="00A80FD4">
        <w:rPr>
          <w:sz w:val="28"/>
          <w:szCs w:val="28"/>
        </w:rPr>
        <w:t>т</w:t>
      </w:r>
      <w:r w:rsidR="003F09D8" w:rsidRPr="00A80FD4">
        <w:rPr>
          <w:sz w:val="28"/>
          <w:szCs w:val="28"/>
        </w:rPr>
        <w:t xml:space="preserve">крытого 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A80FD4" w:rsidRPr="00A80FD4">
        <w:rPr>
          <w:sz w:val="28"/>
          <w:szCs w:val="28"/>
        </w:rPr>
        <w:t>№ 24 «Березняки – Игирма – Железногорск-Илимский», № 24 А «Железногорск-Илимский – Игирма – Березняки»</w:t>
      </w:r>
      <w:r w:rsidR="003F09D8" w:rsidRPr="00A80FD4">
        <w:rPr>
          <w:sz w:val="28"/>
          <w:szCs w:val="28"/>
        </w:rPr>
        <w:t xml:space="preserve"> </w:t>
      </w:r>
      <w:r w:rsidR="00087322" w:rsidRPr="00A80FD4">
        <w:rPr>
          <w:sz w:val="28"/>
          <w:szCs w:val="28"/>
        </w:rPr>
        <w:t>(по регулируемым тарифам)</w:t>
      </w:r>
      <w:r w:rsidR="00213E61" w:rsidRPr="00A80FD4">
        <w:rPr>
          <w:sz w:val="28"/>
          <w:szCs w:val="28"/>
        </w:rPr>
        <w:t xml:space="preserve"> – приложения № 1 и № 2 к настоящему Постановлению.</w:t>
      </w:r>
    </w:p>
    <w:p w:rsidR="00001D22" w:rsidRPr="00213E61" w:rsidRDefault="00001D22" w:rsidP="004C0520">
      <w:pPr>
        <w:pStyle w:val="a3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Объявить </w:t>
      </w:r>
      <w:r w:rsidRPr="00213E61">
        <w:rPr>
          <w:sz w:val="28"/>
          <w:szCs w:val="28"/>
        </w:rPr>
        <w:t>открытый конкурс на право оказания услуг регулярных перевозок</w:t>
      </w:r>
      <w:r w:rsidRPr="00A80FD4">
        <w:rPr>
          <w:sz w:val="28"/>
          <w:szCs w:val="28"/>
        </w:rPr>
        <w:t xml:space="preserve"> пассажиров и багажа автомобильным транспортом по Муниц</w:t>
      </w:r>
      <w:r w:rsidRPr="00A80FD4">
        <w:rPr>
          <w:sz w:val="28"/>
          <w:szCs w:val="28"/>
        </w:rPr>
        <w:t>и</w:t>
      </w:r>
      <w:r w:rsidRPr="00A80FD4">
        <w:rPr>
          <w:sz w:val="28"/>
          <w:szCs w:val="28"/>
        </w:rPr>
        <w:t xml:space="preserve">пальным маршрутам </w:t>
      </w:r>
      <w:r w:rsidR="00A80FD4" w:rsidRPr="00A80FD4">
        <w:rPr>
          <w:sz w:val="28"/>
          <w:szCs w:val="28"/>
        </w:rPr>
        <w:t>№ 24 «Березняки – Игирма – Железногорск-Илимский», № 24 А «Железногорск-Илимский – Игирма – Березняки»</w:t>
      </w:r>
      <w:r w:rsidR="000B101C" w:rsidRPr="00A80FD4">
        <w:rPr>
          <w:sz w:val="28"/>
          <w:szCs w:val="28"/>
        </w:rPr>
        <w:t xml:space="preserve"> </w:t>
      </w:r>
      <w:r w:rsidRPr="00A80FD4">
        <w:rPr>
          <w:sz w:val="28"/>
          <w:szCs w:val="28"/>
        </w:rPr>
        <w:t>(по регулируемым тарифам).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>Конкурс провести в соответствии с</w:t>
      </w:r>
      <w:r w:rsidRPr="00213E61">
        <w:rPr>
          <w:sz w:val="28"/>
          <w:szCs w:val="28"/>
        </w:rPr>
        <w:t xml:space="preserve"> 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EF0346" w:rsidRPr="007F5363">
        <w:rPr>
          <w:sz w:val="28"/>
          <w:szCs w:val="28"/>
        </w:rPr>
        <w:t>от 04.06.2016 г. № 495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EF0346" w:rsidRPr="007F5363">
        <w:rPr>
          <w:rFonts w:eastAsia="Times New Roman"/>
          <w:sz w:val="28"/>
          <w:szCs w:val="28"/>
          <w:lang w:eastAsia="ru-RU"/>
        </w:rPr>
        <w:t>р</w:t>
      </w:r>
      <w:r w:rsidR="00EF0346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EF0346" w:rsidRPr="007F5363">
        <w:rPr>
          <w:rFonts w:eastAsia="Times New Roman"/>
          <w:sz w:val="28"/>
          <w:szCs w:val="28"/>
          <w:lang w:eastAsia="ru-RU"/>
        </w:rPr>
        <w:t>е</w:t>
      </w:r>
      <w:r w:rsidR="00EF0346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213E61" w:rsidRDefault="003E0249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C93DC4" w:rsidRPr="00C93DC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издании «Вестник Думы и администрации Нижнеилимского района» и на официальном сайте муниципального образования «Нижнеилимский район»</w:t>
      </w:r>
      <w:r w:rsidRPr="00C93DC4">
        <w:rPr>
          <w:rFonts w:ascii="Times New Roman" w:hAnsi="Times New Roman" w:cs="Times New Roman"/>
          <w:sz w:val="28"/>
          <w:szCs w:val="28"/>
        </w:rPr>
        <w:t>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756359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p w:rsidR="005C0CD5" w:rsidRDefault="005C0CD5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5C0CD5" w:rsidRDefault="005C0CD5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5C0CD5" w:rsidRPr="001E1C58" w:rsidRDefault="005C0CD5" w:rsidP="005C0CD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lastRenderedPageBreak/>
        <w:t>Приложение № 1</w:t>
      </w:r>
    </w:p>
    <w:p w:rsidR="005C0CD5" w:rsidRPr="001E1C58" w:rsidRDefault="005C0CD5" w:rsidP="005C0CD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5C0CD5" w:rsidRPr="001E1C58" w:rsidRDefault="005C0CD5" w:rsidP="005C0CD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5C0CD5" w:rsidRDefault="005C0CD5" w:rsidP="005C0CD5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759 от «04» октября 2016 г.</w:t>
      </w:r>
    </w:p>
    <w:p w:rsidR="005C0CD5" w:rsidRDefault="005C0CD5" w:rsidP="005C0CD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5C0CD5" w:rsidRPr="00F86C96" w:rsidRDefault="005C0CD5" w:rsidP="005C0CD5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F86C96">
        <w:rPr>
          <w:b/>
        </w:rPr>
        <w:t>ИЗВЕЩЕНИЕ</w:t>
      </w:r>
    </w:p>
    <w:p w:rsidR="005C0CD5" w:rsidRPr="00411C67" w:rsidRDefault="005C0CD5" w:rsidP="005C0CD5">
      <w:pPr>
        <w:pStyle w:val="a3"/>
        <w:tabs>
          <w:tab w:val="left" w:pos="851"/>
        </w:tabs>
        <w:ind w:firstLine="426"/>
        <w:jc w:val="center"/>
      </w:pPr>
      <w:r w:rsidRPr="00411C67">
        <w:t xml:space="preserve">о проведении открытого конкурса на право оказания услуг регулярных </w:t>
      </w:r>
    </w:p>
    <w:p w:rsidR="005C0CD5" w:rsidRPr="00411C67" w:rsidRDefault="005C0CD5" w:rsidP="005C0CD5">
      <w:pPr>
        <w:pStyle w:val="a3"/>
        <w:tabs>
          <w:tab w:val="left" w:pos="851"/>
        </w:tabs>
        <w:ind w:firstLine="426"/>
        <w:jc w:val="center"/>
      </w:pPr>
      <w:r w:rsidRPr="00411C67">
        <w:t xml:space="preserve">перевозок пассажиров и багажа автомобильным транспортом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center"/>
      </w:pPr>
      <w:r w:rsidRPr="00411C67">
        <w:t xml:space="preserve">по Муниципальным маршрутам № 24 «Березняки – Игирма – Железногорск-Илимский», № 24 А «Железногорск-Илимский – Игирма – Березняки»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center"/>
      </w:pPr>
      <w:r w:rsidRPr="00411C67">
        <w:t>(по регулируемым тарифам).</w:t>
      </w:r>
    </w:p>
    <w:p w:rsidR="005C0CD5" w:rsidRPr="00411C67" w:rsidRDefault="005C0CD5" w:rsidP="005C0CD5">
      <w:pPr>
        <w:pStyle w:val="a3"/>
        <w:tabs>
          <w:tab w:val="left" w:pos="851"/>
        </w:tabs>
        <w:ind w:firstLine="426"/>
        <w:jc w:val="center"/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5C0CD5" w:rsidRDefault="005C0CD5" w:rsidP="005C0CD5">
      <w:pPr>
        <w:pStyle w:val="a3"/>
        <w:tabs>
          <w:tab w:val="left" w:pos="851"/>
        </w:tabs>
        <w:ind w:firstLine="709"/>
        <w:jc w:val="both"/>
      </w:pPr>
      <w:r>
        <w:t>№ 24 «Березняки – Игирма – Железногорск-Илимский»;</w:t>
      </w:r>
    </w:p>
    <w:p w:rsidR="005C0CD5" w:rsidRDefault="005C0CD5" w:rsidP="005C0CD5">
      <w:pPr>
        <w:pStyle w:val="a3"/>
        <w:tabs>
          <w:tab w:val="left" w:pos="851"/>
        </w:tabs>
        <w:ind w:firstLine="709"/>
        <w:jc w:val="both"/>
      </w:pPr>
      <w:r>
        <w:t>№ 24 А «Железногорск-Илимский – Игирма – Березняки»</w:t>
      </w:r>
    </w:p>
    <w:p w:rsidR="005C0CD5" w:rsidRDefault="005C0CD5" w:rsidP="005C0CD5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5C0CD5" w:rsidRDefault="005C0CD5" w:rsidP="005C0CD5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5C0CD5" w:rsidRDefault="005C0CD5" w:rsidP="005C0C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5C0CD5" w:rsidRDefault="005C0CD5" w:rsidP="005C0C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5C0CD5" w:rsidRDefault="005C0CD5" w:rsidP="005C0C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9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5C0CD5" w:rsidRDefault="005C0CD5" w:rsidP="005C0C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5C0CD5" w:rsidRDefault="005C0CD5" w:rsidP="005C0CD5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оказания услуг регулярных перевозок:</w:t>
      </w:r>
      <w:r>
        <w:t xml:space="preserve"> в течение 5-ти лет с м</w:t>
      </w:r>
      <w:r>
        <w:t>о</w:t>
      </w:r>
      <w:r>
        <w:t>мента заключения Муниципального контракта на оказание услуг регулярных пер</w:t>
      </w:r>
      <w:r>
        <w:t>е</w:t>
      </w:r>
      <w:r>
        <w:t>возок пассажиров и багажа автомобильным транспортом по Муниципальным ма</w:t>
      </w:r>
      <w:r>
        <w:t>р</w:t>
      </w:r>
      <w:r>
        <w:t>шрутам № 24 «Березняки – Игирма – Железногорск-Илимский», № 24 А «Железн</w:t>
      </w:r>
      <w:r>
        <w:t>о</w:t>
      </w:r>
      <w:r>
        <w:t>горск-Илимский – Игирма – Березняки» (далее – Муниципальный контракт).</w:t>
      </w:r>
    </w:p>
    <w:p w:rsidR="005C0CD5" w:rsidRDefault="005C0CD5" w:rsidP="005C0CD5">
      <w:pPr>
        <w:pStyle w:val="a3"/>
        <w:rPr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5C0CD5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>тавляется на основании поданного в письменной форме заявления любого заинт</w:t>
      </w:r>
      <w:r>
        <w:t>е</w:t>
      </w:r>
      <w:r>
        <w:lastRenderedPageBreak/>
        <w:t xml:space="preserve">ресованного лица в администрации Нижнеилимского муниципального района по адресу: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квартал, дом 20, кабинет 209, ежедневно, кроме субботы, воскресенья и праздничных дней с 09 часов 00 минут до 17 часов 00 минут, перерыв на обед с 13 часов 00 минут до 14 часов 00 минут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в форме документа на бумажном носителе с сопроводительным письмом в п</w:t>
      </w:r>
      <w:r>
        <w:t>е</w:t>
      </w:r>
      <w:r>
        <w:t xml:space="preserve">риод </w:t>
      </w:r>
      <w:r>
        <w:rPr>
          <w:color w:val="FF0000"/>
          <w:u w:val="single"/>
        </w:rPr>
        <w:t>с 07.10.2016 года по 24.10.2016 года</w:t>
      </w:r>
      <w:r>
        <w:t>, в течение двух рабочих дней с даты п</w:t>
      </w:r>
      <w:r>
        <w:t>о</w:t>
      </w:r>
      <w:r>
        <w:t>лучения соответствующего Заявления заинтересованного лица.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>Заявление должно содержать в себе сведения о Заявителе: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0" w:history="1">
        <w:r>
          <w:rPr>
            <w:rStyle w:val="a4"/>
          </w:rPr>
          <w:t>http://nilim.irkobl.ru</w:t>
        </w:r>
      </w:hyperlink>
      <w:r>
        <w:t xml:space="preserve"> – официальный сайт муниципального образования «Нижн</w:t>
      </w:r>
      <w:r>
        <w:t>е</w:t>
      </w:r>
      <w:r>
        <w:t>илимский район» (далее по тексту – Официальный сайт).</w:t>
      </w:r>
    </w:p>
    <w:p w:rsidR="005C0CD5" w:rsidRDefault="005C0CD5" w:rsidP="005C0CD5">
      <w:pPr>
        <w:pStyle w:val="a3"/>
        <w:ind w:firstLine="567"/>
        <w:jc w:val="both"/>
        <w:rPr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Место подачи заявок на участие в открытом конкурсе: </w:t>
      </w:r>
      <w:r>
        <w:t>665 653, Ирку</w:t>
      </w:r>
      <w:r>
        <w:t>т</w:t>
      </w:r>
      <w:r>
        <w:t xml:space="preserve">ская область, Нижнеилимский район, г. Железногорск-Илимский, 8 квартал, дом 20, кабинет 119. </w:t>
      </w:r>
    </w:p>
    <w:p w:rsidR="005C0CD5" w:rsidRDefault="005C0CD5" w:rsidP="005C0CD5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5C0CD5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5C0CD5" w:rsidRDefault="005C0CD5" w:rsidP="005C0CD5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07.10.2016 года с 09 часов 00 минут.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27.10.2016 года до 12 часов 00 минут.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5C0CD5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27.10.2016 года в  12 часов 00 минут.</w:t>
      </w:r>
    </w:p>
    <w:p w:rsidR="005C0CD5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5C0CD5" w:rsidRDefault="005C0CD5" w:rsidP="004C0520">
      <w:pPr>
        <w:spacing w:after="0" w:line="240" w:lineRule="auto"/>
        <w:rPr>
          <w:b/>
        </w:rPr>
      </w:pPr>
    </w:p>
    <w:p w:rsidR="005C0CD5" w:rsidRDefault="005C0CD5" w:rsidP="004C0520">
      <w:pPr>
        <w:spacing w:after="0" w:line="240" w:lineRule="auto"/>
        <w:rPr>
          <w:b/>
        </w:rPr>
      </w:pPr>
    </w:p>
    <w:p w:rsidR="005C0CD5" w:rsidRDefault="005C0CD5" w:rsidP="004C0520">
      <w:pPr>
        <w:spacing w:after="0" w:line="240" w:lineRule="auto"/>
        <w:rPr>
          <w:b/>
        </w:rPr>
      </w:pPr>
    </w:p>
    <w:p w:rsidR="005C0CD5" w:rsidRDefault="005C0CD5" w:rsidP="004C0520">
      <w:pPr>
        <w:spacing w:after="0" w:line="240" w:lineRule="auto"/>
        <w:rPr>
          <w:b/>
        </w:rPr>
      </w:pPr>
    </w:p>
    <w:p w:rsidR="005C0CD5" w:rsidRPr="006A3E82" w:rsidRDefault="005C0CD5" w:rsidP="005C0CD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lastRenderedPageBreak/>
        <w:t>Приложение № 2</w:t>
      </w:r>
    </w:p>
    <w:p w:rsidR="005C0CD5" w:rsidRPr="006A3E82" w:rsidRDefault="005C0CD5" w:rsidP="005C0CD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5C0CD5" w:rsidRPr="006A3E82" w:rsidRDefault="005C0CD5" w:rsidP="005C0CD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5C0CD5" w:rsidRDefault="005C0CD5" w:rsidP="005C0CD5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759 от «04» октября 2016 г.</w:t>
      </w:r>
    </w:p>
    <w:p w:rsidR="005C0CD5" w:rsidRDefault="005C0CD5" w:rsidP="005C0CD5">
      <w:pPr>
        <w:pStyle w:val="a3"/>
        <w:tabs>
          <w:tab w:val="left" w:pos="851"/>
        </w:tabs>
        <w:jc w:val="right"/>
        <w:rPr>
          <w:b/>
        </w:rPr>
      </w:pPr>
    </w:p>
    <w:p w:rsidR="005C0CD5" w:rsidRDefault="005C0CD5" w:rsidP="005C0CD5">
      <w:pPr>
        <w:pStyle w:val="a3"/>
        <w:tabs>
          <w:tab w:val="left" w:pos="851"/>
        </w:tabs>
        <w:jc w:val="center"/>
        <w:rPr>
          <w:b/>
        </w:rPr>
      </w:pPr>
      <w:r w:rsidRPr="007F6B2E">
        <w:rPr>
          <w:b/>
        </w:rPr>
        <w:t>КОНКУРСНАЯ ДОКУМЕНТАЦИЯ</w:t>
      </w:r>
    </w:p>
    <w:p w:rsidR="005C0CD5" w:rsidRDefault="005C0CD5" w:rsidP="005C0CD5">
      <w:pPr>
        <w:pStyle w:val="a3"/>
        <w:tabs>
          <w:tab w:val="left" w:pos="851"/>
        </w:tabs>
        <w:jc w:val="center"/>
      </w:pPr>
      <w:r>
        <w:t>на</w:t>
      </w:r>
      <w:r w:rsidRPr="00060A35">
        <w:t xml:space="preserve"> проведени</w:t>
      </w:r>
      <w:r>
        <w:t>е</w:t>
      </w:r>
      <w:r w:rsidRPr="00060A35">
        <w:t xml:space="preserve"> открытого конкурса</w:t>
      </w:r>
      <w:r>
        <w:t xml:space="preserve"> </w:t>
      </w:r>
      <w:r w:rsidRPr="008C3F69">
        <w:t xml:space="preserve">на право оказания услуг регулярных </w:t>
      </w:r>
    </w:p>
    <w:p w:rsidR="005C0CD5" w:rsidRDefault="005C0CD5" w:rsidP="005C0CD5">
      <w:pPr>
        <w:pStyle w:val="a3"/>
        <w:tabs>
          <w:tab w:val="left" w:pos="851"/>
        </w:tabs>
        <w:jc w:val="center"/>
      </w:pPr>
      <w:r w:rsidRPr="008C3F69">
        <w:t>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</w:p>
    <w:p w:rsidR="005C0CD5" w:rsidRDefault="005C0CD5" w:rsidP="005C0CD5">
      <w:pPr>
        <w:pStyle w:val="a3"/>
        <w:tabs>
          <w:tab w:val="left" w:pos="851"/>
        </w:tabs>
        <w:jc w:val="center"/>
      </w:pPr>
      <w:r>
        <w:t xml:space="preserve">по </w:t>
      </w:r>
      <w:r w:rsidRPr="002E0350">
        <w:t xml:space="preserve">Муниципальным маршрутам </w:t>
      </w:r>
      <w:r w:rsidRPr="00411C67">
        <w:t>№ 24 «Березняки – Игирма – Железногорск-Илимский», № 24 А «Железногорск-Илимский – Игирма – Березняки»</w:t>
      </w:r>
      <w:r w:rsidRPr="002E0350">
        <w:t xml:space="preserve"> </w:t>
      </w:r>
    </w:p>
    <w:p w:rsidR="005C0CD5" w:rsidRDefault="005C0CD5" w:rsidP="005C0CD5">
      <w:pPr>
        <w:pStyle w:val="a3"/>
        <w:tabs>
          <w:tab w:val="left" w:pos="851"/>
        </w:tabs>
        <w:jc w:val="center"/>
      </w:pPr>
      <w:r w:rsidRPr="002E0350">
        <w:t>(по регулируемым тарифам).</w:t>
      </w:r>
    </w:p>
    <w:p w:rsidR="005C0CD5" w:rsidRPr="0076083F" w:rsidRDefault="005C0CD5" w:rsidP="005C0CD5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5C0CD5" w:rsidRPr="00A64966" w:rsidRDefault="005C0CD5" w:rsidP="005C0CD5">
      <w:pPr>
        <w:pStyle w:val="a3"/>
        <w:ind w:firstLine="426"/>
        <w:jc w:val="both"/>
      </w:pPr>
      <w:r w:rsidRPr="00A64966">
        <w:t>Открытый конкурс на право оказания услуг регулярных перевозок пассажиров и багажа автомобильным транспортом по Муниципальным маршрутам проводится на основании Федерального закона от 13.07.2015 № 220-ФЗ «Об организации рег</w:t>
      </w:r>
      <w:r w:rsidRPr="00A64966">
        <w:t>у</w:t>
      </w:r>
      <w:r w:rsidRPr="00A64966"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A64966">
        <w:t>з</w:t>
      </w:r>
      <w:r w:rsidRPr="00A64966">
        <w:t>менений в отдельные законодательн</w:t>
      </w:r>
      <w:r>
        <w:t>ые акты Российской Федерации», З</w:t>
      </w:r>
      <w:r w:rsidRPr="00A64966">
        <w:t>акона И</w:t>
      </w:r>
      <w:r w:rsidRPr="00A64966">
        <w:t>р</w:t>
      </w:r>
      <w:r w:rsidRPr="00A64966">
        <w:t>кутской области № 145-ОЗ от 28.12.2015 г. «Об отдельных вопросах организации регулярных перевозок пассажиров и багажа автомобильным транспортом и горо</w:t>
      </w:r>
      <w:r w:rsidRPr="00A64966">
        <w:t>д</w:t>
      </w:r>
      <w:r w:rsidRPr="00A64966">
        <w:t>ским наземным электрическим транспортом в Иркутской области», Федерального закона от 06.10.2003 № 131-ФЗ «Об общих принципах организации местного сам</w:t>
      </w:r>
      <w:r w:rsidRPr="00A64966">
        <w:t>о</w:t>
      </w:r>
      <w:r w:rsidRPr="00A64966">
        <w:t xml:space="preserve">управления в Российской Федерации», в соответствии с </w:t>
      </w:r>
      <w:r w:rsidRPr="00A64966">
        <w:rPr>
          <w:rFonts w:eastAsia="Times New Roman"/>
          <w:lang w:eastAsia="ru-RU"/>
        </w:rPr>
        <w:t>Постановлением админ</w:t>
      </w:r>
      <w:r w:rsidRPr="00A64966">
        <w:rPr>
          <w:rFonts w:eastAsia="Times New Roman"/>
          <w:lang w:eastAsia="ru-RU"/>
        </w:rPr>
        <w:t>и</w:t>
      </w:r>
      <w:r w:rsidRPr="00A64966">
        <w:rPr>
          <w:rFonts w:eastAsia="Times New Roman"/>
          <w:lang w:eastAsia="ru-RU"/>
        </w:rPr>
        <w:t xml:space="preserve">страции Нижнеилимского муниципального района </w:t>
      </w:r>
      <w:r w:rsidRPr="00A64966">
        <w:t>от 04.06.2016 г. № 495</w:t>
      </w:r>
      <w:r w:rsidRPr="00A64966">
        <w:rPr>
          <w:rFonts w:eastAsia="Times New Roman"/>
          <w:lang w:eastAsia="ru-RU"/>
        </w:rPr>
        <w:t xml:space="preserve"> «Об у</w:t>
      </w:r>
      <w:r w:rsidRPr="00A64966">
        <w:rPr>
          <w:rFonts w:eastAsia="Times New Roman"/>
          <w:lang w:eastAsia="ru-RU"/>
        </w:rPr>
        <w:t>т</w:t>
      </w:r>
      <w:r w:rsidRPr="00A64966">
        <w:rPr>
          <w:rFonts w:eastAsia="Times New Roman"/>
          <w:lang w:eastAsia="ru-RU"/>
        </w:rPr>
        <w:t>верждении Положения об организации транспортного обслуживания населения а</w:t>
      </w:r>
      <w:r w:rsidRPr="00A64966">
        <w:rPr>
          <w:rFonts w:eastAsia="Times New Roman"/>
          <w:lang w:eastAsia="ru-RU"/>
        </w:rPr>
        <w:t>в</w:t>
      </w:r>
      <w:r w:rsidRPr="00A64966">
        <w:rPr>
          <w:rFonts w:eastAsia="Times New Roman"/>
          <w:lang w:eastAsia="ru-RU"/>
        </w:rPr>
        <w:t>томобильным транспортом в границах двух и более поселений Нижнеилимского муниципального района»</w:t>
      </w:r>
      <w:r w:rsidRPr="00A64966">
        <w:t>.</w:t>
      </w:r>
    </w:p>
    <w:p w:rsidR="005C0CD5" w:rsidRPr="0076083F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5C0CD5" w:rsidRDefault="005C0CD5" w:rsidP="005C0CD5">
      <w:pPr>
        <w:pStyle w:val="a3"/>
        <w:tabs>
          <w:tab w:val="left" w:pos="851"/>
        </w:tabs>
        <w:ind w:firstLine="709"/>
        <w:jc w:val="both"/>
      </w:pPr>
      <w:r w:rsidRPr="00411C67">
        <w:t xml:space="preserve">№ 24 «Березняки – </w:t>
      </w:r>
      <w:r>
        <w:t>Игирма – Железногорск-Илимский»;</w:t>
      </w:r>
    </w:p>
    <w:p w:rsidR="005C0CD5" w:rsidRDefault="005C0CD5" w:rsidP="005C0CD5">
      <w:pPr>
        <w:pStyle w:val="a3"/>
        <w:tabs>
          <w:tab w:val="left" w:pos="851"/>
        </w:tabs>
        <w:ind w:firstLine="709"/>
        <w:jc w:val="both"/>
      </w:pPr>
      <w:r w:rsidRPr="00411C67">
        <w:t>№ 24 А «Железногорск-Илимский – Игирма – Березняки»</w:t>
      </w:r>
    </w:p>
    <w:p w:rsidR="005C0CD5" w:rsidRDefault="005C0CD5" w:rsidP="005C0CD5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5C0CD5" w:rsidRPr="00A24BD1" w:rsidRDefault="005C0CD5" w:rsidP="005C0CD5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5C0CD5" w:rsidRDefault="005C0CD5" w:rsidP="005C0C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5C0CD5" w:rsidRDefault="005C0CD5" w:rsidP="005C0C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5C0CD5" w:rsidRDefault="005C0CD5" w:rsidP="005C0C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11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5C0CD5" w:rsidRDefault="005C0CD5" w:rsidP="005C0C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5C0CD5" w:rsidRPr="00A24BD1" w:rsidRDefault="005C0CD5" w:rsidP="005C0CD5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5C0CD5" w:rsidRPr="00D22259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D22259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lastRenderedPageBreak/>
        <w:t xml:space="preserve">шрутам </w:t>
      </w:r>
      <w:r w:rsidRPr="00411C67">
        <w:t>№ 24 «Березняки – Игирма – Железногорск-Илимский», № 24 А «Железн</w:t>
      </w:r>
      <w:r w:rsidRPr="00411C67">
        <w:t>о</w:t>
      </w:r>
      <w:r w:rsidRPr="00411C67">
        <w:t>горск-Илимский – Игирма – Березняки»</w:t>
      </w:r>
      <w:r>
        <w:t xml:space="preserve"> (далее – Муниципальный контракт).</w:t>
      </w:r>
    </w:p>
    <w:p w:rsidR="005C0CD5" w:rsidRPr="00A24BD1" w:rsidRDefault="005C0CD5" w:rsidP="005C0CD5">
      <w:pPr>
        <w:pStyle w:val="a3"/>
        <w:rPr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5C0CD5" w:rsidRPr="00A24BD1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5C0CD5" w:rsidRPr="000C6B8C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5C0CD5" w:rsidRPr="00A70686" w:rsidRDefault="005C0CD5" w:rsidP="005C0CD5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07.10.2016 года по 24.10.2016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5C0CD5" w:rsidRDefault="005C0CD5" w:rsidP="005C0CD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5C0CD5" w:rsidRPr="00A24BD1" w:rsidRDefault="005C0CD5" w:rsidP="005C0CD5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5C0CD5" w:rsidRPr="0036507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2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5C0CD5" w:rsidRPr="00A24BD1" w:rsidRDefault="005C0CD5" w:rsidP="005C0CD5">
      <w:pPr>
        <w:pStyle w:val="a3"/>
        <w:ind w:firstLine="567"/>
        <w:jc w:val="both"/>
        <w:rPr>
          <w:sz w:val="10"/>
          <w:szCs w:val="10"/>
        </w:rPr>
      </w:pPr>
    </w:p>
    <w:p w:rsidR="005C0CD5" w:rsidRPr="00B71BB2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5C0CD5" w:rsidRPr="00A24BD1" w:rsidRDefault="005C0CD5" w:rsidP="005C0CD5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5C0CD5" w:rsidRPr="00A24BD1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5C0CD5" w:rsidRPr="00D64E2A" w:rsidRDefault="005C0CD5" w:rsidP="005C0CD5">
      <w:pPr>
        <w:pStyle w:val="a3"/>
        <w:ind w:firstLine="426"/>
        <w:jc w:val="both"/>
        <w:rPr>
          <w:color w:val="FF0000"/>
          <w:u w:val="single"/>
        </w:rPr>
      </w:pPr>
      <w:r>
        <w:lastRenderedPageBreak/>
        <w:t xml:space="preserve">Начало срока подачи заявок: </w:t>
      </w:r>
      <w:r>
        <w:rPr>
          <w:color w:val="FF0000"/>
          <w:u w:val="single"/>
        </w:rPr>
        <w:t>07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с 09 часов 00 минут.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5C0CD5" w:rsidRPr="00A24BD1" w:rsidRDefault="005C0CD5" w:rsidP="005C0CD5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5C0CD5" w:rsidRPr="00A24BD1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в  12 часов 00 минут.</w:t>
      </w:r>
    </w:p>
    <w:p w:rsidR="005C0CD5" w:rsidRPr="00A24BD1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5C0CD5" w:rsidRDefault="005C0CD5" w:rsidP="005C0CD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5C0CD5" w:rsidRPr="00A115CE" w:rsidRDefault="005C0CD5" w:rsidP="005C0CD5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5C0CD5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Требования к содержанию</w:t>
      </w:r>
      <w:r>
        <w:rPr>
          <w:rFonts w:eastAsiaTheme="minorHAnsi"/>
          <w:b/>
          <w:sz w:val="26"/>
          <w:szCs w:val="26"/>
          <w:lang w:eastAsia="en-US"/>
        </w:rPr>
        <w:t xml:space="preserve"> и составу заявки</w:t>
      </w:r>
      <w:r w:rsidRPr="005856C3">
        <w:rPr>
          <w:rFonts w:eastAsiaTheme="minorHAnsi"/>
          <w:b/>
          <w:sz w:val="26"/>
          <w:szCs w:val="26"/>
          <w:lang w:eastAsia="en-US"/>
        </w:rPr>
        <w:t>, в том числе к описанию предложения участника открытого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5856C3">
        <w:rPr>
          <w:rFonts w:eastAsiaTheme="minorHAnsi"/>
          <w:b/>
          <w:sz w:val="26"/>
          <w:szCs w:val="26"/>
          <w:lang w:eastAsia="en-US"/>
        </w:rPr>
        <w:t>Форма заявки на участие в о</w:t>
      </w:r>
      <w:r w:rsidRPr="005856C3">
        <w:rPr>
          <w:rFonts w:eastAsiaTheme="minorHAnsi"/>
          <w:b/>
          <w:sz w:val="26"/>
          <w:szCs w:val="26"/>
          <w:lang w:eastAsia="en-US"/>
        </w:rPr>
        <w:t>т</w:t>
      </w:r>
      <w:r w:rsidRPr="005856C3">
        <w:rPr>
          <w:rFonts w:eastAsiaTheme="minorHAnsi"/>
          <w:b/>
          <w:sz w:val="26"/>
          <w:szCs w:val="26"/>
          <w:lang w:eastAsia="en-US"/>
        </w:rPr>
        <w:t>крытом конкурсе</w:t>
      </w:r>
      <w:r>
        <w:rPr>
          <w:rFonts w:eastAsiaTheme="minorHAnsi"/>
          <w:b/>
          <w:sz w:val="26"/>
          <w:szCs w:val="26"/>
          <w:lang w:eastAsia="en-US"/>
        </w:rPr>
        <w:t xml:space="preserve"> и и</w:t>
      </w:r>
      <w:r w:rsidRPr="005856C3">
        <w:rPr>
          <w:rFonts w:eastAsiaTheme="minorHAnsi"/>
          <w:b/>
          <w:sz w:val="26"/>
          <w:szCs w:val="26"/>
          <w:lang w:eastAsia="en-US"/>
        </w:rPr>
        <w:t>нструкция по ее заполнению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>Заявка подается участником открытого конкурса в администрацию района в з</w:t>
      </w:r>
      <w:r>
        <w:t>а</w:t>
      </w:r>
      <w:r>
        <w:t>печатанном конверте, не позволяющем просматривать содержание Заявки до вскрытия конверта.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>Все листы поданной в письменной форме Заявки,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при наличии печати (для юр</w:t>
      </w:r>
      <w:r>
        <w:t>и</w:t>
      </w:r>
      <w:r>
        <w:t>дического лица) и подписаны участником открытого конкурса или лицом, уполн</w:t>
      </w:r>
      <w:r>
        <w:t>о</w:t>
      </w:r>
      <w:r>
        <w:t>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</w:t>
      </w:r>
      <w:r>
        <w:t>ы</w:t>
      </w:r>
      <w:r>
        <w:t>том конкурсе, поданы от имени участника открытого конкурса и он несет ответс</w:t>
      </w:r>
      <w:r>
        <w:t>т</w:t>
      </w:r>
      <w:r>
        <w:t>венность за подлинность и достоверность этих информации и документов.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5C0CD5" w:rsidRDefault="005C0CD5" w:rsidP="005C0CD5">
      <w:pPr>
        <w:pStyle w:val="a3"/>
        <w:tabs>
          <w:tab w:val="left" w:pos="851"/>
        </w:tabs>
        <w:ind w:firstLine="426"/>
        <w:jc w:val="both"/>
      </w:pPr>
      <w:r w:rsidRPr="00A41F01">
        <w:t xml:space="preserve">Заявка на участие в открытом конкурсе </w:t>
      </w:r>
      <w:r>
        <w:t>должна содержать всю указанную в н</w:t>
      </w:r>
      <w:r>
        <w:t>а</w:t>
      </w:r>
      <w:r>
        <w:t>стоящей</w:t>
      </w:r>
      <w:r w:rsidRPr="00A41F01">
        <w:t xml:space="preserve"> </w:t>
      </w:r>
      <w:r>
        <w:t>К</w:t>
      </w:r>
      <w:r w:rsidRPr="00A41F01">
        <w:t>онкурсной документации информацию и документы</w:t>
      </w:r>
      <w:r>
        <w:t>.</w:t>
      </w:r>
      <w:r w:rsidRPr="0085247E">
        <w:t xml:space="preserve"> </w:t>
      </w:r>
    </w:p>
    <w:p w:rsidR="005C0CD5" w:rsidRPr="00A63A73" w:rsidRDefault="005C0CD5" w:rsidP="005C0CD5">
      <w:pPr>
        <w:pStyle w:val="a3"/>
        <w:ind w:firstLine="426"/>
        <w:jc w:val="both"/>
      </w:pPr>
      <w:r w:rsidRPr="00A63A73">
        <w:t> При оформлении заявки на участие в конкурсе не допускается употребление</w:t>
      </w:r>
      <w:r>
        <w:t xml:space="preserve"> </w:t>
      </w:r>
      <w:r w:rsidRPr="00A63A73">
        <w:t>сокращенных слов.</w:t>
      </w:r>
    </w:p>
    <w:p w:rsidR="005C0CD5" w:rsidRPr="00060AE5" w:rsidRDefault="005C0CD5" w:rsidP="005C0CD5">
      <w:pPr>
        <w:pStyle w:val="a3"/>
        <w:ind w:firstLine="426"/>
      </w:pPr>
      <w:r w:rsidRPr="00060AE5">
        <w:t>Заявка должна быть написана на русском языке.</w:t>
      </w:r>
    </w:p>
    <w:p w:rsidR="005C0CD5" w:rsidRPr="00060AE5" w:rsidRDefault="005C0CD5" w:rsidP="005C0CD5">
      <w:pPr>
        <w:pStyle w:val="a3"/>
        <w:tabs>
          <w:tab w:val="left" w:pos="851"/>
        </w:tabs>
        <w:ind w:firstLine="426"/>
        <w:jc w:val="both"/>
      </w:pPr>
      <w:r w:rsidRPr="00060AE5">
        <w:t>Форма заявки на участие в открытом конкурсе и инструкция по ее заполнению – приложение 1.</w:t>
      </w:r>
    </w:p>
    <w:p w:rsidR="005C0CD5" w:rsidRPr="00D55A95" w:rsidRDefault="005C0CD5" w:rsidP="005C0CD5">
      <w:pPr>
        <w:pStyle w:val="a6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0AE5">
        <w:rPr>
          <w:sz w:val="26"/>
          <w:szCs w:val="26"/>
        </w:rPr>
        <w:t>П</w:t>
      </w:r>
      <w:r w:rsidRPr="00060AE5">
        <w:rPr>
          <w:rFonts w:hint="eastAsia"/>
          <w:sz w:val="26"/>
          <w:szCs w:val="26"/>
        </w:rPr>
        <w:t>еречень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документов</w:t>
      </w:r>
      <w:r w:rsidRPr="00060AE5">
        <w:rPr>
          <w:sz w:val="26"/>
          <w:szCs w:val="26"/>
        </w:rPr>
        <w:t xml:space="preserve">, </w:t>
      </w:r>
      <w:r w:rsidRPr="00060AE5">
        <w:rPr>
          <w:rFonts w:hint="eastAsia"/>
          <w:sz w:val="26"/>
          <w:szCs w:val="26"/>
        </w:rPr>
        <w:t>входящих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состав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заявки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на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участие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открытом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ко</w:t>
      </w:r>
      <w:r w:rsidRPr="00060AE5">
        <w:rPr>
          <w:rFonts w:hint="eastAsia"/>
          <w:sz w:val="26"/>
          <w:szCs w:val="26"/>
        </w:rPr>
        <w:t>н</w:t>
      </w:r>
      <w:r w:rsidRPr="00060AE5">
        <w:rPr>
          <w:rFonts w:hint="eastAsia"/>
          <w:sz w:val="26"/>
          <w:szCs w:val="26"/>
        </w:rPr>
        <w:t>курсе</w:t>
      </w:r>
      <w:r w:rsidRPr="00060AE5">
        <w:rPr>
          <w:sz w:val="26"/>
          <w:szCs w:val="26"/>
        </w:rPr>
        <w:t>: приложение 2.</w:t>
      </w:r>
    </w:p>
    <w:p w:rsidR="005C0CD5" w:rsidRPr="00A115CE" w:rsidRDefault="005C0CD5" w:rsidP="005C0CD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5C0CD5" w:rsidRDefault="005C0CD5" w:rsidP="005C0CD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</w:rPr>
        <w:t>Описание маршрут</w:t>
      </w:r>
      <w:r>
        <w:rPr>
          <w:rFonts w:eastAsiaTheme="minorHAnsi"/>
          <w:b/>
          <w:sz w:val="26"/>
          <w:szCs w:val="26"/>
        </w:rPr>
        <w:t>ов</w:t>
      </w:r>
      <w:r w:rsidRPr="005856C3">
        <w:rPr>
          <w:rFonts w:eastAsiaTheme="minorHAnsi"/>
          <w:b/>
          <w:sz w:val="26"/>
          <w:szCs w:val="26"/>
        </w:rPr>
        <w:t xml:space="preserve"> регулярных перевозок, в отношении котор</w:t>
      </w:r>
      <w:r>
        <w:rPr>
          <w:rFonts w:eastAsiaTheme="minorHAnsi"/>
          <w:b/>
          <w:sz w:val="26"/>
          <w:szCs w:val="26"/>
        </w:rPr>
        <w:t>ых</w:t>
      </w:r>
      <w:r w:rsidRPr="005856C3">
        <w:rPr>
          <w:rFonts w:eastAsiaTheme="minorHAnsi"/>
          <w:b/>
          <w:sz w:val="26"/>
          <w:szCs w:val="26"/>
        </w:rPr>
        <w:t xml:space="preserve"> проводится открытый конкурс:</w:t>
      </w:r>
    </w:p>
    <w:p w:rsidR="005C0CD5" w:rsidRPr="009145D0" w:rsidRDefault="005C0CD5" w:rsidP="005C0CD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"/>
        <w:gridCol w:w="2694"/>
        <w:gridCol w:w="2835"/>
        <w:gridCol w:w="1842"/>
        <w:gridCol w:w="851"/>
      </w:tblGrid>
      <w:tr w:rsidR="005C0CD5" w:rsidRPr="00594EB1" w:rsidTr="005C7950">
        <w:trPr>
          <w:cantSplit/>
          <w:trHeight w:val="1300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5C0CD5" w:rsidRPr="009145D0" w:rsidRDefault="005C0CD5" w:rsidP="005C7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0CD5" w:rsidRPr="009145D0" w:rsidRDefault="005C0CD5" w:rsidP="005C7950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ря</w:t>
            </w:r>
            <w:r w:rsidRPr="009145D0">
              <w:rPr>
                <w:b/>
                <w:sz w:val="18"/>
                <w:szCs w:val="18"/>
              </w:rPr>
              <w:t>д</w:t>
            </w:r>
            <w:r w:rsidRPr="009145D0">
              <w:rPr>
                <w:b/>
                <w:sz w:val="18"/>
                <w:szCs w:val="18"/>
              </w:rPr>
              <w:t>к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вый №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</w:t>
            </w:r>
            <w:r w:rsidRPr="009145D0">
              <w:rPr>
                <w:b/>
                <w:sz w:val="18"/>
                <w:szCs w:val="18"/>
              </w:rPr>
              <w:t>у</w:t>
            </w:r>
            <w:r w:rsidRPr="009145D0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0CD5" w:rsidRPr="009145D0" w:rsidRDefault="005C0CD5" w:rsidP="005C795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0CD5" w:rsidRPr="009145D0" w:rsidRDefault="005C0CD5" w:rsidP="005C7950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Наименования промежуточных остановочных пунктов по маршруту регулярных перев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зок или наименования посел</w:t>
            </w:r>
            <w:r w:rsidRPr="009145D0">
              <w:rPr>
                <w:b/>
                <w:sz w:val="18"/>
                <w:szCs w:val="18"/>
              </w:rPr>
              <w:t>е</w:t>
            </w:r>
            <w:r w:rsidRPr="009145D0">
              <w:rPr>
                <w:b/>
                <w:sz w:val="18"/>
                <w:szCs w:val="18"/>
              </w:rPr>
              <w:t>ний, в границах которых ра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положены промежуточные о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тановочные пункты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C0CD5" w:rsidRPr="009145D0" w:rsidRDefault="005C0CD5" w:rsidP="005C795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0CD5" w:rsidRPr="009145D0" w:rsidRDefault="005C0CD5" w:rsidP="005C7950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Пр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тяже</w:t>
            </w:r>
            <w:r w:rsidRPr="009145D0">
              <w:rPr>
                <w:b/>
                <w:sz w:val="18"/>
                <w:szCs w:val="18"/>
              </w:rPr>
              <w:t>н</w:t>
            </w:r>
            <w:r w:rsidRPr="009145D0">
              <w:rPr>
                <w:b/>
                <w:sz w:val="18"/>
                <w:szCs w:val="18"/>
              </w:rPr>
              <w:t>ность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шрута</w:t>
            </w:r>
          </w:p>
        </w:tc>
      </w:tr>
      <w:tr w:rsidR="005C0CD5" w:rsidRPr="00594EB1" w:rsidTr="005C7950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5C0CD5" w:rsidRPr="00591CFB" w:rsidRDefault="005C0CD5" w:rsidP="005C7950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 xml:space="preserve">Березняки – Игирма – </w:t>
            </w:r>
          </w:p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п. Березняки</w:t>
            </w:r>
            <w:r w:rsidRPr="005D20E2">
              <w:rPr>
                <w:sz w:val="22"/>
                <w:szCs w:val="22"/>
              </w:rPr>
              <w:br/>
              <w:t>п. Игирма</w:t>
            </w:r>
            <w:r w:rsidRPr="005D20E2">
              <w:rPr>
                <w:sz w:val="22"/>
                <w:szCs w:val="22"/>
              </w:rPr>
              <w:br/>
              <w:t>г. Железногорск-Илимский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междугородное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91,27</w:t>
            </w:r>
          </w:p>
        </w:tc>
      </w:tr>
      <w:tr w:rsidR="005C0CD5" w:rsidRPr="00594EB1" w:rsidTr="005C7950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5C0CD5" w:rsidRPr="00591CFB" w:rsidRDefault="005C0CD5" w:rsidP="005C7950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24 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Железногорск-Илимский – Игирма – Березняки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г. Железногорск-Илимский</w:t>
            </w:r>
            <w:r w:rsidRPr="005D20E2">
              <w:rPr>
                <w:sz w:val="22"/>
                <w:szCs w:val="22"/>
              </w:rPr>
              <w:br/>
              <w:t>п. Игирма</w:t>
            </w:r>
            <w:r w:rsidRPr="005D20E2">
              <w:rPr>
                <w:sz w:val="22"/>
                <w:szCs w:val="22"/>
              </w:rPr>
              <w:br/>
              <w:t>п. Березняки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междугородное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90</w:t>
            </w:r>
          </w:p>
        </w:tc>
      </w:tr>
    </w:tbl>
    <w:p w:rsidR="005C0CD5" w:rsidRPr="005B2363" w:rsidRDefault="005C0CD5" w:rsidP="005C0CD5">
      <w:pPr>
        <w:pStyle w:val="a6"/>
        <w:ind w:left="0" w:firstLine="426"/>
        <w:contextualSpacing/>
        <w:jc w:val="both"/>
        <w:rPr>
          <w:sz w:val="6"/>
          <w:szCs w:val="6"/>
        </w:rPr>
      </w:pPr>
    </w:p>
    <w:p w:rsidR="005C0CD5" w:rsidRPr="00383354" w:rsidRDefault="005C0CD5" w:rsidP="005C0CD5">
      <w:pPr>
        <w:pStyle w:val="a6"/>
        <w:ind w:left="0" w:firstLine="426"/>
        <w:contextualSpacing/>
        <w:jc w:val="both"/>
        <w:rPr>
          <w:sz w:val="26"/>
          <w:szCs w:val="26"/>
        </w:rPr>
      </w:pPr>
      <w:r w:rsidRPr="00383354">
        <w:rPr>
          <w:sz w:val="26"/>
          <w:szCs w:val="26"/>
        </w:rPr>
        <w:t>Порядок посадки и высадки пассажиров по маршрутам: в любом не запреще</w:t>
      </w:r>
      <w:r w:rsidRPr="00383354">
        <w:rPr>
          <w:sz w:val="26"/>
          <w:szCs w:val="26"/>
        </w:rPr>
        <w:t>н</w:t>
      </w:r>
      <w:r w:rsidRPr="00383354">
        <w:rPr>
          <w:sz w:val="26"/>
          <w:szCs w:val="26"/>
        </w:rPr>
        <w:t>ном правилам и дорожного движения месте по маршрутам.</w:t>
      </w:r>
    </w:p>
    <w:p w:rsidR="005C0CD5" w:rsidRPr="001F00BE" w:rsidRDefault="005C0CD5" w:rsidP="005C0CD5">
      <w:pPr>
        <w:pStyle w:val="a6"/>
        <w:ind w:left="0" w:firstLine="426"/>
        <w:contextualSpacing/>
        <w:jc w:val="both"/>
        <w:rPr>
          <w:color w:val="E36C0A" w:themeColor="accent6" w:themeShade="BF"/>
          <w:sz w:val="6"/>
          <w:szCs w:val="6"/>
        </w:rPr>
      </w:pPr>
    </w:p>
    <w:p w:rsidR="005C0CD5" w:rsidRDefault="005C0CD5" w:rsidP="005C0CD5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 xml:space="preserve">Наименование улиц и автодорог, по которым будет осуществляться </w:t>
      </w:r>
    </w:p>
    <w:p w:rsidR="005C0CD5" w:rsidRPr="00604652" w:rsidRDefault="005C0CD5" w:rsidP="005C0CD5">
      <w:pPr>
        <w:pStyle w:val="a6"/>
        <w:ind w:left="0" w:firstLine="426"/>
        <w:contextualSpacing/>
        <w:jc w:val="center"/>
        <w:rPr>
          <w:rFonts w:eastAsiaTheme="minorHAnsi"/>
          <w:b/>
          <w:sz w:val="10"/>
          <w:szCs w:val="10"/>
        </w:rPr>
      </w:pPr>
      <w:r w:rsidRPr="00604652">
        <w:rPr>
          <w:b/>
          <w:sz w:val="26"/>
          <w:szCs w:val="26"/>
        </w:rPr>
        <w:t>движение транспортных средств по маршрутам:</w:t>
      </w:r>
    </w:p>
    <w:p w:rsidR="005C0CD5" w:rsidRPr="00570DD8" w:rsidRDefault="005C0CD5" w:rsidP="005C0CD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7087"/>
      </w:tblGrid>
      <w:tr w:rsidR="005C0CD5" w:rsidRPr="00936BA7" w:rsidTr="005C7950">
        <w:trPr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5C0CD5" w:rsidRPr="00936BA7" w:rsidRDefault="005C0CD5" w:rsidP="005C79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6BA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CD5" w:rsidRPr="00936BA7" w:rsidRDefault="005C0CD5" w:rsidP="005C79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Поря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ковый номер ма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шрута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0CD5" w:rsidRPr="00936BA7" w:rsidRDefault="005C0CD5" w:rsidP="005C79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вание маршрута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C0CD5" w:rsidRPr="00936BA7" w:rsidRDefault="005C0CD5" w:rsidP="005C79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Наименования улиц и автомобильных дорог</w:t>
            </w:r>
          </w:p>
        </w:tc>
      </w:tr>
      <w:tr w:rsidR="005C0CD5" w:rsidRPr="00936BA7" w:rsidTr="005C7950">
        <w:trPr>
          <w:trHeight w:val="1681"/>
        </w:trPr>
        <w:tc>
          <w:tcPr>
            <w:tcW w:w="426" w:type="dxa"/>
            <w:shd w:val="clear" w:color="auto" w:fill="auto"/>
            <w:vAlign w:val="center"/>
            <w:hideMark/>
          </w:tcPr>
          <w:p w:rsidR="005C0CD5" w:rsidRPr="005A52F3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CD5" w:rsidRPr="00D74086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D74086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C0CD5" w:rsidRPr="00D74086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D74086">
              <w:rPr>
                <w:sz w:val="22"/>
                <w:szCs w:val="22"/>
              </w:rPr>
              <w:t>Березняки – Игирма –</w:t>
            </w:r>
          </w:p>
          <w:p w:rsidR="005C0CD5" w:rsidRPr="00D74086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D74086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C0CD5" w:rsidRPr="00D74086" w:rsidRDefault="005C0CD5" w:rsidP="005C7950">
            <w:pPr>
              <w:pStyle w:val="a3"/>
              <w:rPr>
                <w:sz w:val="22"/>
                <w:szCs w:val="22"/>
              </w:rPr>
            </w:pPr>
            <w:r w:rsidRPr="00D74086">
              <w:rPr>
                <w:sz w:val="22"/>
                <w:szCs w:val="22"/>
              </w:rPr>
              <w:t>Автомобильные дороги общего пользования местного значения Бере</w:t>
            </w:r>
            <w:r w:rsidRPr="00D74086">
              <w:rPr>
                <w:sz w:val="22"/>
                <w:szCs w:val="22"/>
              </w:rPr>
              <w:t>з</w:t>
            </w:r>
            <w:r w:rsidRPr="00D74086">
              <w:rPr>
                <w:sz w:val="22"/>
                <w:szCs w:val="22"/>
              </w:rPr>
              <w:t>няковского СП:  п. Березняки: ул. Янгеля; областные (прочие) автом</w:t>
            </w:r>
            <w:r w:rsidRPr="00D74086">
              <w:rPr>
                <w:sz w:val="22"/>
                <w:szCs w:val="22"/>
              </w:rPr>
              <w:t>о</w:t>
            </w:r>
            <w:r w:rsidRPr="00D74086">
              <w:rPr>
                <w:sz w:val="22"/>
                <w:szCs w:val="22"/>
              </w:rPr>
              <w:t>бильные дороги общего пользования Иркутской области: Подъезд к п. Березняки, Подъезд к Игирме; автомобильная дорога общего пользов</w:t>
            </w:r>
            <w:r w:rsidRPr="00D74086">
              <w:rPr>
                <w:sz w:val="22"/>
                <w:szCs w:val="22"/>
              </w:rPr>
              <w:t>а</w:t>
            </w:r>
            <w:r w:rsidRPr="00D74086">
              <w:rPr>
                <w:sz w:val="22"/>
                <w:szCs w:val="22"/>
              </w:rPr>
              <w:t>ния федерального значения: "Вилюй"; областная автомобильная дорога общего пользования регионального значения Иркутской области: ""В</w:t>
            </w:r>
            <w:r w:rsidRPr="00D74086">
              <w:rPr>
                <w:sz w:val="22"/>
                <w:szCs w:val="22"/>
              </w:rPr>
              <w:t>и</w:t>
            </w:r>
            <w:r w:rsidRPr="00D74086">
              <w:rPr>
                <w:sz w:val="22"/>
                <w:szCs w:val="22"/>
              </w:rPr>
              <w:t>люй" – Железногорск-Илимский"; автомобильные дороги общего пол</w:t>
            </w:r>
            <w:r w:rsidRPr="00D74086">
              <w:rPr>
                <w:sz w:val="22"/>
                <w:szCs w:val="22"/>
              </w:rPr>
              <w:t>ь</w:t>
            </w:r>
            <w:r w:rsidRPr="00D74086">
              <w:rPr>
                <w:sz w:val="22"/>
                <w:szCs w:val="22"/>
              </w:rPr>
              <w:t>зования местного значения Железногорск-Илимского ГП: ул. Тран</w:t>
            </w:r>
            <w:r w:rsidRPr="00D74086">
              <w:rPr>
                <w:sz w:val="22"/>
                <w:szCs w:val="22"/>
              </w:rPr>
              <w:t>с</w:t>
            </w:r>
            <w:r w:rsidRPr="00D74086">
              <w:rPr>
                <w:sz w:val="22"/>
                <w:szCs w:val="22"/>
              </w:rPr>
              <w:t>портная, ул. Радищева, ул. Янгеля, ул. Строителей.</w:t>
            </w:r>
          </w:p>
        </w:tc>
      </w:tr>
      <w:tr w:rsidR="005C0CD5" w:rsidRPr="00936BA7" w:rsidTr="005C7950">
        <w:trPr>
          <w:trHeight w:val="1748"/>
        </w:trPr>
        <w:tc>
          <w:tcPr>
            <w:tcW w:w="426" w:type="dxa"/>
            <w:shd w:val="clear" w:color="auto" w:fill="auto"/>
            <w:vAlign w:val="center"/>
            <w:hideMark/>
          </w:tcPr>
          <w:p w:rsidR="005C0CD5" w:rsidRPr="005A52F3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CD5" w:rsidRPr="00D74086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D74086">
              <w:rPr>
                <w:sz w:val="22"/>
                <w:szCs w:val="22"/>
              </w:rPr>
              <w:t>24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C0CD5" w:rsidRPr="00D74086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D74086">
              <w:rPr>
                <w:sz w:val="22"/>
                <w:szCs w:val="22"/>
              </w:rPr>
              <w:t>Железногорск-Илимский –</w:t>
            </w:r>
          </w:p>
          <w:p w:rsidR="005C0CD5" w:rsidRPr="00D74086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D74086">
              <w:rPr>
                <w:sz w:val="22"/>
                <w:szCs w:val="22"/>
              </w:rPr>
              <w:t>Игирма – Березняки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C0CD5" w:rsidRPr="00D74086" w:rsidRDefault="005C0CD5" w:rsidP="005C7950">
            <w:pPr>
              <w:pStyle w:val="a3"/>
              <w:rPr>
                <w:sz w:val="22"/>
                <w:szCs w:val="22"/>
              </w:rPr>
            </w:pPr>
            <w:r w:rsidRPr="00D74086">
              <w:rPr>
                <w:sz w:val="22"/>
                <w:szCs w:val="22"/>
              </w:rPr>
              <w:t>Автомобильные дороги общего пользования местного значения Желе</w:t>
            </w:r>
            <w:r w:rsidRPr="00D74086">
              <w:rPr>
                <w:sz w:val="22"/>
                <w:szCs w:val="22"/>
              </w:rPr>
              <w:t>з</w:t>
            </w:r>
            <w:r w:rsidRPr="00D74086">
              <w:rPr>
                <w:sz w:val="22"/>
                <w:szCs w:val="22"/>
              </w:rPr>
              <w:t>ногорск-Илимского ГП: ул. Строителей, ул. Иващенко, ул. Транспор</w:t>
            </w:r>
            <w:r w:rsidRPr="00D74086">
              <w:rPr>
                <w:sz w:val="22"/>
                <w:szCs w:val="22"/>
              </w:rPr>
              <w:t>т</w:t>
            </w:r>
            <w:r w:rsidRPr="00D74086">
              <w:rPr>
                <w:sz w:val="22"/>
                <w:szCs w:val="22"/>
              </w:rPr>
              <w:t>ная; областная автомобильная дорога общего пользования региональн</w:t>
            </w:r>
            <w:r w:rsidRPr="00D74086">
              <w:rPr>
                <w:sz w:val="22"/>
                <w:szCs w:val="22"/>
              </w:rPr>
              <w:t>о</w:t>
            </w:r>
            <w:r w:rsidRPr="00D74086">
              <w:rPr>
                <w:sz w:val="22"/>
                <w:szCs w:val="22"/>
              </w:rPr>
              <w:t>го значения Иркутской области: ""Вилюй" – Железногорск-Илимский";</w:t>
            </w:r>
            <w:r w:rsidRPr="00D74086">
              <w:rPr>
                <w:sz w:val="22"/>
                <w:szCs w:val="22"/>
              </w:rPr>
              <w:br/>
              <w:t>автомобильная дорога общего пользования федерального значения: "Вилюй"; областные (прочие) автомобильные дороги общего пользов</w:t>
            </w:r>
            <w:r w:rsidRPr="00D74086">
              <w:rPr>
                <w:sz w:val="22"/>
                <w:szCs w:val="22"/>
              </w:rPr>
              <w:t>а</w:t>
            </w:r>
            <w:r w:rsidRPr="00D74086">
              <w:rPr>
                <w:sz w:val="22"/>
                <w:szCs w:val="22"/>
              </w:rPr>
              <w:t>ния Иркутской области: Подъезд к Игирме, Подъезд к п. Березняки; а</w:t>
            </w:r>
            <w:r w:rsidRPr="00D74086">
              <w:rPr>
                <w:sz w:val="22"/>
                <w:szCs w:val="22"/>
              </w:rPr>
              <w:t>в</w:t>
            </w:r>
            <w:r w:rsidRPr="00D74086">
              <w:rPr>
                <w:sz w:val="22"/>
                <w:szCs w:val="22"/>
              </w:rPr>
              <w:t>томобильные дороги общего пользования местного значения Березн</w:t>
            </w:r>
            <w:r w:rsidRPr="00D74086">
              <w:rPr>
                <w:sz w:val="22"/>
                <w:szCs w:val="22"/>
              </w:rPr>
              <w:t>я</w:t>
            </w:r>
            <w:r w:rsidRPr="00D74086">
              <w:rPr>
                <w:sz w:val="22"/>
                <w:szCs w:val="22"/>
              </w:rPr>
              <w:t>ковского СП:  п. Березняки: ул. Янгеля.</w:t>
            </w:r>
          </w:p>
        </w:tc>
      </w:tr>
    </w:tbl>
    <w:p w:rsidR="005C0CD5" w:rsidRPr="00A115CE" w:rsidRDefault="005C0CD5" w:rsidP="005C0CD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5C0CD5" w:rsidRDefault="005C0CD5" w:rsidP="005C0CD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D4DDA">
        <w:rPr>
          <w:rFonts w:eastAsia="Times New Roman" w:cs="Times New Roman"/>
          <w:b/>
          <w:sz w:val="26"/>
          <w:szCs w:val="26"/>
          <w:lang w:eastAsia="ru-RU"/>
        </w:rPr>
        <w:t>Р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 xml:space="preserve">асписания </w:t>
      </w:r>
      <w:r w:rsidRPr="007D4DDA">
        <w:rPr>
          <w:b/>
          <w:sz w:val="26"/>
          <w:szCs w:val="26"/>
        </w:rPr>
        <w:t>движения транспортных средств по Муниципальным маршрутам</w:t>
      </w:r>
      <w:r>
        <w:rPr>
          <w:b/>
          <w:sz w:val="26"/>
          <w:szCs w:val="26"/>
        </w:rPr>
        <w:t>.</w:t>
      </w:r>
    </w:p>
    <w:p w:rsidR="005C0CD5" w:rsidRPr="00C3500C" w:rsidRDefault="005C0CD5" w:rsidP="005C0CD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5C0CD5" w:rsidRPr="006F362F" w:rsidRDefault="005C0CD5" w:rsidP="005C0CD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5C0CD5" w:rsidRPr="00C3500C" w:rsidTr="005C7950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5C0CD5" w:rsidRPr="00C3500C" w:rsidRDefault="005C0CD5" w:rsidP="005C7950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5C0CD5" w:rsidRPr="00C3500C" w:rsidRDefault="005C0CD5" w:rsidP="005C7950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0CD5" w:rsidRPr="00C3500C" w:rsidRDefault="005C0CD5" w:rsidP="005C79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5C0CD5" w:rsidRPr="00C3500C" w:rsidRDefault="005C0CD5" w:rsidP="005C79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5C0CD5" w:rsidRPr="00C3500C" w:rsidRDefault="005C0CD5" w:rsidP="005C79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5C0CD5" w:rsidRPr="00380F95" w:rsidRDefault="005C0CD5" w:rsidP="005C7950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отправления от начального останово</w:t>
            </w:r>
            <w:r w:rsidRPr="00380F95">
              <w:rPr>
                <w:sz w:val="16"/>
                <w:szCs w:val="16"/>
              </w:rPr>
              <w:t>ч</w:t>
            </w:r>
            <w:r w:rsidRPr="00380F95">
              <w:rPr>
                <w:sz w:val="16"/>
                <w:szCs w:val="16"/>
              </w:rPr>
              <w:t>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C0CD5" w:rsidRPr="00380F95" w:rsidRDefault="005C0CD5" w:rsidP="005C7950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прибытия в к</w:t>
            </w:r>
            <w:r w:rsidRPr="00380F95">
              <w:rPr>
                <w:sz w:val="16"/>
                <w:szCs w:val="16"/>
              </w:rPr>
              <w:t>о</w:t>
            </w:r>
            <w:r w:rsidRPr="00380F95">
              <w:rPr>
                <w:sz w:val="16"/>
                <w:szCs w:val="16"/>
              </w:rPr>
              <w:t>нечный остановочный пункт</w:t>
            </w:r>
          </w:p>
        </w:tc>
      </w:tr>
      <w:tr w:rsidR="005C0CD5" w:rsidRPr="00C3500C" w:rsidTr="005C7950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 xml:space="preserve">Березняки – Игирма – </w:t>
            </w:r>
          </w:p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5C0CD5" w:rsidRDefault="005C0CD5" w:rsidP="005C7950">
            <w:pPr>
              <w:pStyle w:val="a3"/>
              <w:rPr>
                <w:sz w:val="22"/>
                <w:szCs w:val="22"/>
              </w:rPr>
            </w:pPr>
            <w:r w:rsidRPr="00A87272">
              <w:rPr>
                <w:sz w:val="22"/>
                <w:szCs w:val="22"/>
              </w:rPr>
              <w:t xml:space="preserve">ежедневно, </w:t>
            </w:r>
          </w:p>
          <w:p w:rsidR="005C0CD5" w:rsidRDefault="005C0CD5" w:rsidP="005C7950">
            <w:pPr>
              <w:pStyle w:val="a3"/>
              <w:rPr>
                <w:sz w:val="22"/>
                <w:szCs w:val="22"/>
              </w:rPr>
            </w:pPr>
            <w:r w:rsidRPr="00A87272">
              <w:rPr>
                <w:sz w:val="22"/>
                <w:szCs w:val="22"/>
              </w:rPr>
              <w:t xml:space="preserve">за исключением субботы, </w:t>
            </w:r>
          </w:p>
          <w:p w:rsidR="005C0CD5" w:rsidRPr="00A87272" w:rsidRDefault="005C0CD5" w:rsidP="005C7950">
            <w:pPr>
              <w:pStyle w:val="a3"/>
              <w:rPr>
                <w:sz w:val="22"/>
                <w:szCs w:val="22"/>
              </w:rPr>
            </w:pPr>
            <w:r w:rsidRPr="00A87272">
              <w:rPr>
                <w:sz w:val="22"/>
                <w:szCs w:val="22"/>
              </w:rPr>
              <w:t>воскресенья</w:t>
            </w:r>
            <w:r w:rsidRPr="00A87272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5C0CD5" w:rsidRPr="00A87272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A87272">
              <w:rPr>
                <w:sz w:val="22"/>
                <w:szCs w:val="22"/>
              </w:rPr>
              <w:t>07:30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0CD5" w:rsidRPr="00DD0769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09:30</w:t>
            </w:r>
          </w:p>
        </w:tc>
      </w:tr>
      <w:tr w:rsidR="005C0CD5" w:rsidRPr="00C3500C" w:rsidTr="005C7950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24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0CD5" w:rsidRPr="005D20E2" w:rsidRDefault="005C0CD5" w:rsidP="005C7950">
            <w:pPr>
              <w:pStyle w:val="a3"/>
              <w:rPr>
                <w:sz w:val="22"/>
                <w:szCs w:val="22"/>
              </w:rPr>
            </w:pPr>
            <w:r w:rsidRPr="005D20E2">
              <w:rPr>
                <w:sz w:val="22"/>
                <w:szCs w:val="22"/>
              </w:rPr>
              <w:t>Железногорск-Илимский – Игирма – Березняки</w:t>
            </w:r>
          </w:p>
        </w:tc>
        <w:tc>
          <w:tcPr>
            <w:tcW w:w="1985" w:type="dxa"/>
            <w:vAlign w:val="center"/>
          </w:tcPr>
          <w:p w:rsidR="005C0CD5" w:rsidRDefault="005C0CD5" w:rsidP="005C7950">
            <w:pPr>
              <w:pStyle w:val="a3"/>
              <w:rPr>
                <w:sz w:val="22"/>
                <w:szCs w:val="22"/>
              </w:rPr>
            </w:pPr>
            <w:r w:rsidRPr="00A87272">
              <w:rPr>
                <w:sz w:val="22"/>
                <w:szCs w:val="22"/>
              </w:rPr>
              <w:t xml:space="preserve">ежедневно, </w:t>
            </w:r>
          </w:p>
          <w:p w:rsidR="005C0CD5" w:rsidRDefault="005C0CD5" w:rsidP="005C7950">
            <w:pPr>
              <w:pStyle w:val="a3"/>
              <w:rPr>
                <w:sz w:val="22"/>
                <w:szCs w:val="22"/>
              </w:rPr>
            </w:pPr>
            <w:r w:rsidRPr="00A87272">
              <w:rPr>
                <w:sz w:val="22"/>
                <w:szCs w:val="22"/>
              </w:rPr>
              <w:t xml:space="preserve">за исключением субботы, </w:t>
            </w:r>
          </w:p>
          <w:p w:rsidR="005C0CD5" w:rsidRPr="00A87272" w:rsidRDefault="005C0CD5" w:rsidP="005C7950">
            <w:pPr>
              <w:pStyle w:val="a3"/>
              <w:rPr>
                <w:sz w:val="22"/>
                <w:szCs w:val="22"/>
              </w:rPr>
            </w:pPr>
            <w:r w:rsidRPr="00A87272">
              <w:rPr>
                <w:sz w:val="22"/>
                <w:szCs w:val="22"/>
              </w:rPr>
              <w:t>воскресенья</w:t>
            </w:r>
            <w:r w:rsidRPr="00A87272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5C0CD5" w:rsidRPr="00A87272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A87272">
              <w:rPr>
                <w:sz w:val="22"/>
                <w:szCs w:val="22"/>
              </w:rPr>
              <w:t>14:00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0CD5" w:rsidRPr="00DD0769" w:rsidRDefault="005C0CD5" w:rsidP="005C7950">
            <w:pPr>
              <w:pStyle w:val="a3"/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16:00</w:t>
            </w:r>
          </w:p>
        </w:tc>
      </w:tr>
    </w:tbl>
    <w:p w:rsidR="005C0CD5" w:rsidRPr="00A115CE" w:rsidRDefault="005C0CD5" w:rsidP="005C0CD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5C0CD5" w:rsidRPr="001F4E63" w:rsidRDefault="005C0CD5" w:rsidP="005C0CD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1F4E63">
        <w:rPr>
          <w:rFonts w:eastAsiaTheme="minorHAnsi"/>
          <w:b/>
          <w:sz w:val="26"/>
          <w:szCs w:val="26"/>
        </w:rPr>
        <w:lastRenderedPageBreak/>
        <w:t>Требования, предъявляемые к транспортным средствам для перевозки пассажиров на маршруте</w:t>
      </w:r>
      <w:r w:rsidRPr="001F4E63">
        <w:rPr>
          <w:b/>
          <w:sz w:val="26"/>
          <w:szCs w:val="26"/>
        </w:rPr>
        <w:t>:</w:t>
      </w:r>
    </w:p>
    <w:p w:rsidR="005C0CD5" w:rsidRPr="00634949" w:rsidRDefault="005C0CD5" w:rsidP="005C0CD5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634949">
        <w:rPr>
          <w:sz w:val="26"/>
          <w:szCs w:val="26"/>
        </w:rPr>
        <w:t xml:space="preserve">Количество посадочных мест в каждом транспортном средстве для перевозки пассажиров по Муниципальным маршрутам, являющимся предметом открытого конкурса не должно составлять менее </w:t>
      </w:r>
      <w:r>
        <w:rPr>
          <w:color w:val="FF0000"/>
          <w:sz w:val="26"/>
          <w:szCs w:val="26"/>
          <w:u w:val="single"/>
        </w:rPr>
        <w:t>28</w:t>
      </w:r>
      <w:r w:rsidRPr="0017325E">
        <w:rPr>
          <w:color w:val="FF0000"/>
          <w:sz w:val="26"/>
          <w:szCs w:val="26"/>
          <w:u w:val="single"/>
        </w:rPr>
        <w:t xml:space="preserve"> мест</w:t>
      </w:r>
      <w:r>
        <w:rPr>
          <w:sz w:val="26"/>
          <w:szCs w:val="26"/>
        </w:rPr>
        <w:t>, к</w:t>
      </w:r>
      <w:r w:rsidRPr="00634949">
        <w:rPr>
          <w:sz w:val="26"/>
          <w:szCs w:val="26"/>
        </w:rPr>
        <w:t xml:space="preserve">ласс транспортных средств </w:t>
      </w:r>
      <w:r w:rsidRPr="00887F27">
        <w:rPr>
          <w:color w:val="FF0000"/>
          <w:sz w:val="26"/>
          <w:szCs w:val="26"/>
        </w:rPr>
        <w:t xml:space="preserve">– </w:t>
      </w:r>
      <w:r w:rsidRPr="0017325E">
        <w:rPr>
          <w:color w:val="FF0000"/>
          <w:sz w:val="26"/>
          <w:szCs w:val="26"/>
          <w:u w:val="single"/>
        </w:rPr>
        <w:t xml:space="preserve">не </w:t>
      </w:r>
      <w:r w:rsidRPr="00360EFF">
        <w:rPr>
          <w:color w:val="FF0000"/>
          <w:sz w:val="26"/>
          <w:szCs w:val="26"/>
          <w:u w:val="single"/>
        </w:rPr>
        <w:t xml:space="preserve">менее </w:t>
      </w:r>
      <w:r>
        <w:rPr>
          <w:color w:val="FF0000"/>
          <w:sz w:val="26"/>
          <w:szCs w:val="26"/>
          <w:u w:val="single"/>
        </w:rPr>
        <w:t>малого</w:t>
      </w:r>
      <w:r w:rsidRPr="00360EFF">
        <w:rPr>
          <w:color w:val="FF0000"/>
          <w:sz w:val="26"/>
          <w:szCs w:val="26"/>
          <w:u w:val="single"/>
        </w:rPr>
        <w:t>.</w:t>
      </w:r>
    </w:p>
    <w:p w:rsidR="005C0CD5" w:rsidRPr="000558E1" w:rsidRDefault="005C0CD5" w:rsidP="005C0CD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Пассажирские автомобильные транспортные средства, выпускаемые на ма</w:t>
      </w:r>
      <w:r w:rsidRPr="000558E1">
        <w:rPr>
          <w:rFonts w:cs="Times New Roman"/>
          <w:sz w:val="26"/>
          <w:szCs w:val="26"/>
          <w:lang w:eastAsia="ru-RU"/>
        </w:rPr>
        <w:t>р</w:t>
      </w:r>
      <w:r w:rsidRPr="000558E1">
        <w:rPr>
          <w:rFonts w:cs="Times New Roman"/>
          <w:sz w:val="26"/>
          <w:szCs w:val="26"/>
          <w:lang w:eastAsia="ru-RU"/>
        </w:rPr>
        <w:t>шрут для осуществления перевозок пассажиров и багажа, должны быть зарегис</w:t>
      </w:r>
      <w:r w:rsidRPr="000558E1">
        <w:rPr>
          <w:rFonts w:cs="Times New Roman"/>
          <w:sz w:val="26"/>
          <w:szCs w:val="26"/>
          <w:lang w:eastAsia="ru-RU"/>
        </w:rPr>
        <w:t>т</w:t>
      </w:r>
      <w:r w:rsidRPr="000558E1">
        <w:rPr>
          <w:rFonts w:cs="Times New Roman"/>
          <w:sz w:val="26"/>
          <w:szCs w:val="26"/>
          <w:lang w:eastAsia="ru-RU"/>
        </w:rPr>
        <w:t>рированы в органах государственной инспекции безопасности дорожного движ</w:t>
      </w:r>
      <w:r w:rsidRPr="000558E1">
        <w:rPr>
          <w:rFonts w:cs="Times New Roman"/>
          <w:sz w:val="26"/>
          <w:szCs w:val="26"/>
          <w:lang w:eastAsia="ru-RU"/>
        </w:rPr>
        <w:t>е</w:t>
      </w:r>
      <w:r w:rsidRPr="000558E1">
        <w:rPr>
          <w:rFonts w:cs="Times New Roman"/>
          <w:sz w:val="26"/>
          <w:szCs w:val="26"/>
          <w:lang w:eastAsia="ru-RU"/>
        </w:rPr>
        <w:t>ния, находиться в технически исправном состоянии и обеспечивать безопасность дорожного движения и бес</w:t>
      </w:r>
      <w:r>
        <w:rPr>
          <w:rFonts w:cs="Times New Roman"/>
          <w:sz w:val="26"/>
          <w:szCs w:val="26"/>
          <w:lang w:eastAsia="ru-RU"/>
        </w:rPr>
        <w:t xml:space="preserve">перебойную работу. Назначение, </w:t>
      </w:r>
      <w:r w:rsidRPr="000558E1">
        <w:rPr>
          <w:rFonts w:cs="Times New Roman"/>
          <w:sz w:val="26"/>
          <w:szCs w:val="26"/>
          <w:lang w:eastAsia="ru-RU"/>
        </w:rPr>
        <w:t>вид</w:t>
      </w:r>
      <w:r>
        <w:rPr>
          <w:rFonts w:cs="Times New Roman"/>
          <w:sz w:val="26"/>
          <w:szCs w:val="26"/>
          <w:lang w:eastAsia="ru-RU"/>
        </w:rPr>
        <w:t xml:space="preserve"> и оснащение</w:t>
      </w:r>
      <w:r w:rsidRPr="000558E1">
        <w:rPr>
          <w:rFonts w:cs="Times New Roman"/>
          <w:sz w:val="26"/>
          <w:szCs w:val="26"/>
          <w:lang w:eastAsia="ru-RU"/>
        </w:rPr>
        <w:t xml:space="preserve"> транспортного средства должны соответствовать виду перевозок с учетом доро</w:t>
      </w:r>
      <w:r w:rsidRPr="000558E1">
        <w:rPr>
          <w:rFonts w:cs="Times New Roman"/>
          <w:sz w:val="26"/>
          <w:szCs w:val="26"/>
          <w:lang w:eastAsia="ru-RU"/>
        </w:rPr>
        <w:t>ж</w:t>
      </w:r>
      <w:r w:rsidRPr="000558E1">
        <w:rPr>
          <w:rFonts w:cs="Times New Roman"/>
          <w:sz w:val="26"/>
          <w:szCs w:val="26"/>
          <w:lang w:eastAsia="ru-RU"/>
        </w:rPr>
        <w:t>ных и природно-климатических условий.</w:t>
      </w:r>
    </w:p>
    <w:p w:rsidR="005C0CD5" w:rsidRPr="000558E1" w:rsidRDefault="005C0CD5" w:rsidP="005C0CD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5C0CD5" w:rsidRPr="000558E1" w:rsidRDefault="005C0CD5" w:rsidP="005C0CD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5C0CD5" w:rsidRPr="000558E1" w:rsidRDefault="005C0CD5" w:rsidP="005C0CD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имеющие левостороннее расположение рулевого управления и правост</w:t>
      </w:r>
      <w:r w:rsidRPr="000558E1">
        <w:rPr>
          <w:rFonts w:eastAsiaTheme="minorHAnsi"/>
          <w:sz w:val="26"/>
          <w:szCs w:val="26"/>
        </w:rPr>
        <w:t>о</w:t>
      </w:r>
      <w:r w:rsidRPr="000558E1">
        <w:rPr>
          <w:rFonts w:eastAsiaTheme="minorHAnsi"/>
          <w:sz w:val="26"/>
          <w:szCs w:val="26"/>
        </w:rPr>
        <w:t>ронние двери;</w:t>
      </w:r>
    </w:p>
    <w:p w:rsidR="005C0CD5" w:rsidRPr="000558E1" w:rsidRDefault="005C0CD5" w:rsidP="005C0CD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укомплектованные и оборудованные согласно Правил перевозок пасс</w:t>
      </w:r>
      <w:r w:rsidRPr="000558E1">
        <w:rPr>
          <w:rFonts w:eastAsiaTheme="minorHAnsi"/>
          <w:sz w:val="26"/>
          <w:szCs w:val="26"/>
        </w:rPr>
        <w:t>а</w:t>
      </w:r>
      <w:r w:rsidRPr="000558E1">
        <w:rPr>
          <w:rFonts w:eastAsiaTheme="minorHAnsi"/>
          <w:sz w:val="26"/>
          <w:szCs w:val="26"/>
        </w:rPr>
        <w:t>жиров и багажа автомобильным транспортом и городским наземным электрич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ским транспортом, утвержденных постановлением Правительства Российской Ф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дерации от 14.02.2009 №112 и иных нормативно-правовых актов Российской Фед</w:t>
      </w:r>
      <w:r w:rsidRPr="000558E1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рации и Иркутской области</w:t>
      </w:r>
      <w:r w:rsidRPr="000558E1">
        <w:rPr>
          <w:rFonts w:eastAsiaTheme="minorHAnsi"/>
          <w:sz w:val="26"/>
          <w:szCs w:val="26"/>
        </w:rPr>
        <w:t>;</w:t>
      </w:r>
    </w:p>
    <w:p w:rsidR="005C0CD5" w:rsidRPr="000558E1" w:rsidRDefault="005C0CD5" w:rsidP="005C0CD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соответствующие иным требованиям, установленным Муниципальным контрактом.</w:t>
      </w:r>
    </w:p>
    <w:p w:rsidR="005C0CD5" w:rsidRPr="00A115CE" w:rsidRDefault="005C0CD5" w:rsidP="005C0CD5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10"/>
          <w:szCs w:val="10"/>
        </w:rPr>
      </w:pPr>
    </w:p>
    <w:p w:rsidR="005C0CD5" w:rsidRPr="005713DF" w:rsidRDefault="005C0CD5" w:rsidP="005C0CD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sz w:val="26"/>
          <w:szCs w:val="26"/>
        </w:rPr>
        <w:t xml:space="preserve"> </w:t>
      </w:r>
      <w:r w:rsidRPr="005856C3">
        <w:rPr>
          <w:b/>
          <w:sz w:val="26"/>
          <w:szCs w:val="26"/>
        </w:rPr>
        <w:t>Требования к максимальному количеству транспортных средств, к</w:t>
      </w:r>
      <w:r w:rsidRPr="005856C3">
        <w:rPr>
          <w:b/>
          <w:sz w:val="26"/>
          <w:szCs w:val="26"/>
        </w:rPr>
        <w:t>о</w:t>
      </w:r>
      <w:r w:rsidRPr="005856C3">
        <w:rPr>
          <w:b/>
          <w:sz w:val="26"/>
          <w:szCs w:val="26"/>
        </w:rPr>
        <w:t xml:space="preserve">торые будут </w:t>
      </w:r>
      <w:r w:rsidRPr="0032631D">
        <w:rPr>
          <w:b/>
          <w:sz w:val="26"/>
          <w:szCs w:val="26"/>
        </w:rPr>
        <w:t>осуществлять перевозку по маршруту</w:t>
      </w:r>
      <w:r w:rsidRPr="0032631D">
        <w:rPr>
          <w:rFonts w:eastAsiaTheme="minorHAnsi"/>
          <w:b/>
          <w:sz w:val="26"/>
          <w:szCs w:val="26"/>
        </w:rPr>
        <w:t xml:space="preserve">: </w:t>
      </w:r>
      <w:r w:rsidRPr="0032631D">
        <w:rPr>
          <w:rFonts w:eastAsiaTheme="minorHAnsi"/>
          <w:sz w:val="26"/>
          <w:szCs w:val="26"/>
        </w:rPr>
        <w:t>не предъявляются.</w:t>
      </w:r>
    </w:p>
    <w:p w:rsidR="005C0CD5" w:rsidRPr="00A115CE" w:rsidRDefault="005C0CD5" w:rsidP="005C0CD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5C0CD5" w:rsidRPr="0032631D" w:rsidRDefault="005C0CD5" w:rsidP="005C0CD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32631D">
        <w:rPr>
          <w:rFonts w:eastAsiaTheme="minorHAnsi"/>
          <w:sz w:val="26"/>
          <w:szCs w:val="26"/>
        </w:rPr>
        <w:t xml:space="preserve"> </w:t>
      </w:r>
      <w:r w:rsidRPr="0032631D">
        <w:rPr>
          <w:rFonts w:eastAsiaTheme="minorHAnsi"/>
          <w:b/>
          <w:sz w:val="26"/>
          <w:szCs w:val="26"/>
        </w:rPr>
        <w:t>Требования, предъявляемые к Перевозчику:</w:t>
      </w:r>
    </w:p>
    <w:p w:rsidR="005C0CD5" w:rsidRPr="008E3FDD" w:rsidRDefault="005C0CD5" w:rsidP="005C0CD5">
      <w:pPr>
        <w:pStyle w:val="a3"/>
        <w:ind w:firstLine="426"/>
        <w:jc w:val="both"/>
        <w:rPr>
          <w:sz w:val="6"/>
          <w:szCs w:val="6"/>
        </w:rPr>
      </w:pPr>
    </w:p>
    <w:p w:rsidR="005C0CD5" w:rsidRPr="0083299A" w:rsidRDefault="005C0CD5" w:rsidP="005C0CD5">
      <w:pPr>
        <w:pStyle w:val="a3"/>
        <w:tabs>
          <w:tab w:val="left" w:pos="851"/>
        </w:tabs>
        <w:ind w:left="426"/>
        <w:jc w:val="both"/>
      </w:pPr>
      <w:r w:rsidRPr="0083299A">
        <w:t>В соответствии с условиями Муниципального контракта.</w:t>
      </w:r>
    </w:p>
    <w:p w:rsidR="005C0CD5" w:rsidRPr="00A87FAD" w:rsidRDefault="005C0CD5" w:rsidP="005C0CD5">
      <w:pPr>
        <w:pStyle w:val="a6"/>
        <w:tabs>
          <w:tab w:val="left" w:pos="1276"/>
        </w:tabs>
        <w:ind w:left="786"/>
        <w:contextualSpacing/>
        <w:jc w:val="both"/>
        <w:rPr>
          <w:sz w:val="10"/>
          <w:szCs w:val="10"/>
        </w:rPr>
      </w:pPr>
    </w:p>
    <w:p w:rsidR="005C0CD5" w:rsidRPr="00D021DE" w:rsidRDefault="005C0CD5" w:rsidP="005C0CD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EA3594">
        <w:rPr>
          <w:b/>
          <w:sz w:val="26"/>
          <w:szCs w:val="26"/>
        </w:rPr>
        <w:t>И</w:t>
      </w:r>
      <w:r w:rsidRPr="00EA3594">
        <w:rPr>
          <w:rFonts w:eastAsiaTheme="minorHAnsi"/>
          <w:b/>
          <w:sz w:val="26"/>
          <w:szCs w:val="26"/>
        </w:rPr>
        <w:t xml:space="preserve">ные </w:t>
      </w:r>
      <w:r w:rsidRPr="00EA3594">
        <w:rPr>
          <w:b/>
          <w:sz w:val="26"/>
          <w:szCs w:val="26"/>
        </w:rPr>
        <w:t xml:space="preserve">условия оказания </w:t>
      </w:r>
      <w:r w:rsidRPr="00EA3594">
        <w:rPr>
          <w:rFonts w:hint="eastAsia"/>
          <w:b/>
          <w:sz w:val="26"/>
          <w:szCs w:val="26"/>
        </w:rPr>
        <w:t>транспортных</w:t>
      </w:r>
      <w:r w:rsidRPr="00EA3594">
        <w:rPr>
          <w:b/>
          <w:sz w:val="26"/>
          <w:szCs w:val="26"/>
        </w:rPr>
        <w:t xml:space="preserve"> </w:t>
      </w:r>
      <w:r w:rsidRPr="00EA3594">
        <w:rPr>
          <w:rFonts w:hint="eastAsia"/>
          <w:b/>
          <w:sz w:val="26"/>
          <w:szCs w:val="26"/>
        </w:rPr>
        <w:t>услуг</w:t>
      </w:r>
      <w:r w:rsidRPr="00EA3594">
        <w:rPr>
          <w:b/>
          <w:sz w:val="26"/>
          <w:szCs w:val="26"/>
        </w:rPr>
        <w:t xml:space="preserve">: </w:t>
      </w:r>
    </w:p>
    <w:p w:rsidR="005C0CD5" w:rsidRPr="00D021DE" w:rsidRDefault="005C0CD5" w:rsidP="005C0CD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5C0CD5" w:rsidRPr="00821A74" w:rsidRDefault="005C0CD5" w:rsidP="005C0CD5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rFonts w:eastAsiaTheme="minorHAnsi"/>
          <w:sz w:val="26"/>
          <w:szCs w:val="26"/>
        </w:rPr>
        <w:t>Перевозчик не вправе</w:t>
      </w:r>
      <w:r w:rsidRPr="00821A74">
        <w:rPr>
          <w:sz w:val="26"/>
          <w:szCs w:val="26"/>
        </w:rPr>
        <w:t xml:space="preserve"> </w:t>
      </w:r>
      <w:r w:rsidRPr="00821A74">
        <w:rPr>
          <w:rFonts w:eastAsiaTheme="minorHAnsi"/>
          <w:sz w:val="26"/>
          <w:szCs w:val="26"/>
        </w:rPr>
        <w:t xml:space="preserve">выполнять регулярные перевозки при отсутствии Карты маршрута регулярных перевозок и Муниципального контракта </w:t>
      </w:r>
      <w:r w:rsidRPr="00821A74">
        <w:rPr>
          <w:sz w:val="26"/>
          <w:szCs w:val="26"/>
        </w:rPr>
        <w:t>на оказание услуг регулярных перевозок.</w:t>
      </w:r>
    </w:p>
    <w:p w:rsidR="005C0CD5" w:rsidRPr="00567CFD" w:rsidRDefault="005C0CD5" w:rsidP="005C0CD5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sz w:val="26"/>
          <w:szCs w:val="26"/>
        </w:rPr>
        <w:t>Карты маршрута регулярных перевозок выдаются администрацией района п</w:t>
      </w:r>
      <w:r w:rsidRPr="00821A74">
        <w:rPr>
          <w:sz w:val="26"/>
          <w:szCs w:val="26"/>
        </w:rPr>
        <w:t>о</w:t>
      </w:r>
      <w:r w:rsidRPr="00821A74">
        <w:rPr>
          <w:sz w:val="26"/>
          <w:szCs w:val="26"/>
        </w:rPr>
        <w:t xml:space="preserve">бедителю открытого конкурса, </w:t>
      </w:r>
      <w:r w:rsidRPr="00821A74">
        <w:rPr>
          <w:rFonts w:eastAsiaTheme="minorHAnsi"/>
          <w:sz w:val="26"/>
          <w:szCs w:val="26"/>
          <w:lang w:eastAsia="en-US"/>
        </w:rPr>
        <w:t>в течение десяти дней со дня размещения на Оф</w:t>
      </w:r>
      <w:r w:rsidRPr="00821A74">
        <w:rPr>
          <w:rFonts w:eastAsiaTheme="minorHAnsi"/>
          <w:sz w:val="26"/>
          <w:szCs w:val="26"/>
          <w:lang w:eastAsia="en-US"/>
        </w:rPr>
        <w:t>и</w:t>
      </w:r>
      <w:r w:rsidRPr="00821A74">
        <w:rPr>
          <w:rFonts w:eastAsiaTheme="minorHAnsi"/>
          <w:sz w:val="26"/>
          <w:szCs w:val="26"/>
          <w:lang w:eastAsia="en-US"/>
        </w:rPr>
        <w:t xml:space="preserve">циальном сайте протокола о рассмотрении заявок участников открытого конкурса. </w:t>
      </w:r>
      <w:r w:rsidRPr="00821A74">
        <w:rPr>
          <w:sz w:val="26"/>
          <w:szCs w:val="26"/>
        </w:rPr>
        <w:t>Карта муниципального маршрута регулярных перевозок выдается на каждое транспортное средство, которое победитель открытого конкурса предлагает к и</w:t>
      </w:r>
      <w:r w:rsidRPr="00821A74">
        <w:rPr>
          <w:sz w:val="26"/>
          <w:szCs w:val="26"/>
        </w:rPr>
        <w:t>с</w:t>
      </w:r>
      <w:r w:rsidRPr="00821A74">
        <w:rPr>
          <w:sz w:val="26"/>
          <w:szCs w:val="26"/>
        </w:rPr>
        <w:t xml:space="preserve">пользованию для перевозок пассажиров и багажа на Муниципальных маршрутах, являющихся предметом открытого конкурса, </w:t>
      </w:r>
      <w:r w:rsidRPr="00821A74">
        <w:rPr>
          <w:rFonts w:eastAsia="TimesNewRomanPSMT"/>
          <w:sz w:val="26"/>
          <w:szCs w:val="26"/>
        </w:rPr>
        <w:t>в случае если так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транспортн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средств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находи</w:t>
      </w:r>
      <w:r w:rsidRPr="00821A74">
        <w:rPr>
          <w:rFonts w:eastAsia="TimesNewRomanPSMT"/>
          <w:sz w:val="26"/>
          <w:szCs w:val="26"/>
        </w:rPr>
        <w:t xml:space="preserve">тся у Перевозчика на праве собственности или на ином законном праве и </w:t>
      </w:r>
      <w:r>
        <w:rPr>
          <w:rFonts w:eastAsia="TimesNewRomanPSMT"/>
          <w:sz w:val="26"/>
          <w:szCs w:val="26"/>
        </w:rPr>
        <w:t>соответствуе</w:t>
      </w:r>
      <w:r w:rsidRPr="00821A74">
        <w:rPr>
          <w:rFonts w:eastAsia="TimesNewRomanPSMT"/>
          <w:sz w:val="26"/>
          <w:szCs w:val="26"/>
        </w:rPr>
        <w:t>т требованиям конкурсной документации, технического зад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ния на оказание услуг регулярных перевозок, составленному в соответствии с ко</w:t>
      </w:r>
      <w:r w:rsidRPr="00821A74">
        <w:rPr>
          <w:rFonts w:eastAsia="TimesNewRomanPSMT"/>
          <w:sz w:val="26"/>
          <w:szCs w:val="26"/>
        </w:rPr>
        <w:t>н</w:t>
      </w:r>
      <w:r w:rsidRPr="00821A74">
        <w:rPr>
          <w:rFonts w:eastAsia="TimesNewRomanPSMT"/>
          <w:sz w:val="26"/>
          <w:szCs w:val="26"/>
        </w:rPr>
        <w:lastRenderedPageBreak/>
        <w:t>курсной заявкой победителя открытого конкурса и являющемуся неотъемлемой ч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стью Муниципального контракта.</w:t>
      </w:r>
    </w:p>
    <w:p w:rsidR="005C0CD5" w:rsidRPr="00A115CE" w:rsidRDefault="005C0CD5" w:rsidP="005C0CD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5C0CD5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Порядок регистрации </w:t>
      </w:r>
      <w:r w:rsidRPr="00E467D5">
        <w:rPr>
          <w:rFonts w:eastAsiaTheme="minorHAnsi"/>
          <w:b/>
          <w:sz w:val="26"/>
          <w:szCs w:val="26"/>
          <w:lang w:eastAsia="en-US"/>
        </w:rPr>
        <w:t>заявок на участие в открытом конкурсе</w:t>
      </w:r>
      <w:r>
        <w:rPr>
          <w:rFonts w:eastAsiaTheme="minorHAnsi"/>
          <w:b/>
          <w:sz w:val="26"/>
          <w:szCs w:val="26"/>
          <w:lang w:eastAsia="en-US"/>
        </w:rPr>
        <w:t>.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 Пор</w:t>
      </w:r>
      <w:r w:rsidRPr="00E467D5">
        <w:rPr>
          <w:rFonts w:eastAsiaTheme="minorHAnsi"/>
          <w:b/>
          <w:sz w:val="26"/>
          <w:szCs w:val="26"/>
          <w:lang w:eastAsia="en-US"/>
        </w:rPr>
        <w:t>я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док и срок отзыва </w:t>
      </w:r>
      <w:r>
        <w:rPr>
          <w:rFonts w:eastAsiaTheme="minorHAnsi"/>
          <w:b/>
          <w:sz w:val="26"/>
          <w:szCs w:val="26"/>
          <w:lang w:eastAsia="en-US"/>
        </w:rPr>
        <w:t>З</w:t>
      </w:r>
      <w:r w:rsidRPr="00E467D5">
        <w:rPr>
          <w:rFonts w:eastAsiaTheme="minorHAnsi"/>
          <w:b/>
          <w:sz w:val="26"/>
          <w:szCs w:val="26"/>
          <w:lang w:eastAsia="en-US"/>
        </w:rPr>
        <w:t>аявок, поря</w:t>
      </w:r>
      <w:r>
        <w:rPr>
          <w:rFonts w:eastAsiaTheme="minorHAnsi"/>
          <w:b/>
          <w:sz w:val="26"/>
          <w:szCs w:val="26"/>
          <w:lang w:eastAsia="en-US"/>
        </w:rPr>
        <w:t>док возврата З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аявок (в том числе поступивших после окончания срока подачи этих заявок), порядок </w:t>
      </w:r>
      <w:r>
        <w:rPr>
          <w:rFonts w:eastAsiaTheme="minorHAnsi"/>
          <w:b/>
          <w:sz w:val="26"/>
          <w:szCs w:val="26"/>
          <w:lang w:eastAsia="en-US"/>
        </w:rPr>
        <w:t xml:space="preserve">и срок 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внесения </w:t>
      </w:r>
      <w:r w:rsidRPr="00821A74">
        <w:rPr>
          <w:rFonts w:eastAsiaTheme="minorHAnsi"/>
          <w:b/>
          <w:sz w:val="26"/>
          <w:szCs w:val="26"/>
          <w:lang w:eastAsia="en-US"/>
        </w:rPr>
        <w:t>измен</w:t>
      </w:r>
      <w:r w:rsidRPr="00821A74">
        <w:rPr>
          <w:rFonts w:eastAsiaTheme="minorHAnsi"/>
          <w:b/>
          <w:sz w:val="26"/>
          <w:szCs w:val="26"/>
          <w:lang w:eastAsia="en-US"/>
        </w:rPr>
        <w:t>е</w:t>
      </w:r>
      <w:r w:rsidRPr="00821A74">
        <w:rPr>
          <w:rFonts w:eastAsiaTheme="minorHAnsi"/>
          <w:b/>
          <w:sz w:val="26"/>
          <w:szCs w:val="26"/>
          <w:lang w:eastAsia="en-US"/>
        </w:rPr>
        <w:t>ний в эти Заявки:</w:t>
      </w:r>
    </w:p>
    <w:p w:rsidR="005C0CD5" w:rsidRPr="003470A0" w:rsidRDefault="005C0CD5" w:rsidP="005C0CD5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5C0CD5" w:rsidRPr="00821A74" w:rsidRDefault="005C0CD5" w:rsidP="005C0CD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Каждый конверт с заявкой на участие в открытом конкурсе, поступивший в срок, указанный в конкурсной документации, регистрируется администрацией ра</w:t>
      </w:r>
      <w:r w:rsidRPr="00821A74">
        <w:rPr>
          <w:rFonts w:ascii="Times New Roman" w:hAnsi="Times New Roman" w:cs="Times New Roman"/>
          <w:sz w:val="26"/>
          <w:szCs w:val="26"/>
        </w:rPr>
        <w:t>й</w:t>
      </w:r>
      <w:r w:rsidRPr="00821A74">
        <w:rPr>
          <w:rFonts w:ascii="Times New Roman" w:hAnsi="Times New Roman" w:cs="Times New Roman"/>
          <w:sz w:val="26"/>
          <w:szCs w:val="26"/>
        </w:rPr>
        <w:t>она. При этом в журнале регистрации Заявок на участие в открытом конкурсе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ке присваивается порядковый номер и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821A74">
        <w:rPr>
          <w:rFonts w:ascii="Times New Roman" w:hAnsi="Times New Roman" w:cs="Times New Roman"/>
          <w:sz w:val="26"/>
          <w:szCs w:val="26"/>
        </w:rPr>
        <w:t>дата ее поступления, такие да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 xml:space="preserve">ные указываются </w:t>
      </w:r>
      <w:r w:rsidRPr="00AA1716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74">
        <w:rPr>
          <w:rFonts w:ascii="Times New Roman" w:hAnsi="Times New Roman" w:cs="Times New Roman"/>
          <w:sz w:val="26"/>
          <w:szCs w:val="26"/>
        </w:rPr>
        <w:t>на конверте с поступившей Заявкой и в расписке о регис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рации Заявки, которая выдается лицу, предоставившему Заявку.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ствующей информации не допускаются.</w:t>
      </w:r>
    </w:p>
    <w:p w:rsidR="005C0CD5" w:rsidRPr="00821A74" w:rsidRDefault="005C0CD5" w:rsidP="005C0CD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изменить или отозвать поданную в а</w:t>
      </w:r>
      <w:r w:rsidRPr="00821A74">
        <w:rPr>
          <w:rFonts w:ascii="Times New Roman" w:hAnsi="Times New Roman" w:cs="Times New Roman"/>
          <w:sz w:val="26"/>
          <w:szCs w:val="26"/>
        </w:rPr>
        <w:t>д</w:t>
      </w:r>
      <w:r w:rsidRPr="00821A74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 xml:space="preserve">заявку на участие в открытом конкурсе. </w:t>
      </w:r>
    </w:p>
    <w:p w:rsidR="005C0CD5" w:rsidRPr="00821A74" w:rsidRDefault="005C0CD5" w:rsidP="005C0CD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Для изменения Заявки участник открытого конкурса обязан до истечения ср</w:t>
      </w:r>
      <w:r w:rsidRPr="00821A74">
        <w:rPr>
          <w:rFonts w:ascii="Times New Roman" w:hAnsi="Times New Roman" w:cs="Times New Roman"/>
          <w:sz w:val="26"/>
          <w:szCs w:val="26"/>
        </w:rPr>
        <w:t>о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изменении Заявки, расписку о регистрации первоначально поданной Заявки и новую Заявку. При этом: первоначально поданная Заявка возвращается участнику открытого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5C0CD5" w:rsidRPr="00821A74" w:rsidRDefault="005C0CD5" w:rsidP="005C0CD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 xml:space="preserve">Для отзыва Заявки участник открытого конкурса обязан до истечения срока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отзыве Заявки и расписку о регистрации поданной Заявки. При этом поданная Заявка возвращается участнику открытого конкурса, а в журнале регистрации Заявок и выданной ра</w:t>
      </w:r>
      <w:r w:rsidRPr="00821A74">
        <w:rPr>
          <w:rFonts w:ascii="Times New Roman" w:hAnsi="Times New Roman" w:cs="Times New Roman"/>
          <w:sz w:val="26"/>
          <w:szCs w:val="26"/>
        </w:rPr>
        <w:t>с</w:t>
      </w:r>
      <w:r w:rsidRPr="00821A74">
        <w:rPr>
          <w:rFonts w:ascii="Times New Roman" w:hAnsi="Times New Roman" w:cs="Times New Roman"/>
          <w:sz w:val="26"/>
          <w:szCs w:val="26"/>
        </w:rPr>
        <w:t>писке делается отметка о возврате такой Заявки,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</w:t>
      </w:r>
      <w:r w:rsidRPr="00821A74">
        <w:rPr>
          <w:rFonts w:ascii="Times New Roman" w:hAnsi="Times New Roman" w:cs="Times New Roman"/>
          <w:sz w:val="26"/>
          <w:szCs w:val="26"/>
        </w:rPr>
        <w:t>а</w:t>
      </w:r>
      <w:r w:rsidRPr="00821A74">
        <w:rPr>
          <w:rFonts w:ascii="Times New Roman" w:hAnsi="Times New Roman" w:cs="Times New Roman"/>
          <w:sz w:val="26"/>
          <w:szCs w:val="26"/>
        </w:rPr>
        <w:t>те Заявки.</w:t>
      </w:r>
    </w:p>
    <w:p w:rsidR="005C0CD5" w:rsidRPr="00821A74" w:rsidRDefault="005C0CD5" w:rsidP="005C0CD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5C0CD5" w:rsidRPr="00821A74" w:rsidRDefault="005C0CD5" w:rsidP="005C0CD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Администрация района обеспечивает сохранность конвертов с заявками на участие в открытом конкурсе и обеспечивает рассмотрение содержания таких за</w:t>
      </w:r>
      <w:r w:rsidRPr="00821A74">
        <w:rPr>
          <w:rFonts w:ascii="Times New Roman" w:hAnsi="Times New Roman" w:cs="Times New Roman"/>
          <w:sz w:val="26"/>
          <w:szCs w:val="26"/>
        </w:rPr>
        <w:t>я</w:t>
      </w:r>
      <w:r w:rsidRPr="00821A74">
        <w:rPr>
          <w:rFonts w:ascii="Times New Roman" w:hAnsi="Times New Roman" w:cs="Times New Roman"/>
          <w:sz w:val="26"/>
          <w:szCs w:val="26"/>
        </w:rPr>
        <w:t>вок только после вскрытия конвертов с заявками на участие в открытом конкурсе. Лица, осуществляющие хранение конвертов с заявками на участие в открытом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курсе, не вправе допускать повреждение этих конвертов до момента вскрытия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вертов с указанными заявками.</w:t>
      </w:r>
    </w:p>
    <w:p w:rsidR="005C0CD5" w:rsidRPr="00821A74" w:rsidRDefault="005C0CD5" w:rsidP="005C0C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Конверт с заявкой на участие в открытом конкурсе, поступивший после ист</w:t>
      </w:r>
      <w:r w:rsidRPr="00821A74">
        <w:rPr>
          <w:rFonts w:ascii="Times New Roman" w:hAnsi="Times New Roman" w:cs="Times New Roman"/>
          <w:sz w:val="26"/>
          <w:szCs w:val="26"/>
        </w:rPr>
        <w:t>е</w:t>
      </w:r>
      <w:r w:rsidRPr="00821A74">
        <w:rPr>
          <w:rFonts w:ascii="Times New Roman" w:hAnsi="Times New Roman" w:cs="Times New Roman"/>
          <w:sz w:val="26"/>
          <w:szCs w:val="26"/>
        </w:rPr>
        <w:t xml:space="preserve">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821A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CD5" w:rsidRPr="00422212" w:rsidRDefault="005C0CD5" w:rsidP="005C0CD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конкурсе, принятые на рассмотрение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сией </w:t>
      </w:r>
      <w:r w:rsidRPr="00821A74">
        <w:rPr>
          <w:rFonts w:ascii="Times New Roman" w:hAnsi="Times New Roman" w:cs="Times New Roman"/>
          <w:sz w:val="26"/>
          <w:szCs w:val="26"/>
        </w:rPr>
        <w:t>хранятся в администрации района не менее чем пять лет.</w:t>
      </w:r>
    </w:p>
    <w:p w:rsidR="005C0CD5" w:rsidRPr="00A115CE" w:rsidRDefault="005C0CD5" w:rsidP="005C0CD5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5C0CD5" w:rsidRPr="006E3D2F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6E3D2F">
        <w:rPr>
          <w:rFonts w:eastAsiaTheme="minorHAnsi"/>
          <w:b/>
          <w:sz w:val="26"/>
          <w:szCs w:val="26"/>
          <w:lang w:eastAsia="en-US"/>
        </w:rPr>
        <w:t>Порядок предоставления участникам открытого конкурса разъясн</w:t>
      </w:r>
      <w:r w:rsidRPr="006E3D2F">
        <w:rPr>
          <w:rFonts w:eastAsiaTheme="minorHAnsi"/>
          <w:b/>
          <w:sz w:val="26"/>
          <w:szCs w:val="26"/>
          <w:lang w:eastAsia="en-US"/>
        </w:rPr>
        <w:t>е</w:t>
      </w:r>
      <w:r w:rsidRPr="006E3D2F">
        <w:rPr>
          <w:rFonts w:eastAsiaTheme="minorHAnsi"/>
          <w:b/>
          <w:sz w:val="26"/>
          <w:szCs w:val="26"/>
          <w:lang w:eastAsia="en-US"/>
        </w:rPr>
        <w:t>ний положений конкурсной документации:</w:t>
      </w:r>
    </w:p>
    <w:p w:rsidR="005C0CD5" w:rsidRPr="006C142B" w:rsidRDefault="005C0CD5" w:rsidP="005C0CD5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Любой участник открытого конкурса вправе направить в письменной форме в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запрос о даче разъяснений положений конкурсной док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ментации. В течение двух рабочих дней с даты поступления указанного запроса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обязана направить в письменной форме разъяснения пол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жений конкурсной документации, если указанный запрос поступил в </w:t>
      </w:r>
      <w:r w:rsidRPr="006C142B">
        <w:rPr>
          <w:rFonts w:ascii="Times New Roman" w:hAnsi="Times New Roman" w:cs="Times New Roman"/>
          <w:sz w:val="26"/>
          <w:szCs w:val="26"/>
        </w:rPr>
        <w:t>администр</w:t>
      </w:r>
      <w:r w:rsidRPr="006C142B">
        <w:rPr>
          <w:rFonts w:ascii="Times New Roman" w:hAnsi="Times New Roman" w:cs="Times New Roman"/>
          <w:sz w:val="26"/>
          <w:szCs w:val="26"/>
        </w:rPr>
        <w:t>а</w:t>
      </w:r>
      <w:r w:rsidRPr="006C142B">
        <w:rPr>
          <w:rFonts w:ascii="Times New Roman" w:hAnsi="Times New Roman" w:cs="Times New Roman"/>
          <w:sz w:val="26"/>
          <w:szCs w:val="26"/>
        </w:rPr>
        <w:t>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за пять дней до даты окончания срока подачи заявок на участие в открытом конкурсе.</w:t>
      </w:r>
    </w:p>
    <w:p w:rsidR="005C0CD5" w:rsidRPr="006C142B" w:rsidRDefault="005C0CD5" w:rsidP="005C0CD5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одного рабочего дня с даты направления разъяснений положений конкурсной документации такие разъяснения размещ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с указанием предмета запроса, но без указания лица, от 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поступил запрос. Разъяснения положений конкурсной документации не должны изменять ее суть.</w:t>
      </w:r>
    </w:p>
    <w:p w:rsidR="005C0CD5" w:rsidRPr="00A115CE" w:rsidRDefault="005C0CD5" w:rsidP="005C0CD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0"/>
          <w:szCs w:val="10"/>
        </w:rPr>
      </w:pPr>
    </w:p>
    <w:p w:rsidR="005C0CD5" w:rsidRPr="00D9156B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D9156B">
        <w:rPr>
          <w:rFonts w:eastAsiaTheme="minorHAnsi"/>
          <w:b/>
          <w:sz w:val="26"/>
          <w:szCs w:val="26"/>
          <w:lang w:eastAsia="en-US"/>
        </w:rPr>
        <w:t>Даты начала и окончания срока предоставления участникам открыт</w:t>
      </w:r>
      <w:r w:rsidRPr="00D9156B">
        <w:rPr>
          <w:rFonts w:eastAsiaTheme="minorHAnsi"/>
          <w:b/>
          <w:sz w:val="26"/>
          <w:szCs w:val="26"/>
          <w:lang w:eastAsia="en-US"/>
        </w:rPr>
        <w:t>о</w:t>
      </w:r>
      <w:r w:rsidRPr="00D9156B">
        <w:rPr>
          <w:rFonts w:eastAsiaTheme="minorHAnsi"/>
          <w:b/>
          <w:sz w:val="26"/>
          <w:szCs w:val="26"/>
          <w:lang w:eastAsia="en-US"/>
        </w:rPr>
        <w:t>го конкурса разъяснений положений конкурсной документации:</w:t>
      </w:r>
    </w:p>
    <w:p w:rsidR="005C0CD5" w:rsidRPr="007A6546" w:rsidRDefault="005C0CD5" w:rsidP="005C0CD5">
      <w:pPr>
        <w:pStyle w:val="a3"/>
        <w:ind w:firstLine="426"/>
        <w:jc w:val="both"/>
        <w:rPr>
          <w:color w:val="FF0000"/>
          <w:u w:val="single"/>
        </w:rPr>
      </w:pPr>
      <w:r w:rsidRPr="007A6546">
        <w:t xml:space="preserve">Прием заявления на получение разъяснений: </w:t>
      </w:r>
      <w:r w:rsidRPr="007A6546">
        <w:rPr>
          <w:color w:val="FF0000"/>
          <w:u w:val="single"/>
        </w:rPr>
        <w:t>с 07.10.2016 года по 22.09.2016 года.</w:t>
      </w:r>
    </w:p>
    <w:p w:rsidR="005C0CD5" w:rsidRPr="007A6546" w:rsidRDefault="005C0CD5" w:rsidP="005C0CD5">
      <w:pPr>
        <w:pStyle w:val="a3"/>
        <w:ind w:firstLine="426"/>
        <w:jc w:val="both"/>
      </w:pPr>
      <w:r w:rsidRPr="007A6546">
        <w:t xml:space="preserve">Предоставление разъяснений: </w:t>
      </w:r>
      <w:r w:rsidRPr="007A6546">
        <w:rPr>
          <w:color w:val="FF0000"/>
          <w:u w:val="single"/>
        </w:rPr>
        <w:t xml:space="preserve">с 07.10.2016 года по </w:t>
      </w:r>
      <w:r>
        <w:rPr>
          <w:color w:val="FF0000"/>
          <w:u w:val="single"/>
        </w:rPr>
        <w:t>25</w:t>
      </w:r>
      <w:r w:rsidRPr="007A6546">
        <w:rPr>
          <w:color w:val="FF0000"/>
          <w:u w:val="single"/>
        </w:rPr>
        <w:t>.09.2016 года.</w:t>
      </w:r>
    </w:p>
    <w:p w:rsidR="005C0CD5" w:rsidRPr="00A115CE" w:rsidRDefault="005C0CD5" w:rsidP="005C0CD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5C0CD5" w:rsidRPr="005856C3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Критерии оценки заявок на участие в открытом конкурсе, величины значимости этих критериев:</w:t>
      </w:r>
    </w:p>
    <w:p w:rsidR="005C0CD5" w:rsidRPr="005856C3" w:rsidRDefault="005C0CD5" w:rsidP="005C0CD5">
      <w:pPr>
        <w:pStyle w:val="a6"/>
        <w:tabs>
          <w:tab w:val="left" w:pos="851"/>
        </w:tabs>
        <w:ind w:left="0" w:firstLine="426"/>
        <w:contextualSpacing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Критерии оценки и сопоставления заявок на участие в открытом конкурсе пр</w:t>
      </w:r>
      <w:r w:rsidRPr="005856C3">
        <w:rPr>
          <w:rFonts w:eastAsiaTheme="minorHAnsi"/>
          <w:sz w:val="26"/>
          <w:szCs w:val="26"/>
        </w:rPr>
        <w:t>и</w:t>
      </w:r>
      <w:r w:rsidRPr="005856C3">
        <w:rPr>
          <w:rFonts w:eastAsiaTheme="minorHAnsi"/>
          <w:sz w:val="26"/>
          <w:szCs w:val="26"/>
        </w:rPr>
        <w:t>ведены в Таблице:</w:t>
      </w:r>
    </w:p>
    <w:p w:rsidR="005C0CD5" w:rsidRPr="005856C3" w:rsidRDefault="005C0CD5" w:rsidP="005C0CD5">
      <w:pPr>
        <w:pStyle w:val="ConsPlusNormal"/>
        <w:tabs>
          <w:tab w:val="left" w:pos="1276"/>
          <w:tab w:val="left" w:pos="1418"/>
        </w:tabs>
        <w:ind w:left="540" w:firstLin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91"/>
        <w:gridCol w:w="3335"/>
        <w:gridCol w:w="1768"/>
      </w:tblGrid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B57260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Параметры оценки конкурсного предложения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изошедших по вине юридического лица, индивидуального предприн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шествующего дате проведения открытого конкурса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Рассчитываются по формуле:</w:t>
            </w:r>
          </w:p>
          <w:p w:rsidR="005C0CD5" w:rsidRPr="005856C3" w:rsidRDefault="005C0CD5" w:rsidP="005C795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 –1К/Т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Опыт осуществления регулярных перевозок юридическим лицом, инд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видуальным предпринимателем или участниками договора простого 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тов Российской Федерации, муниципальными нормативными правов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ми актами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За каждый полный год имеющегося опыта осуществления регулярных перевозок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0,25, но не                   более 1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При отсутствии опыта или опыт составляет менее одного полного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автобусов, выставляемых на маршрут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Евро-5 и выше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ками договора простого товарищества для осуществления регулярных перевозок в течение срока действия Муниципального контракта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 (по габаритной длине)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Срок эксплуатации транспортных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4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2 до 4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3 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7 до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10 до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жиров с ограниченными возможностями передвижения, пассажиров с детскими колясками (широкие двери, устройство наклона кузова, апп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рель, подъемник для инвалидов, приспособления для крепления инв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лидной коляски в салоне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салоне транспортного средства оборудования для звукового 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(речевого) объявления остановок и другой информации в автоматич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ском или другом режиме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0,1 (за каждое 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транспортное средство)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B34CF8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осуществля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щего непрерывную аудио и видеофиксацию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B34CF8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осуществляющего перевозку пассажиров в междугородном сообщении, устройств для просмотра х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дожественных, мультипликационных, научно-популярных, докуме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тальных фильмов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B34CF8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5C0CD5" w:rsidRPr="005856C3" w:rsidTr="005C7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5856C3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B34CF8" w:rsidRDefault="005C0CD5" w:rsidP="005C79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транспортном средстве детских удерживающих устройств или иных средств, позволяющих пристегнуть ребенка возрастом до 12 лет с помощью ремней безопасности, предусмотренных конструкцией транспортного средства (только для транспортных средств, работающих на маршрутах междугородного сообщения)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5" w:rsidRPr="00125ADE" w:rsidRDefault="005C0CD5" w:rsidP="005C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удержи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щее устройство, но не более 0,5 на одно транспор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ное средство)</w:t>
            </w:r>
          </w:p>
        </w:tc>
      </w:tr>
    </w:tbl>
    <w:p w:rsidR="005C0CD5" w:rsidRPr="005856C3" w:rsidRDefault="005C0CD5" w:rsidP="005C0CD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8B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856C3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юридическим лицом, индивид</w:t>
      </w:r>
      <w:r w:rsidRPr="005856C3">
        <w:rPr>
          <w:rFonts w:ascii="Times New Roman" w:hAnsi="Times New Roman" w:cs="Times New Roman"/>
          <w:sz w:val="26"/>
          <w:szCs w:val="26"/>
        </w:rPr>
        <w:t>у</w:t>
      </w:r>
      <w:r w:rsidRPr="005856C3">
        <w:rPr>
          <w:rFonts w:ascii="Times New Roman" w:hAnsi="Times New Roman" w:cs="Times New Roman"/>
          <w:sz w:val="26"/>
          <w:szCs w:val="26"/>
        </w:rPr>
        <w:t>альным предпринимателем или участниками договора простого товарищества по</w:t>
      </w:r>
      <w:r w:rsidRPr="005856C3">
        <w:rPr>
          <w:rFonts w:ascii="Times New Roman" w:hAnsi="Times New Roman" w:cs="Times New Roman"/>
          <w:sz w:val="26"/>
          <w:szCs w:val="26"/>
        </w:rPr>
        <w:t>д</w:t>
      </w:r>
      <w:r w:rsidRPr="005856C3">
        <w:rPr>
          <w:rFonts w:ascii="Times New Roman" w:hAnsi="Times New Roman" w:cs="Times New Roman"/>
          <w:sz w:val="26"/>
          <w:szCs w:val="26"/>
        </w:rPr>
        <w:t>тверждается совокупным сроком обязательств по контрактам,  договорам на оказ</w:t>
      </w:r>
      <w:r w:rsidRPr="005856C3">
        <w:rPr>
          <w:rFonts w:ascii="Times New Roman" w:hAnsi="Times New Roman" w:cs="Times New Roman"/>
          <w:sz w:val="26"/>
          <w:szCs w:val="26"/>
        </w:rPr>
        <w:t>а</w:t>
      </w:r>
      <w:r w:rsidRPr="005856C3">
        <w:rPr>
          <w:rFonts w:ascii="Times New Roman" w:hAnsi="Times New Roman" w:cs="Times New Roman"/>
          <w:sz w:val="26"/>
          <w:szCs w:val="26"/>
        </w:rPr>
        <w:t xml:space="preserve">ние услуг по перевозке пассажиров и багажа по маршрутам регулярных перевозок, свидетельств </w:t>
      </w:r>
      <w:r w:rsidRPr="005856C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перевозок.</w:t>
      </w:r>
    </w:p>
    <w:p w:rsidR="005C0CD5" w:rsidRPr="005856C3" w:rsidRDefault="005C0CD5" w:rsidP="005C0CD5">
      <w:pPr>
        <w:pStyle w:val="a3"/>
        <w:tabs>
          <w:tab w:val="left" w:pos="1560"/>
        </w:tabs>
        <w:ind w:firstLine="426"/>
        <w:jc w:val="both"/>
      </w:pPr>
      <w:r w:rsidRPr="00D918BF">
        <w:rPr>
          <w:vertAlign w:val="superscript"/>
        </w:rPr>
        <w:t>2</w:t>
      </w:r>
      <w:r w:rsidRPr="005856C3">
        <w:t xml:space="preserve"> Класс транспортных средств: малый класс транспортных средств (МК) - дл</w:t>
      </w:r>
      <w:r w:rsidRPr="005856C3">
        <w:t>и</w:t>
      </w:r>
      <w:r w:rsidRPr="005856C3">
        <w:t>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5C0CD5" w:rsidRPr="00A115CE" w:rsidRDefault="005C0CD5" w:rsidP="005C0CD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5C0CD5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оценки заявок на участие в открытом конкурсе:</w:t>
      </w:r>
    </w:p>
    <w:p w:rsidR="005C0CD5" w:rsidRPr="003A782D" w:rsidRDefault="005C0CD5" w:rsidP="005C0CD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5C0CD5" w:rsidRPr="005856C3" w:rsidRDefault="005C0CD5" w:rsidP="005C0CD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1 Таблицы, рассчитывается по форм</w:t>
      </w:r>
      <w:r w:rsidRPr="005856C3">
        <w:t>у</w:t>
      </w:r>
      <w:r w:rsidRPr="005856C3">
        <w:t>ле:–1*К/Т, где:</w:t>
      </w:r>
    </w:p>
    <w:p w:rsidR="005C0CD5" w:rsidRPr="005856C3" w:rsidRDefault="005C0CD5" w:rsidP="005C0CD5">
      <w:pPr>
        <w:pStyle w:val="a3"/>
        <w:tabs>
          <w:tab w:val="left" w:pos="851"/>
        </w:tabs>
        <w:ind w:firstLine="426"/>
        <w:jc w:val="both"/>
      </w:pPr>
      <w:r w:rsidRPr="005856C3">
        <w:t>К – количество дорожно-транспортных происшествий, в которых погибли или ранены люди и произошедших по вине юридического лица, индивидуального предпринимателя, участников договора простого товарищества (далее – участник открытого конкурса) или их работников за отчетный период.</w:t>
      </w:r>
    </w:p>
    <w:p w:rsidR="005C0CD5" w:rsidRPr="005856C3" w:rsidRDefault="005C0CD5" w:rsidP="005C0CD5">
      <w:pPr>
        <w:pStyle w:val="a3"/>
        <w:tabs>
          <w:tab w:val="left" w:pos="851"/>
        </w:tabs>
        <w:ind w:firstLine="426"/>
        <w:jc w:val="both"/>
      </w:pPr>
      <w:r w:rsidRPr="005856C3">
        <w:t>Т – среднее количество транспортных средств, предназначенных для перевозки пассажиров и багажа, имевшихся в распоряжении участника открытого конкурса в течение отчетного периода.</w:t>
      </w:r>
    </w:p>
    <w:p w:rsidR="005C0CD5" w:rsidRPr="005856C3" w:rsidRDefault="005C0CD5" w:rsidP="005C0CD5">
      <w:pPr>
        <w:pStyle w:val="a3"/>
        <w:tabs>
          <w:tab w:val="left" w:pos="851"/>
        </w:tabs>
        <w:ind w:firstLine="426"/>
        <w:jc w:val="both"/>
      </w:pPr>
      <w:r w:rsidRPr="005856C3">
        <w:t>Под отчетным периодом понимается период, равный 12 месяцам до даты опу</w:t>
      </w:r>
      <w:r w:rsidRPr="005856C3">
        <w:t>б</w:t>
      </w:r>
      <w:r w:rsidRPr="005856C3">
        <w:t>ликования на официальном сайте администрации Нижнеилимского муниципальн</w:t>
      </w:r>
      <w:r w:rsidRPr="005856C3">
        <w:t>о</w:t>
      </w:r>
      <w:r w:rsidRPr="005856C3">
        <w:t>го района извещения о проведении открытого конкурса.</w:t>
      </w:r>
    </w:p>
    <w:p w:rsidR="005C0CD5" w:rsidRPr="005856C3" w:rsidRDefault="005C0CD5" w:rsidP="005C0CD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lastRenderedPageBreak/>
        <w:t xml:space="preserve">Показатель, приведенный в пункте 2 Таблицы, рассчитывается согласно баллам, приведенным в Таблице. </w:t>
      </w:r>
    </w:p>
    <w:p w:rsidR="005C0CD5" w:rsidRPr="0002333C" w:rsidRDefault="005C0CD5" w:rsidP="005C0CD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2333C">
        <w:t>Показатель, приведенный в пункте 3 Таблицы, рассчитывается для тех пр</w:t>
      </w:r>
      <w:r w:rsidRPr="0002333C">
        <w:t>е</w:t>
      </w:r>
      <w:r w:rsidRPr="0002333C">
        <w:t>тендентов, которые в добровольном порядке представили в составе Заявки на уч</w:t>
      </w:r>
      <w:r w:rsidRPr="0002333C">
        <w:t>а</w:t>
      </w:r>
      <w:r w:rsidRPr="0002333C">
        <w:t>стие в открытом конкурсе информацию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</w:t>
      </w:r>
      <w:r w:rsidRPr="0002333C">
        <w:t>д</w:t>
      </w:r>
      <w:r w:rsidRPr="0002333C">
        <w:t xml:space="preserve">метом открытого конкурса. В случае непредставления </w:t>
      </w:r>
      <w:r>
        <w:t>участником открытого ко</w:t>
      </w:r>
      <w:r>
        <w:t>н</w:t>
      </w:r>
      <w:r>
        <w:t>курса такой</w:t>
      </w:r>
      <w:r w:rsidRPr="0002333C">
        <w:t xml:space="preserve"> информации, данный показатель не рассчитывается и принимается равным нулю.</w:t>
      </w:r>
    </w:p>
    <w:p w:rsidR="005C0CD5" w:rsidRPr="005856C3" w:rsidRDefault="005C0CD5" w:rsidP="005C0CD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4 Таблицы, рассчитывается исходя из срока эксплуатации транспортных средств, которые участник открытого конкурса предлагает для осуществления регулярных перевозок.</w:t>
      </w:r>
    </w:p>
    <w:p w:rsidR="005C0CD5" w:rsidRPr="005856C3" w:rsidRDefault="005C0CD5" w:rsidP="005C0CD5">
      <w:pPr>
        <w:pStyle w:val="a3"/>
        <w:tabs>
          <w:tab w:val="left" w:pos="851"/>
        </w:tabs>
        <w:ind w:firstLine="426"/>
        <w:jc w:val="both"/>
      </w:pPr>
      <w:r w:rsidRPr="005856C3">
        <w:t>Срок эксплуатации транспортных средств определяется по дате первого после продажи получения государственных регистрационных знаков в разделе «Особые отметки» паспорта транспортного средства (ПТС) первым владельцем транспор</w:t>
      </w:r>
      <w:r w:rsidRPr="005856C3">
        <w:t>т</w:t>
      </w:r>
      <w:r w:rsidRPr="005856C3">
        <w:t>ного средства. В случае отсутствия данных записей (при выдаче новых ПТС, ду</w:t>
      </w:r>
      <w:r w:rsidRPr="005856C3">
        <w:t>б</w:t>
      </w:r>
      <w:r w:rsidRPr="005856C3">
        <w:t>ликатов и т.п.), срок эксплуатации автобуса определяется согласно данным пункта 5 ПТС «Год изготовления ТС» и условно принимается с 1 января указанного в ПТС года. Срок эксплуатации определяется на дату опубликования извещения о пров</w:t>
      </w:r>
      <w:r w:rsidRPr="005856C3">
        <w:t>е</w:t>
      </w:r>
      <w:r w:rsidRPr="005856C3">
        <w:t xml:space="preserve">дении открытого конкурса на официальном сайте администрации Нижнеилимского муниципального района. </w:t>
      </w:r>
    </w:p>
    <w:p w:rsidR="005C0CD5" w:rsidRDefault="005C0CD5" w:rsidP="005C0CD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Показатели, приведенные в пунктах 5 - 1</w:t>
      </w:r>
      <w:r>
        <w:t>1</w:t>
      </w:r>
      <w:r w:rsidRPr="005856C3">
        <w:t xml:space="preserve"> Таблицы, рассчитываются в с</w:t>
      </w:r>
      <w:r w:rsidRPr="005856C3">
        <w:t>о</w:t>
      </w:r>
      <w:r w:rsidRPr="005856C3">
        <w:t>ответствии с баллами, указанными в Таблице. Информация о наличии в транспор</w:t>
      </w:r>
      <w:r w:rsidRPr="005856C3">
        <w:t>т</w:t>
      </w:r>
      <w:r w:rsidRPr="005856C3">
        <w:t>ных средствах соответствующих у</w:t>
      </w:r>
      <w:r>
        <w:t xml:space="preserve">стройств, оборудования, систем </w:t>
      </w:r>
      <w:r w:rsidRPr="005856C3">
        <w:t>указывается участником открытого конкурса в составе Заявки на участие в конкурсе. В данной информации указывается также марка, модель транспортного средства, государс</w:t>
      </w:r>
      <w:r w:rsidRPr="005856C3">
        <w:t>т</w:t>
      </w:r>
      <w:r w:rsidRPr="005856C3">
        <w:t xml:space="preserve">венный регистрационный </w:t>
      </w:r>
      <w:r>
        <w:t>номер</w:t>
      </w:r>
      <w:r w:rsidRPr="005856C3">
        <w:t xml:space="preserve">. </w:t>
      </w:r>
    </w:p>
    <w:p w:rsidR="005C0CD5" w:rsidRPr="005856C3" w:rsidRDefault="005C0CD5" w:rsidP="005C0CD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EC3927">
        <w:t>Показатель, приведенный в пункте 1</w:t>
      </w:r>
      <w:r>
        <w:t>2</w:t>
      </w:r>
      <w:r w:rsidRPr="00EC3927">
        <w:t xml:space="preserve"> Таблицы, рассчитывается в соотве</w:t>
      </w:r>
      <w:r w:rsidRPr="00EC3927">
        <w:t>т</w:t>
      </w:r>
      <w:r w:rsidRPr="00EC3927">
        <w:t>ствии с указанными в таблице баллами. Наличие детских удерживающих устройств или иных средств подтверждается товарными чеками, кассовыми чеками, накла</w:t>
      </w:r>
      <w:r w:rsidRPr="00EC3927">
        <w:t>д</w:t>
      </w:r>
      <w:r w:rsidRPr="00EC3927">
        <w:t>ными, паспортами вышеуказанных устройств (средств). Вышеуказанные докуме</w:t>
      </w:r>
      <w:r w:rsidRPr="00EC3927">
        <w:t>н</w:t>
      </w:r>
      <w:r w:rsidRPr="00EC3927">
        <w:t>ты вместе с их копиями представляются участником открытого конкурса в составе заявки на участие в конкурсе</w:t>
      </w:r>
      <w:r>
        <w:t>.</w:t>
      </w:r>
    </w:p>
    <w:p w:rsidR="005C0CD5" w:rsidRPr="003A2183" w:rsidRDefault="005C0CD5" w:rsidP="005C0CD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2"/>
          <w:szCs w:val="12"/>
        </w:rPr>
      </w:pPr>
    </w:p>
    <w:p w:rsidR="005C0CD5" w:rsidRPr="005856C3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рассмотрения заявок на участие в открытом конкурсе:</w:t>
      </w:r>
    </w:p>
    <w:p w:rsidR="005C0CD5" w:rsidRPr="005856C3" w:rsidRDefault="005C0CD5" w:rsidP="005C0CD5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Рассмотрение заявок участников открытого конкурса осуществляется Коми</w:t>
      </w:r>
      <w:r w:rsidRPr="005856C3">
        <w:rPr>
          <w:rFonts w:eastAsiaTheme="minorHAnsi"/>
          <w:sz w:val="26"/>
          <w:szCs w:val="26"/>
        </w:rPr>
        <w:t>с</w:t>
      </w:r>
      <w:r w:rsidRPr="005856C3">
        <w:rPr>
          <w:rFonts w:eastAsiaTheme="minorHAnsi"/>
          <w:sz w:val="26"/>
          <w:szCs w:val="26"/>
        </w:rPr>
        <w:t>сий по определению поставщиков услуг регулярных перевозок пассажиров и баг</w:t>
      </w:r>
      <w:r w:rsidRPr="005856C3">
        <w:rPr>
          <w:rFonts w:eastAsiaTheme="minorHAnsi"/>
          <w:sz w:val="26"/>
          <w:szCs w:val="26"/>
        </w:rPr>
        <w:t>а</w:t>
      </w:r>
      <w:r w:rsidRPr="005856C3">
        <w:rPr>
          <w:rFonts w:eastAsiaTheme="minorHAnsi"/>
          <w:sz w:val="26"/>
          <w:szCs w:val="26"/>
        </w:rPr>
        <w:t>жа автомобильным транспортом в границах двух и более поселений Нижнеили</w:t>
      </w:r>
      <w:r w:rsidRPr="005856C3">
        <w:rPr>
          <w:rFonts w:eastAsiaTheme="minorHAnsi"/>
          <w:sz w:val="26"/>
          <w:szCs w:val="26"/>
        </w:rPr>
        <w:t>м</w:t>
      </w:r>
      <w:r w:rsidRPr="005856C3">
        <w:rPr>
          <w:rFonts w:eastAsiaTheme="minorHAnsi"/>
          <w:sz w:val="26"/>
          <w:szCs w:val="26"/>
        </w:rPr>
        <w:t>ского муниципального район</w:t>
      </w:r>
      <w:r>
        <w:rPr>
          <w:rFonts w:eastAsiaTheme="minorHAnsi"/>
          <w:sz w:val="26"/>
          <w:szCs w:val="26"/>
        </w:rPr>
        <w:t xml:space="preserve">а (далее – Конкурсная комиссия) </w:t>
      </w:r>
      <w:r w:rsidRPr="005856C3">
        <w:rPr>
          <w:rFonts w:eastAsiaTheme="minorHAnsi"/>
          <w:sz w:val="26"/>
          <w:szCs w:val="26"/>
        </w:rPr>
        <w:t>администрации Нижнеилимского муниципального район</w:t>
      </w:r>
      <w:r>
        <w:rPr>
          <w:rFonts w:eastAsiaTheme="minorHAnsi"/>
          <w:sz w:val="26"/>
          <w:szCs w:val="26"/>
        </w:rPr>
        <w:t>а.</w:t>
      </w:r>
    </w:p>
    <w:p w:rsidR="005C0CD5" w:rsidRPr="003A2183" w:rsidRDefault="005C0CD5" w:rsidP="005C0CD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2"/>
          <w:szCs w:val="12"/>
        </w:rPr>
      </w:pPr>
    </w:p>
    <w:p w:rsidR="005C0CD5" w:rsidRPr="00BE2CC4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rFonts w:eastAsiaTheme="minorHAnsi"/>
          <w:b/>
          <w:sz w:val="26"/>
          <w:szCs w:val="26"/>
          <w:lang w:eastAsia="en-US"/>
        </w:rPr>
        <w:t>Срок, в течение которого победитель открытого конкурса должен по</w:t>
      </w:r>
      <w:r w:rsidRPr="00BE2CC4">
        <w:rPr>
          <w:rFonts w:eastAsiaTheme="minorHAnsi"/>
          <w:b/>
          <w:sz w:val="26"/>
          <w:szCs w:val="26"/>
          <w:lang w:eastAsia="en-US"/>
        </w:rPr>
        <w:t>д</w:t>
      </w:r>
      <w:r w:rsidRPr="00BE2CC4">
        <w:rPr>
          <w:rFonts w:eastAsiaTheme="minorHAnsi"/>
          <w:b/>
          <w:sz w:val="26"/>
          <w:szCs w:val="26"/>
          <w:lang w:eastAsia="en-US"/>
        </w:rPr>
        <w:t xml:space="preserve">писать </w:t>
      </w:r>
      <w:r w:rsidRPr="00BE2CC4">
        <w:rPr>
          <w:rFonts w:eastAsiaTheme="minorHAnsi"/>
          <w:b/>
          <w:sz w:val="26"/>
          <w:szCs w:val="26"/>
        </w:rPr>
        <w:t xml:space="preserve">Муниципальный </w:t>
      </w:r>
      <w:r w:rsidRPr="00BE2CC4">
        <w:rPr>
          <w:rFonts w:eastAsiaTheme="minorHAnsi"/>
          <w:b/>
          <w:sz w:val="26"/>
          <w:szCs w:val="26"/>
          <w:lang w:eastAsia="en-US"/>
        </w:rPr>
        <w:t>контракт:</w:t>
      </w:r>
    </w:p>
    <w:p w:rsidR="005C0CD5" w:rsidRPr="00BE2CC4" w:rsidRDefault="005C0CD5" w:rsidP="005C0CD5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sz w:val="26"/>
          <w:szCs w:val="26"/>
        </w:rPr>
        <w:t>Не позднее чем через десять дней с даты размещения на Официальном сайте протокола рассмотрения и оценки заявок (или единственной заявки) на участие в конкурсе.</w:t>
      </w:r>
    </w:p>
    <w:p w:rsidR="005C0CD5" w:rsidRPr="003A2183" w:rsidRDefault="005C0CD5" w:rsidP="005C0CD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2"/>
          <w:szCs w:val="12"/>
        </w:rPr>
      </w:pPr>
    </w:p>
    <w:p w:rsidR="005C0CD5" w:rsidRPr="00292F04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292F04">
        <w:rPr>
          <w:b/>
          <w:sz w:val="26"/>
          <w:szCs w:val="26"/>
        </w:rPr>
        <w:lastRenderedPageBreak/>
        <w:t xml:space="preserve">Информация о возможности администрации района изменить условия </w:t>
      </w:r>
      <w:r w:rsidRPr="00292F04">
        <w:rPr>
          <w:rFonts w:eastAsiaTheme="minorHAnsi"/>
          <w:b/>
          <w:sz w:val="26"/>
          <w:szCs w:val="26"/>
        </w:rPr>
        <w:t xml:space="preserve">Муниципального </w:t>
      </w:r>
      <w:r w:rsidRPr="00292F04">
        <w:rPr>
          <w:b/>
          <w:sz w:val="26"/>
          <w:szCs w:val="26"/>
        </w:rPr>
        <w:t>контракта:</w:t>
      </w:r>
    </w:p>
    <w:p w:rsidR="005C0CD5" w:rsidRPr="00FF61CE" w:rsidRDefault="005C0CD5" w:rsidP="005C0CD5">
      <w:pPr>
        <w:pStyle w:val="a3"/>
        <w:tabs>
          <w:tab w:val="left" w:pos="993"/>
        </w:tabs>
        <w:ind w:firstLine="426"/>
        <w:jc w:val="both"/>
      </w:pPr>
      <w:r w:rsidRPr="00FF61CE">
        <w:t>В</w:t>
      </w:r>
      <w:r w:rsidRPr="00FF61CE">
        <w:rPr>
          <w:rFonts w:eastAsia="Times New Roman"/>
          <w:lang w:eastAsia="ru-RU"/>
        </w:rPr>
        <w:t xml:space="preserve"> случае внесения изменений в Документ планирования регулярных перевозок в границах двух и более поселений </w:t>
      </w:r>
      <w:r w:rsidRPr="00FF61CE">
        <w:t xml:space="preserve">Нижнеилимского муниципального района, </w:t>
      </w:r>
      <w:r w:rsidRPr="00FF61CE">
        <w:rPr>
          <w:rFonts w:eastAsia="Times New Roman"/>
          <w:lang w:eastAsia="ru-RU"/>
        </w:rPr>
        <w:t>в части расписания движения транспортных средств</w:t>
      </w:r>
      <w:r>
        <w:rPr>
          <w:rFonts w:eastAsia="Times New Roman"/>
          <w:lang w:eastAsia="ru-RU"/>
        </w:rPr>
        <w:t>,</w:t>
      </w:r>
      <w:r w:rsidRPr="00FF61CE">
        <w:t xml:space="preserve"> администрация района вправе обратиться к Перевозчику </w:t>
      </w:r>
      <w:r w:rsidRPr="00FF61CE">
        <w:rPr>
          <w:rFonts w:eastAsia="Times New Roman"/>
          <w:lang w:eastAsia="ru-RU"/>
        </w:rPr>
        <w:t>с предложением о внесении соответствующих измен</w:t>
      </w:r>
      <w:r w:rsidRPr="00FF61CE">
        <w:rPr>
          <w:rFonts w:eastAsia="Times New Roman"/>
          <w:lang w:eastAsia="ru-RU"/>
        </w:rPr>
        <w:t>е</w:t>
      </w:r>
      <w:r w:rsidRPr="00FF61CE">
        <w:rPr>
          <w:rFonts w:eastAsia="Times New Roman"/>
          <w:lang w:eastAsia="ru-RU"/>
        </w:rPr>
        <w:t>ний в Муниципальный контракт. В случае отказа Перевозчика от подписания д</w:t>
      </w:r>
      <w:r w:rsidRPr="00FF61CE">
        <w:rPr>
          <w:rFonts w:eastAsia="Times New Roman"/>
          <w:lang w:eastAsia="ru-RU"/>
        </w:rPr>
        <w:t>о</w:t>
      </w:r>
      <w:r w:rsidRPr="00FF61CE">
        <w:rPr>
          <w:rFonts w:eastAsia="Times New Roman"/>
          <w:lang w:eastAsia="ru-RU"/>
        </w:rPr>
        <w:t xml:space="preserve">полнительного соглашения к Муниципальному контракту «о внесении изменений в расписание», </w:t>
      </w:r>
      <w:r w:rsidRPr="00FF61CE">
        <w:t>администрация района вправе принять решение об отмене Муниц</w:t>
      </w:r>
      <w:r w:rsidRPr="00FF61CE">
        <w:t>и</w:t>
      </w:r>
      <w:r w:rsidRPr="00FF61CE">
        <w:t>пального маршрута с действующим расписанием и установлении такого маршрута с новым расписанием.</w:t>
      </w:r>
    </w:p>
    <w:p w:rsidR="005C0CD5" w:rsidRPr="000861E9" w:rsidRDefault="005C0CD5" w:rsidP="005C0CD5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5C0CD5" w:rsidRPr="005C0150" w:rsidRDefault="005C0CD5" w:rsidP="005C0CD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C0150">
        <w:rPr>
          <w:rFonts w:eastAsiaTheme="minorHAnsi"/>
          <w:b/>
          <w:sz w:val="26"/>
          <w:szCs w:val="26"/>
          <w:lang w:eastAsia="en-US"/>
        </w:rPr>
        <w:t xml:space="preserve">Информация о возможности одностороннего отказа от исполнения </w:t>
      </w:r>
      <w:r w:rsidRPr="005C0150">
        <w:rPr>
          <w:rFonts w:eastAsiaTheme="minorHAnsi"/>
          <w:b/>
          <w:sz w:val="26"/>
          <w:szCs w:val="26"/>
        </w:rPr>
        <w:t>М</w:t>
      </w:r>
      <w:r w:rsidRPr="005C0150">
        <w:rPr>
          <w:rFonts w:eastAsiaTheme="minorHAnsi"/>
          <w:b/>
          <w:sz w:val="26"/>
          <w:szCs w:val="26"/>
        </w:rPr>
        <w:t>у</w:t>
      </w:r>
      <w:r w:rsidRPr="005C0150">
        <w:rPr>
          <w:rFonts w:eastAsiaTheme="minorHAnsi"/>
          <w:b/>
          <w:sz w:val="26"/>
          <w:szCs w:val="26"/>
        </w:rPr>
        <w:t xml:space="preserve">ниципального </w:t>
      </w:r>
      <w:r w:rsidRPr="005C0150">
        <w:rPr>
          <w:rFonts w:eastAsiaTheme="minorHAnsi"/>
          <w:b/>
          <w:sz w:val="26"/>
          <w:szCs w:val="26"/>
          <w:lang w:eastAsia="en-US"/>
        </w:rPr>
        <w:t>контракта:</w:t>
      </w:r>
    </w:p>
    <w:p w:rsidR="005C0CD5" w:rsidRPr="00334950" w:rsidRDefault="005C0CD5" w:rsidP="005C0C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асторжение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ого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 контракт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333A55">
        <w:rPr>
          <w:rFonts w:eastAsia="Times New Roman" w:cs="Times New Roman"/>
          <w:sz w:val="26"/>
          <w:szCs w:val="26"/>
          <w:lang w:eastAsia="ru-RU"/>
        </w:rPr>
        <w:t>, осуществляется на основании и в с</w:t>
      </w:r>
      <w:r w:rsidRPr="00333A55">
        <w:rPr>
          <w:rFonts w:eastAsia="Times New Roman" w:cs="Times New Roman"/>
          <w:sz w:val="26"/>
          <w:szCs w:val="26"/>
          <w:lang w:eastAsia="ru-RU"/>
        </w:rPr>
        <w:t>о</w:t>
      </w:r>
      <w:r w:rsidRPr="00333A55">
        <w:rPr>
          <w:rFonts w:eastAsia="Times New Roman" w:cs="Times New Roman"/>
          <w:sz w:val="26"/>
          <w:szCs w:val="26"/>
          <w:lang w:eastAsia="ru-RU"/>
        </w:rPr>
        <w:t>ответствии с положениями Федерального закона от 13.07.2015 № 220-ФЗ «Об 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ганизации регулярных перевозок пассажиров и багажа автомобильным транспо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иных </w:t>
      </w:r>
      <w:r w:rsidRPr="00334950">
        <w:rPr>
          <w:rFonts w:eastAsia="Times New Roman" w:cs="Times New Roman"/>
          <w:sz w:val="26"/>
          <w:szCs w:val="26"/>
          <w:lang w:eastAsia="ru-RU"/>
        </w:rPr>
        <w:t>нормативно-правовых актов Российско</w:t>
      </w:r>
      <w:r>
        <w:rPr>
          <w:rFonts w:eastAsia="Times New Roman" w:cs="Times New Roman"/>
          <w:sz w:val="26"/>
          <w:szCs w:val="26"/>
          <w:lang w:eastAsia="ru-RU"/>
        </w:rPr>
        <w:t>й Федерации и Иркутской области</w:t>
      </w:r>
      <w:r w:rsidRPr="00334950">
        <w:rPr>
          <w:rFonts w:eastAsia="Times New Roman" w:cs="Times New Roman"/>
          <w:sz w:val="26"/>
          <w:szCs w:val="26"/>
          <w:lang w:eastAsia="ru-RU"/>
        </w:rPr>
        <w:t>.</w:t>
      </w:r>
    </w:p>
    <w:p w:rsidR="005C0CD5" w:rsidRPr="00334950" w:rsidRDefault="005C0CD5" w:rsidP="005C0CD5">
      <w:pPr>
        <w:pStyle w:val="a6"/>
        <w:tabs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34950">
        <w:rPr>
          <w:sz w:val="26"/>
          <w:szCs w:val="26"/>
        </w:rPr>
        <w:t>Основания и сроки для одностороннего расторжения администрацией района настоящего Муниципального контракта:</w:t>
      </w:r>
    </w:p>
    <w:p w:rsidR="005C0CD5" w:rsidRPr="00334950" w:rsidRDefault="005C0CD5" w:rsidP="005C0CD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</w:t>
      </w:r>
      <w:r w:rsidRPr="00334950">
        <w:rPr>
          <w:rFonts w:eastAsia="Times New Roman" w:cs="Times New Roman"/>
          <w:sz w:val="26"/>
          <w:szCs w:val="26"/>
          <w:lang w:eastAsia="ru-RU"/>
        </w:rPr>
        <w:t>е</w:t>
      </w:r>
      <w:r w:rsidRPr="00334950">
        <w:rPr>
          <w:rFonts w:eastAsia="Times New Roman" w:cs="Times New Roman"/>
          <w:sz w:val="26"/>
          <w:szCs w:val="26"/>
          <w:lang w:eastAsia="ru-RU"/>
        </w:rPr>
        <w:t>возчика на пассажирские перевозки;</w:t>
      </w:r>
    </w:p>
    <w:p w:rsidR="005C0CD5" w:rsidRPr="003A3CE8" w:rsidRDefault="005C0CD5" w:rsidP="005C0CD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Перево</w:t>
      </w:r>
      <w:r w:rsidRPr="00334950">
        <w:rPr>
          <w:rFonts w:eastAsia="Times New Roman" w:cs="Times New Roman"/>
          <w:sz w:val="26"/>
          <w:szCs w:val="26"/>
          <w:lang w:eastAsia="ru-RU"/>
        </w:rPr>
        <w:t>з</w:t>
      </w:r>
      <w:r w:rsidRPr="00334950">
        <w:rPr>
          <w:rFonts w:eastAsia="Times New Roman" w:cs="Times New Roman"/>
          <w:sz w:val="26"/>
          <w:szCs w:val="26"/>
          <w:lang w:eastAsia="ru-RU"/>
        </w:rPr>
        <w:t>чика о принятии</w:t>
      </w:r>
      <w:r>
        <w:rPr>
          <w:rFonts w:eastAsia="Times New Roman" w:cs="Times New Roman"/>
          <w:sz w:val="26"/>
          <w:szCs w:val="26"/>
          <w:lang w:eastAsia="ru-RU"/>
        </w:rPr>
        <w:t xml:space="preserve"> администрацией района решения </w:t>
      </w:r>
      <w:r w:rsidRPr="003A3CE8">
        <w:rPr>
          <w:rFonts w:eastAsia="Times New Roman" w:cs="Times New Roman"/>
          <w:sz w:val="26"/>
          <w:szCs w:val="26"/>
          <w:lang w:eastAsia="ru-RU"/>
        </w:rPr>
        <w:t>об отмене одного или неско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>
        <w:rPr>
          <w:rFonts w:eastAsia="Times New Roman" w:cs="Times New Roman"/>
          <w:sz w:val="26"/>
          <w:szCs w:val="26"/>
          <w:lang w:eastAsia="ru-RU"/>
        </w:rPr>
        <w:t>ких Муниципальных маршрутов</w:t>
      </w:r>
      <w:r w:rsidRPr="003A3CE8">
        <w:rPr>
          <w:rFonts w:eastAsia="Times New Roman" w:cs="Times New Roman"/>
          <w:sz w:val="26"/>
          <w:szCs w:val="26"/>
          <w:lang w:eastAsia="ru-RU"/>
        </w:rPr>
        <w:t>, или ранее при согласии Перевозчика;</w:t>
      </w:r>
    </w:p>
    <w:p w:rsidR="005C0CD5" w:rsidRPr="00334950" w:rsidRDefault="005C0CD5" w:rsidP="005C0CD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несоответс</w:t>
      </w:r>
      <w:r w:rsidRPr="00334950">
        <w:rPr>
          <w:rFonts w:eastAsia="Times New Roman" w:cs="Times New Roman"/>
          <w:sz w:val="26"/>
          <w:szCs w:val="26"/>
          <w:lang w:eastAsia="ru-RU"/>
        </w:rPr>
        <w:t>т</w:t>
      </w:r>
      <w:r w:rsidRPr="00334950">
        <w:rPr>
          <w:rFonts w:eastAsia="Times New Roman" w:cs="Times New Roman"/>
          <w:sz w:val="26"/>
          <w:szCs w:val="26"/>
          <w:lang w:eastAsia="ru-RU"/>
        </w:rPr>
        <w:t>вия транспортного средства Перевозчика требованиям, указанным в Муниципал</w:t>
      </w:r>
      <w:r w:rsidRPr="00334950">
        <w:rPr>
          <w:rFonts w:eastAsia="Times New Roman" w:cs="Times New Roman"/>
          <w:sz w:val="26"/>
          <w:szCs w:val="26"/>
          <w:lang w:eastAsia="ru-RU"/>
        </w:rPr>
        <w:t>ь</w:t>
      </w:r>
      <w:r w:rsidRPr="00334950">
        <w:rPr>
          <w:rFonts w:eastAsia="Times New Roman" w:cs="Times New Roman"/>
          <w:sz w:val="26"/>
          <w:szCs w:val="26"/>
          <w:lang w:eastAsia="ru-RU"/>
        </w:rPr>
        <w:t>ном контракте, если такое несоответствие выявлено в процессе проведения Ко</w:t>
      </w:r>
      <w:r w:rsidRPr="00334950">
        <w:rPr>
          <w:rFonts w:eastAsia="Times New Roman" w:cs="Times New Roman"/>
          <w:sz w:val="26"/>
          <w:szCs w:val="26"/>
          <w:lang w:eastAsia="ru-RU"/>
        </w:rPr>
        <w:t>н</w:t>
      </w:r>
      <w:r w:rsidRPr="00334950">
        <w:rPr>
          <w:rFonts w:eastAsia="Times New Roman" w:cs="Times New Roman"/>
          <w:sz w:val="26"/>
          <w:szCs w:val="26"/>
          <w:lang w:eastAsia="ru-RU"/>
        </w:rPr>
        <w:t>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</w:t>
      </w:r>
      <w:r w:rsidRPr="00334950">
        <w:rPr>
          <w:rFonts w:eastAsia="Times New Roman" w:cs="Times New Roman"/>
          <w:sz w:val="26"/>
          <w:szCs w:val="26"/>
          <w:lang w:eastAsia="ru-RU"/>
        </w:rPr>
        <w:t>о</w:t>
      </w:r>
      <w:r w:rsidRPr="00334950">
        <w:rPr>
          <w:rFonts w:eastAsia="Times New Roman" w:cs="Times New Roman"/>
          <w:sz w:val="26"/>
          <w:szCs w:val="26"/>
          <w:lang w:eastAsia="ru-RU"/>
        </w:rPr>
        <w:t>ведения Контрольных мероприятий.</w:t>
      </w:r>
    </w:p>
    <w:p w:rsidR="005C0CD5" w:rsidRDefault="005C0CD5" w:rsidP="004C0520">
      <w:pPr>
        <w:spacing w:after="0" w:line="240" w:lineRule="auto"/>
        <w:rPr>
          <w:b/>
        </w:rPr>
      </w:pPr>
    </w:p>
    <w:p w:rsidR="005C0CD5" w:rsidRDefault="005C0CD5" w:rsidP="004C0520">
      <w:pPr>
        <w:spacing w:after="0" w:line="240" w:lineRule="auto"/>
        <w:rPr>
          <w:b/>
        </w:rPr>
      </w:pPr>
    </w:p>
    <w:sectPr w:rsidR="005C0CD5" w:rsidSect="0085247E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24" w:rsidRDefault="006A5624" w:rsidP="009C2932">
      <w:pPr>
        <w:spacing w:after="0" w:line="240" w:lineRule="auto"/>
      </w:pPr>
      <w:r>
        <w:separator/>
      </w:r>
    </w:p>
  </w:endnote>
  <w:endnote w:type="continuationSeparator" w:id="1">
    <w:p w:rsidR="006A5624" w:rsidRDefault="006A5624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24" w:rsidRDefault="006A5624" w:rsidP="009C2932">
      <w:pPr>
        <w:spacing w:after="0" w:line="240" w:lineRule="auto"/>
      </w:pPr>
      <w:r>
        <w:separator/>
      </w:r>
    </w:p>
  </w:footnote>
  <w:footnote w:type="continuationSeparator" w:id="1">
    <w:p w:rsidR="006A5624" w:rsidRDefault="006A5624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83767"/>
    <w:rsid w:val="00083D45"/>
    <w:rsid w:val="0008403B"/>
    <w:rsid w:val="000849AA"/>
    <w:rsid w:val="00087322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2EB9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38CB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15E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0CD5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7FC0"/>
    <w:rsid w:val="00631221"/>
    <w:rsid w:val="00631D4B"/>
    <w:rsid w:val="00632986"/>
    <w:rsid w:val="006349AD"/>
    <w:rsid w:val="00637704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62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7C9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711B"/>
    <w:rsid w:val="00887F07"/>
    <w:rsid w:val="00891BA3"/>
    <w:rsid w:val="0089269C"/>
    <w:rsid w:val="0089409C"/>
    <w:rsid w:val="008954CF"/>
    <w:rsid w:val="00895FB8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39A3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1130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2102"/>
    <w:rsid w:val="00E02A3C"/>
    <w:rsid w:val="00E03D70"/>
    <w:rsid w:val="00E10171"/>
    <w:rsid w:val="00E10441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F36"/>
    <w:rsid w:val="00E62894"/>
    <w:rsid w:val="00E64285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im-zeleznogor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0551F-9845-4B0F-84A3-DE3F5357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2016-10-07T03:42:00Z</dcterms:created>
  <dcterms:modified xsi:type="dcterms:W3CDTF">2016-10-07T03:42:00Z</dcterms:modified>
</cp:coreProperties>
</file>