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CDA" w:rsidRPr="003D5CDA" w:rsidRDefault="003D5CDA" w:rsidP="003D5CDA">
      <w:pPr>
        <w:spacing w:before="100" w:beforeAutospacing="1" w:after="100" w:afterAutospacing="1"/>
        <w:ind w:right="-28" w:firstLine="360"/>
        <w:jc w:val="center"/>
        <w:rPr>
          <w:rFonts w:ascii="Verdana" w:eastAsia="Times New Roman" w:hAnsi="Verdana"/>
          <w:color w:val="000000"/>
          <w:sz w:val="15"/>
          <w:szCs w:val="15"/>
          <w:lang w:eastAsia="ru-RU"/>
        </w:rPr>
      </w:pPr>
      <w:r w:rsidRPr="003D5CDA">
        <w:rPr>
          <w:rFonts w:ascii="Verdana" w:eastAsia="Times New Roman" w:hAnsi="Verdana"/>
          <w:b/>
          <w:bCs/>
          <w:i/>
          <w:iCs/>
          <w:color w:val="000000"/>
          <w:sz w:val="15"/>
          <w:szCs w:val="15"/>
          <w:shd w:val="clear" w:color="auto" w:fill="FFFFFF"/>
          <w:lang w:eastAsia="ru-RU"/>
        </w:rPr>
        <w:t xml:space="preserve">Развитие архивного дела </w:t>
      </w:r>
      <w:proofErr w:type="gramStart"/>
      <w:r w:rsidRPr="003D5CDA">
        <w:rPr>
          <w:rFonts w:ascii="Verdana" w:eastAsia="Times New Roman" w:hAnsi="Verdana"/>
          <w:b/>
          <w:bCs/>
          <w:i/>
          <w:iCs/>
          <w:color w:val="000000"/>
          <w:sz w:val="15"/>
          <w:szCs w:val="15"/>
          <w:shd w:val="clear" w:color="auto" w:fill="FFFFFF"/>
          <w:lang w:eastAsia="ru-RU"/>
        </w:rPr>
        <w:t>в</w:t>
      </w:r>
      <w:proofErr w:type="gramEnd"/>
      <w:r w:rsidRPr="003D5CDA">
        <w:rPr>
          <w:rFonts w:ascii="Verdana" w:eastAsia="Times New Roman" w:hAnsi="Verdana"/>
          <w:b/>
          <w:bCs/>
          <w:i/>
          <w:iCs/>
          <w:color w:val="000000"/>
          <w:sz w:val="15"/>
          <w:szCs w:val="15"/>
          <w:shd w:val="clear" w:color="auto" w:fill="FFFFFF"/>
          <w:lang w:eastAsia="ru-RU"/>
        </w:rPr>
        <w:t xml:space="preserve"> </w:t>
      </w:r>
      <w:proofErr w:type="gramStart"/>
      <w:r w:rsidRPr="003D5CDA">
        <w:rPr>
          <w:rFonts w:ascii="Verdana" w:eastAsia="Times New Roman" w:hAnsi="Verdana"/>
          <w:b/>
          <w:bCs/>
          <w:i/>
          <w:iCs/>
          <w:color w:val="000000"/>
          <w:sz w:val="15"/>
          <w:szCs w:val="15"/>
          <w:shd w:val="clear" w:color="auto" w:fill="FFFFFF"/>
          <w:lang w:eastAsia="ru-RU"/>
        </w:rPr>
        <w:t>Нижнеилимском</w:t>
      </w:r>
      <w:proofErr w:type="gramEnd"/>
      <w:r w:rsidRPr="003D5CDA">
        <w:rPr>
          <w:rFonts w:ascii="Verdana" w:eastAsia="Times New Roman" w:hAnsi="Verdana"/>
          <w:b/>
          <w:bCs/>
          <w:i/>
          <w:iCs/>
          <w:color w:val="000000"/>
          <w:sz w:val="15"/>
          <w:szCs w:val="15"/>
          <w:shd w:val="clear" w:color="auto" w:fill="FFFFFF"/>
          <w:lang w:eastAsia="ru-RU"/>
        </w:rPr>
        <w:t xml:space="preserve"> районе.</w:t>
      </w:r>
    </w:p>
    <w:p w:rsidR="003D5CDA" w:rsidRPr="003D5CDA" w:rsidRDefault="003D5CDA" w:rsidP="003D5CDA">
      <w:pPr>
        <w:spacing w:before="100" w:beforeAutospacing="1" w:after="100" w:afterAutospacing="1"/>
        <w:ind w:right="-28" w:firstLine="360"/>
        <w:jc w:val="both"/>
        <w:rPr>
          <w:rFonts w:ascii="Verdana" w:eastAsia="Times New Roman" w:hAnsi="Verdana"/>
          <w:color w:val="000000"/>
          <w:sz w:val="15"/>
          <w:szCs w:val="15"/>
          <w:lang w:eastAsia="ru-RU"/>
        </w:rPr>
      </w:pPr>
      <w:proofErr w:type="gramStart"/>
      <w:r w:rsidRPr="003D5CDA">
        <w:rPr>
          <w:rFonts w:ascii="Verdana" w:eastAsia="Times New Roman" w:hAnsi="Verdana"/>
          <w:i/>
          <w:iCs/>
          <w:color w:val="000000"/>
          <w:sz w:val="15"/>
          <w:szCs w:val="15"/>
          <w:shd w:val="clear" w:color="auto" w:fill="FFFFFF"/>
          <w:lang w:eastAsia="ru-RU"/>
        </w:rPr>
        <w:t>Архив (лат.</w:t>
      </w:r>
      <w:proofErr w:type="gramEnd"/>
      <w:r w:rsidRPr="003D5CDA">
        <w:rPr>
          <w:rFonts w:ascii="Verdana" w:eastAsia="Times New Roman" w:hAnsi="Verdana"/>
          <w:i/>
          <w:iCs/>
          <w:color w:val="000000"/>
          <w:sz w:val="15"/>
          <w:szCs w:val="15"/>
          <w:shd w:val="clear" w:color="auto" w:fill="FFFFFF"/>
          <w:lang w:eastAsia="ru-RU"/>
        </w:rPr>
        <w:t xml:space="preserve"> </w:t>
      </w:r>
      <w:proofErr w:type="spellStart"/>
      <w:r w:rsidRPr="003D5CDA">
        <w:rPr>
          <w:rFonts w:ascii="Verdana" w:eastAsia="Times New Roman" w:hAnsi="Verdana"/>
          <w:i/>
          <w:iCs/>
          <w:color w:val="000000"/>
          <w:sz w:val="15"/>
          <w:szCs w:val="15"/>
          <w:shd w:val="clear" w:color="auto" w:fill="FFFFFF"/>
          <w:lang w:eastAsia="ru-RU"/>
        </w:rPr>
        <w:t>Archivum</w:t>
      </w:r>
      <w:proofErr w:type="spellEnd"/>
      <w:r w:rsidRPr="003D5CDA">
        <w:rPr>
          <w:rFonts w:ascii="Verdana" w:eastAsia="Times New Roman" w:hAnsi="Verdana"/>
          <w:i/>
          <w:iCs/>
          <w:color w:val="000000"/>
          <w:sz w:val="15"/>
          <w:szCs w:val="15"/>
          <w:shd w:val="clear" w:color="auto" w:fill="FFFFFF"/>
          <w:lang w:eastAsia="ru-RU"/>
        </w:rPr>
        <w:t xml:space="preserve">, от греч. </w:t>
      </w:r>
      <w:proofErr w:type="spellStart"/>
      <w:proofErr w:type="gramStart"/>
      <w:r w:rsidRPr="003D5CDA">
        <w:rPr>
          <w:rFonts w:ascii="Verdana" w:eastAsia="Times New Roman" w:hAnsi="Verdana"/>
          <w:i/>
          <w:iCs/>
          <w:color w:val="000000"/>
          <w:sz w:val="15"/>
          <w:szCs w:val="15"/>
          <w:shd w:val="clear" w:color="auto" w:fill="FFFFFF"/>
          <w:lang w:eastAsia="ru-RU"/>
        </w:rPr>
        <w:t>Archeion</w:t>
      </w:r>
      <w:proofErr w:type="spellEnd"/>
      <w:r w:rsidRPr="003D5CDA">
        <w:rPr>
          <w:rFonts w:ascii="Verdana" w:eastAsia="Times New Roman" w:hAnsi="Verdana"/>
          <w:i/>
          <w:iCs/>
          <w:color w:val="000000"/>
          <w:sz w:val="15"/>
          <w:szCs w:val="15"/>
          <w:shd w:val="clear" w:color="auto" w:fill="FFFFFF"/>
          <w:lang w:eastAsia="ru-RU"/>
        </w:rPr>
        <w:t xml:space="preserve"> – присутственное место) – учреждение, хранящее документы.</w:t>
      </w:r>
      <w:proofErr w:type="gramEnd"/>
    </w:p>
    <w:p w:rsidR="003D5CDA" w:rsidRPr="003D5CDA" w:rsidRDefault="003D5CDA" w:rsidP="003D5CDA">
      <w:pPr>
        <w:spacing w:before="100" w:beforeAutospacing="1" w:after="100" w:afterAutospacing="1"/>
        <w:ind w:right="-28" w:firstLine="360"/>
        <w:jc w:val="both"/>
        <w:rPr>
          <w:rFonts w:ascii="Verdana" w:eastAsia="Times New Roman" w:hAnsi="Verdana"/>
          <w:color w:val="000000"/>
          <w:sz w:val="15"/>
          <w:szCs w:val="15"/>
          <w:lang w:eastAsia="ru-RU"/>
        </w:rPr>
      </w:pPr>
      <w:r w:rsidRPr="003D5CDA">
        <w:rPr>
          <w:rFonts w:ascii="Verdana" w:eastAsia="Times New Roman" w:hAnsi="Verdana"/>
          <w:color w:val="000000"/>
          <w:sz w:val="15"/>
          <w:szCs w:val="15"/>
          <w:shd w:val="clear" w:color="auto" w:fill="FFFFFF"/>
          <w:lang w:eastAsia="ru-RU"/>
        </w:rPr>
        <w:t xml:space="preserve">История архивного дела в России начинается с 1720 года, с тех пор, как Петром I был принят «Генеральный регламент или Устав», в котором впервые упоминается такая должность как «архивариус» (хранитель архивных документов). Согласно акту во всех государственных органах власти должен был вестись архив. Деятельность Петра положила начало Государственной архивной службы России, призванной сохранять историко-культурное достояние российских народов. Сохранение </w:t>
      </w:r>
      <w:proofErr w:type="gramStart"/>
      <w:r w:rsidRPr="003D5CDA">
        <w:rPr>
          <w:rFonts w:ascii="Verdana" w:eastAsia="Times New Roman" w:hAnsi="Verdana"/>
          <w:color w:val="000000"/>
          <w:sz w:val="15"/>
          <w:szCs w:val="15"/>
          <w:shd w:val="clear" w:color="auto" w:fill="FFFFFF"/>
          <w:lang w:eastAsia="ru-RU"/>
        </w:rPr>
        <w:t>архивных</w:t>
      </w:r>
      <w:proofErr w:type="gramEnd"/>
      <w:r w:rsidRPr="003D5CDA">
        <w:rPr>
          <w:rFonts w:ascii="Verdana" w:eastAsia="Times New Roman" w:hAnsi="Verdana"/>
          <w:color w:val="000000"/>
          <w:sz w:val="15"/>
          <w:szCs w:val="15"/>
          <w:shd w:val="clear" w:color="auto" w:fill="FFFFFF"/>
          <w:lang w:eastAsia="ru-RU"/>
        </w:rPr>
        <w:t xml:space="preserve"> документов способствует формированию правового государства, сохранению демократии и укреплению национальной безопасности страны.</w:t>
      </w:r>
    </w:p>
    <w:p w:rsidR="003D5CDA" w:rsidRPr="003D5CDA" w:rsidRDefault="003D5CDA" w:rsidP="003D5CDA">
      <w:pPr>
        <w:spacing w:before="100" w:beforeAutospacing="1" w:after="100" w:afterAutospacing="1"/>
        <w:ind w:right="-28" w:firstLine="360"/>
        <w:jc w:val="both"/>
        <w:rPr>
          <w:rFonts w:ascii="Verdana" w:eastAsia="Times New Roman" w:hAnsi="Verdana"/>
          <w:color w:val="000000"/>
          <w:sz w:val="15"/>
          <w:szCs w:val="15"/>
          <w:lang w:eastAsia="ru-RU"/>
        </w:rPr>
      </w:pPr>
      <w:r w:rsidRPr="003D5CDA">
        <w:rPr>
          <w:rFonts w:ascii="Verdana" w:eastAsia="Times New Roman" w:hAnsi="Verdana"/>
          <w:color w:val="000000"/>
          <w:sz w:val="15"/>
          <w:szCs w:val="15"/>
          <w:shd w:val="clear" w:color="auto" w:fill="FFFFFF"/>
          <w:lang w:eastAsia="ru-RU"/>
        </w:rPr>
        <w:t xml:space="preserve">В Иркутской области начало зарождению архивного дела было положено в дореволюционный период, когда на территории Иркутской губернии был создан Центральный архив Восточной Сибири (ЦАВС). </w:t>
      </w:r>
      <w:proofErr w:type="gramStart"/>
      <w:r w:rsidRPr="003D5CDA">
        <w:rPr>
          <w:rFonts w:ascii="Verdana" w:eastAsia="Times New Roman" w:hAnsi="Verdana"/>
          <w:color w:val="000000"/>
          <w:sz w:val="15"/>
          <w:szCs w:val="15"/>
          <w:shd w:val="clear" w:color="auto" w:fill="FFFFFF"/>
          <w:lang w:eastAsia="ru-RU"/>
        </w:rPr>
        <w:t xml:space="preserve">Инициатором его создания был профессор Иркутского университета В.И. Огородников, который, имея опыт научно-исследовательской работы в губернской ученой архивной комиссии, в полной мере сознавал возможность гибели и окончательной утраты ценнейших исторических документов – архивов бывших «царских» учреждений и архивов </w:t>
      </w:r>
      <w:proofErr w:type="spellStart"/>
      <w:r w:rsidRPr="003D5CDA">
        <w:rPr>
          <w:rFonts w:ascii="Verdana" w:eastAsia="Times New Roman" w:hAnsi="Verdana"/>
          <w:color w:val="000000"/>
          <w:sz w:val="15"/>
          <w:szCs w:val="15"/>
          <w:shd w:val="clear" w:color="auto" w:fill="FFFFFF"/>
          <w:lang w:eastAsia="ru-RU"/>
        </w:rPr>
        <w:t>колчаковского</w:t>
      </w:r>
      <w:proofErr w:type="spellEnd"/>
      <w:r w:rsidRPr="003D5CDA">
        <w:rPr>
          <w:rFonts w:ascii="Verdana" w:eastAsia="Times New Roman" w:hAnsi="Verdana"/>
          <w:color w:val="000000"/>
          <w:sz w:val="15"/>
          <w:szCs w:val="15"/>
          <w:shd w:val="clear" w:color="auto" w:fill="FFFFFF"/>
          <w:lang w:eastAsia="ru-RU"/>
        </w:rPr>
        <w:t xml:space="preserve"> правительства (последние были брошены по линии железной дороги и другим путям отступления белой армии).</w:t>
      </w:r>
      <w:proofErr w:type="gramEnd"/>
      <w:r w:rsidRPr="003D5CDA">
        <w:rPr>
          <w:rFonts w:ascii="Verdana" w:eastAsia="Times New Roman" w:hAnsi="Verdana"/>
          <w:color w:val="000000"/>
          <w:sz w:val="15"/>
          <w:szCs w:val="15"/>
          <w:shd w:val="clear" w:color="auto" w:fill="FFFFFF"/>
          <w:lang w:eastAsia="ru-RU"/>
        </w:rPr>
        <w:t xml:space="preserve"> Еще до начала официальной деятельности ЦАВС его будущие сотрудники с помощью студентов университета приступили к осмотру и взятию на учет архивов при упраздненных и еще действующих учреждениях посредством накладывания на двери помещений и шкафов сургучных печатей. Тем самым было приостановлено массовое расхищение и стихийное уничтожение документов и повышена безопасность их хранения.</w:t>
      </w:r>
    </w:p>
    <w:p w:rsidR="003D5CDA" w:rsidRPr="003D5CDA" w:rsidRDefault="003D5CDA" w:rsidP="003D5CDA">
      <w:pPr>
        <w:spacing w:before="100" w:beforeAutospacing="1" w:after="100" w:afterAutospacing="1"/>
        <w:ind w:right="-28" w:firstLine="360"/>
        <w:jc w:val="both"/>
        <w:rPr>
          <w:rFonts w:ascii="Verdana" w:eastAsia="Times New Roman" w:hAnsi="Verdana"/>
          <w:color w:val="000000"/>
          <w:sz w:val="15"/>
          <w:szCs w:val="15"/>
          <w:lang w:eastAsia="ru-RU"/>
        </w:rPr>
      </w:pPr>
      <w:r w:rsidRPr="003D5CDA">
        <w:rPr>
          <w:rFonts w:ascii="Verdana" w:eastAsia="Times New Roman" w:hAnsi="Verdana"/>
          <w:color w:val="000000"/>
          <w:sz w:val="15"/>
          <w:szCs w:val="15"/>
          <w:shd w:val="clear" w:color="auto" w:fill="FFFFFF"/>
          <w:lang w:eastAsia="ru-RU"/>
        </w:rPr>
        <w:t>Нижнеилимский районный архив был образован 31 марта 1935 года (дата неточная, образование было приурочено к образованию Братского архива).</w:t>
      </w:r>
    </w:p>
    <w:p w:rsidR="003D5CDA" w:rsidRPr="003D5CDA" w:rsidRDefault="003D5CDA" w:rsidP="003D5CDA">
      <w:pPr>
        <w:spacing w:before="100" w:beforeAutospacing="1" w:after="100" w:afterAutospacing="1"/>
        <w:ind w:right="-28" w:firstLine="360"/>
        <w:jc w:val="both"/>
        <w:rPr>
          <w:rFonts w:ascii="Verdana" w:eastAsia="Times New Roman" w:hAnsi="Verdana"/>
          <w:color w:val="000000"/>
          <w:sz w:val="15"/>
          <w:szCs w:val="15"/>
          <w:lang w:eastAsia="ru-RU"/>
        </w:rPr>
      </w:pPr>
      <w:r>
        <w:rPr>
          <w:rFonts w:ascii="Verdana" w:eastAsia="Times New Roman" w:hAnsi="Verdana"/>
          <w:noProof/>
          <w:color w:val="000000"/>
          <w:sz w:val="15"/>
          <w:szCs w:val="15"/>
          <w:lang w:eastAsia="ru-RU"/>
        </w:rPr>
        <w:drawing>
          <wp:inline distT="0" distB="0" distL="0" distR="0">
            <wp:extent cx="3331845" cy="4500245"/>
            <wp:effectExtent l="19050" t="0" r="1905" b="0"/>
            <wp:docPr id="1" name="Рисунок 1"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JPG"/>
                    <pic:cNvPicPr>
                      <a:picLocks noChangeAspect="1" noChangeArrowheads="1"/>
                    </pic:cNvPicPr>
                  </pic:nvPicPr>
                  <pic:blipFill>
                    <a:blip r:embed="rId4" cstate="print"/>
                    <a:srcRect/>
                    <a:stretch>
                      <a:fillRect/>
                    </a:stretch>
                  </pic:blipFill>
                  <pic:spPr bwMode="auto">
                    <a:xfrm>
                      <a:off x="0" y="0"/>
                      <a:ext cx="3331845" cy="4500245"/>
                    </a:xfrm>
                    <a:prstGeom prst="rect">
                      <a:avLst/>
                    </a:prstGeom>
                    <a:noFill/>
                    <a:ln w="9525">
                      <a:noFill/>
                      <a:miter lim="800000"/>
                      <a:headEnd/>
                      <a:tailEnd/>
                    </a:ln>
                  </pic:spPr>
                </pic:pic>
              </a:graphicData>
            </a:graphic>
          </wp:inline>
        </w:drawing>
      </w:r>
    </w:p>
    <w:p w:rsidR="003D5CDA" w:rsidRPr="003D5CDA" w:rsidRDefault="003D5CDA" w:rsidP="003D5CDA">
      <w:pPr>
        <w:spacing w:before="100" w:beforeAutospacing="1" w:after="100" w:afterAutospacing="1"/>
        <w:ind w:right="-28" w:firstLine="360"/>
        <w:jc w:val="both"/>
        <w:rPr>
          <w:rFonts w:ascii="Verdana" w:eastAsia="Times New Roman" w:hAnsi="Verdana"/>
          <w:color w:val="000000"/>
          <w:sz w:val="15"/>
          <w:szCs w:val="15"/>
          <w:lang w:eastAsia="ru-RU"/>
        </w:rPr>
      </w:pPr>
      <w:proofErr w:type="gramStart"/>
      <w:r w:rsidRPr="003D5CDA">
        <w:rPr>
          <w:rFonts w:ascii="Verdana" w:eastAsia="Times New Roman" w:hAnsi="Verdana"/>
          <w:color w:val="000000"/>
          <w:sz w:val="15"/>
          <w:szCs w:val="15"/>
          <w:shd w:val="clear" w:color="auto" w:fill="FFFFFF"/>
          <w:lang w:eastAsia="ru-RU"/>
        </w:rPr>
        <w:t>Президиум Восточно-Сибирского крайисполкома 31 января 1935 года принял постановление об организации в крае 23 районных архивов (из них 15 на территории Иркутской губернии), в котором все райисполкомы были обязаны образовать районные архивы.</w:t>
      </w:r>
      <w:proofErr w:type="gramEnd"/>
      <w:r w:rsidRPr="003D5CDA">
        <w:rPr>
          <w:rFonts w:ascii="Verdana" w:eastAsia="Times New Roman" w:hAnsi="Verdana"/>
          <w:color w:val="000000"/>
          <w:sz w:val="15"/>
          <w:szCs w:val="15"/>
          <w:shd w:val="clear" w:color="auto" w:fill="FFFFFF"/>
          <w:lang w:eastAsia="ru-RU"/>
        </w:rPr>
        <w:t xml:space="preserve"> Документы Нижнеилимского райисполкома за 1935 год, к сожалению, не сохранились, поэтому точную дату образования Нижнеилимского архива указать невозможно. До июня 1937 года соответствующего архивного работника в райисполкоме не было, в июне 1937 года на работу заведующего </w:t>
      </w:r>
      <w:proofErr w:type="spellStart"/>
      <w:r w:rsidRPr="003D5CDA">
        <w:rPr>
          <w:rFonts w:ascii="Verdana" w:eastAsia="Times New Roman" w:hAnsi="Verdana"/>
          <w:color w:val="000000"/>
          <w:sz w:val="15"/>
          <w:szCs w:val="15"/>
          <w:shd w:val="clear" w:color="auto" w:fill="FFFFFF"/>
          <w:lang w:eastAsia="ru-RU"/>
        </w:rPr>
        <w:t>райархива</w:t>
      </w:r>
      <w:proofErr w:type="spellEnd"/>
      <w:r w:rsidRPr="003D5CDA">
        <w:rPr>
          <w:rFonts w:ascii="Verdana" w:eastAsia="Times New Roman" w:hAnsi="Verdana"/>
          <w:color w:val="000000"/>
          <w:sz w:val="15"/>
          <w:szCs w:val="15"/>
          <w:shd w:val="clear" w:color="auto" w:fill="FFFFFF"/>
          <w:lang w:eastAsia="ru-RU"/>
        </w:rPr>
        <w:t xml:space="preserve"> назначили </w:t>
      </w:r>
      <w:proofErr w:type="spellStart"/>
      <w:r w:rsidRPr="003D5CDA">
        <w:rPr>
          <w:rFonts w:ascii="Verdana" w:eastAsia="Times New Roman" w:hAnsi="Verdana"/>
          <w:color w:val="000000"/>
          <w:sz w:val="15"/>
          <w:szCs w:val="15"/>
          <w:shd w:val="clear" w:color="auto" w:fill="FFFFFF"/>
          <w:lang w:eastAsia="ru-RU"/>
        </w:rPr>
        <w:t>Устюжина</w:t>
      </w:r>
      <w:proofErr w:type="spellEnd"/>
      <w:r w:rsidRPr="003D5CDA">
        <w:rPr>
          <w:rFonts w:ascii="Verdana" w:eastAsia="Times New Roman" w:hAnsi="Verdana"/>
          <w:color w:val="000000"/>
          <w:sz w:val="15"/>
          <w:szCs w:val="15"/>
          <w:shd w:val="clear" w:color="auto" w:fill="FFFFFF"/>
          <w:lang w:eastAsia="ru-RU"/>
        </w:rPr>
        <w:t xml:space="preserve"> Ивана Михайловича, комсомольца, со ставкой зарплаты 180 рублей. В июне 1937 года тов. </w:t>
      </w:r>
      <w:proofErr w:type="spellStart"/>
      <w:r w:rsidRPr="003D5CDA">
        <w:rPr>
          <w:rFonts w:ascii="Verdana" w:eastAsia="Times New Roman" w:hAnsi="Verdana"/>
          <w:color w:val="000000"/>
          <w:sz w:val="15"/>
          <w:szCs w:val="15"/>
          <w:shd w:val="clear" w:color="auto" w:fill="FFFFFF"/>
          <w:lang w:eastAsia="ru-RU"/>
        </w:rPr>
        <w:t>Устюжин</w:t>
      </w:r>
      <w:proofErr w:type="spellEnd"/>
      <w:r w:rsidRPr="003D5CDA">
        <w:rPr>
          <w:rFonts w:ascii="Verdana" w:eastAsia="Times New Roman" w:hAnsi="Verdana"/>
          <w:color w:val="000000"/>
          <w:sz w:val="15"/>
          <w:szCs w:val="15"/>
          <w:shd w:val="clear" w:color="auto" w:fill="FFFFFF"/>
          <w:lang w:eastAsia="ru-RU"/>
        </w:rPr>
        <w:t xml:space="preserve"> прослушал в </w:t>
      </w:r>
      <w:proofErr w:type="gramStart"/>
      <w:r w:rsidRPr="003D5CDA">
        <w:rPr>
          <w:rFonts w:ascii="Verdana" w:eastAsia="Times New Roman" w:hAnsi="Verdana"/>
          <w:color w:val="000000"/>
          <w:sz w:val="15"/>
          <w:szCs w:val="15"/>
          <w:shd w:val="clear" w:color="auto" w:fill="FFFFFF"/>
          <w:lang w:eastAsia="ru-RU"/>
        </w:rPr>
        <w:t>г</w:t>
      </w:r>
      <w:proofErr w:type="gramEnd"/>
      <w:r w:rsidRPr="003D5CDA">
        <w:rPr>
          <w:rFonts w:ascii="Verdana" w:eastAsia="Times New Roman" w:hAnsi="Verdana"/>
          <w:color w:val="000000"/>
          <w:sz w:val="15"/>
          <w:szCs w:val="15"/>
          <w:shd w:val="clear" w:color="auto" w:fill="FFFFFF"/>
          <w:lang w:eastAsia="ru-RU"/>
        </w:rPr>
        <w:t xml:space="preserve">. Иркутске месячные курсы по архивной работе. Архивные документы хранились в амбаре усадьбы райисполкома. Помещение </w:t>
      </w:r>
      <w:proofErr w:type="spellStart"/>
      <w:r w:rsidRPr="003D5CDA">
        <w:rPr>
          <w:rFonts w:ascii="Verdana" w:eastAsia="Times New Roman" w:hAnsi="Verdana"/>
          <w:color w:val="000000"/>
          <w:sz w:val="15"/>
          <w:szCs w:val="15"/>
          <w:shd w:val="clear" w:color="auto" w:fill="FFFFFF"/>
          <w:lang w:eastAsia="ru-RU"/>
        </w:rPr>
        <w:t>райархива</w:t>
      </w:r>
      <w:proofErr w:type="spellEnd"/>
      <w:r w:rsidRPr="003D5CDA">
        <w:rPr>
          <w:rFonts w:ascii="Verdana" w:eastAsia="Times New Roman" w:hAnsi="Verdana"/>
          <w:color w:val="000000"/>
          <w:sz w:val="15"/>
          <w:szCs w:val="15"/>
          <w:shd w:val="clear" w:color="auto" w:fill="FFFFFF"/>
          <w:lang w:eastAsia="ru-RU"/>
        </w:rPr>
        <w:t xml:space="preserve"> находилось под одной крышей с </w:t>
      </w:r>
      <w:proofErr w:type="spellStart"/>
      <w:r w:rsidRPr="003D5CDA">
        <w:rPr>
          <w:rFonts w:ascii="Verdana" w:eastAsia="Times New Roman" w:hAnsi="Verdana"/>
          <w:color w:val="000000"/>
          <w:sz w:val="15"/>
          <w:szCs w:val="15"/>
          <w:shd w:val="clear" w:color="auto" w:fill="FFFFFF"/>
          <w:lang w:eastAsia="ru-RU"/>
        </w:rPr>
        <w:t>конюшными</w:t>
      </w:r>
      <w:proofErr w:type="spellEnd"/>
      <w:r w:rsidRPr="003D5CDA">
        <w:rPr>
          <w:rFonts w:ascii="Verdana" w:eastAsia="Times New Roman" w:hAnsi="Verdana"/>
          <w:color w:val="000000"/>
          <w:sz w:val="15"/>
          <w:szCs w:val="15"/>
          <w:shd w:val="clear" w:color="auto" w:fill="FFFFFF"/>
          <w:lang w:eastAsia="ru-RU"/>
        </w:rPr>
        <w:t xml:space="preserve"> и другими надворными постройками райисполкома, где хранились солома, сено и дрова.</w:t>
      </w:r>
    </w:p>
    <w:p w:rsidR="003D5CDA" w:rsidRPr="003D5CDA" w:rsidRDefault="003D5CDA" w:rsidP="003D5CDA">
      <w:pPr>
        <w:spacing w:before="100" w:beforeAutospacing="1" w:after="100" w:afterAutospacing="1"/>
        <w:ind w:right="-28" w:firstLine="360"/>
        <w:jc w:val="both"/>
        <w:rPr>
          <w:rFonts w:ascii="Verdana" w:eastAsia="Times New Roman" w:hAnsi="Verdana"/>
          <w:color w:val="000000"/>
          <w:sz w:val="15"/>
          <w:szCs w:val="15"/>
          <w:lang w:eastAsia="ru-RU"/>
        </w:rPr>
      </w:pPr>
      <w:r>
        <w:rPr>
          <w:rFonts w:ascii="Verdana" w:eastAsia="Times New Roman" w:hAnsi="Verdana"/>
          <w:noProof/>
          <w:color w:val="000000"/>
          <w:sz w:val="15"/>
          <w:szCs w:val="15"/>
          <w:lang w:eastAsia="ru-RU"/>
        </w:rPr>
        <w:lastRenderedPageBreak/>
        <w:drawing>
          <wp:inline distT="0" distB="0" distL="0" distR="0">
            <wp:extent cx="3045460" cy="2966085"/>
            <wp:effectExtent l="19050" t="0" r="2540" b="0"/>
            <wp:docPr id="2" name="Рисунок 2"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JPG"/>
                    <pic:cNvPicPr>
                      <a:picLocks noChangeAspect="1" noChangeArrowheads="1"/>
                    </pic:cNvPicPr>
                  </pic:nvPicPr>
                  <pic:blipFill>
                    <a:blip r:embed="rId5" cstate="print"/>
                    <a:srcRect/>
                    <a:stretch>
                      <a:fillRect/>
                    </a:stretch>
                  </pic:blipFill>
                  <pic:spPr bwMode="auto">
                    <a:xfrm>
                      <a:off x="0" y="0"/>
                      <a:ext cx="3045460" cy="2966085"/>
                    </a:xfrm>
                    <a:prstGeom prst="rect">
                      <a:avLst/>
                    </a:prstGeom>
                    <a:noFill/>
                    <a:ln w="9525">
                      <a:noFill/>
                      <a:miter lim="800000"/>
                      <a:headEnd/>
                      <a:tailEnd/>
                    </a:ln>
                  </pic:spPr>
                </pic:pic>
              </a:graphicData>
            </a:graphic>
          </wp:inline>
        </w:drawing>
      </w:r>
    </w:p>
    <w:p w:rsidR="003D5CDA" w:rsidRPr="003D5CDA" w:rsidRDefault="003D5CDA" w:rsidP="003D5CDA">
      <w:pPr>
        <w:spacing w:before="100" w:beforeAutospacing="1" w:after="100" w:afterAutospacing="1"/>
        <w:ind w:right="-28" w:firstLine="360"/>
        <w:jc w:val="both"/>
        <w:rPr>
          <w:rFonts w:ascii="Verdana" w:eastAsia="Times New Roman" w:hAnsi="Verdana"/>
          <w:color w:val="000000"/>
          <w:sz w:val="15"/>
          <w:szCs w:val="15"/>
          <w:lang w:eastAsia="ru-RU"/>
        </w:rPr>
      </w:pPr>
      <w:r w:rsidRPr="003D5CDA">
        <w:rPr>
          <w:rFonts w:ascii="Verdana" w:eastAsia="Times New Roman" w:hAnsi="Verdana"/>
          <w:color w:val="000000"/>
          <w:sz w:val="15"/>
          <w:szCs w:val="15"/>
          <w:shd w:val="clear" w:color="auto" w:fill="FFFFFF"/>
          <w:lang w:eastAsia="ru-RU"/>
        </w:rPr>
        <w:t xml:space="preserve">С той далекой поры и до настоящего времени обеспечение сохранности являлось и является главнейшей задачей архивистов, ибо, как гласит заповедь историка – «событие, от которого не осталось документов, считается </w:t>
      </w:r>
      <w:proofErr w:type="spellStart"/>
      <w:r w:rsidRPr="003D5CDA">
        <w:rPr>
          <w:rFonts w:ascii="Verdana" w:eastAsia="Times New Roman" w:hAnsi="Verdana"/>
          <w:color w:val="000000"/>
          <w:sz w:val="15"/>
          <w:szCs w:val="15"/>
          <w:shd w:val="clear" w:color="auto" w:fill="FFFFFF"/>
          <w:lang w:eastAsia="ru-RU"/>
        </w:rPr>
        <w:t>непроизошедшим</w:t>
      </w:r>
      <w:proofErr w:type="spellEnd"/>
      <w:r w:rsidRPr="003D5CDA">
        <w:rPr>
          <w:rFonts w:ascii="Verdana" w:eastAsia="Times New Roman" w:hAnsi="Verdana"/>
          <w:color w:val="000000"/>
          <w:sz w:val="15"/>
          <w:szCs w:val="15"/>
          <w:shd w:val="clear" w:color="auto" w:fill="FFFFFF"/>
          <w:lang w:eastAsia="ru-RU"/>
        </w:rPr>
        <w:t>».  </w:t>
      </w:r>
    </w:p>
    <w:p w:rsidR="003D5CDA" w:rsidRPr="003D5CDA" w:rsidRDefault="003D5CDA" w:rsidP="003D5CDA">
      <w:pPr>
        <w:spacing w:before="100" w:beforeAutospacing="1" w:after="100" w:afterAutospacing="1"/>
        <w:ind w:right="-28" w:firstLine="360"/>
        <w:jc w:val="both"/>
        <w:rPr>
          <w:rFonts w:ascii="Verdana" w:eastAsia="Times New Roman" w:hAnsi="Verdana"/>
          <w:color w:val="000000"/>
          <w:sz w:val="15"/>
          <w:szCs w:val="15"/>
          <w:lang w:eastAsia="ru-RU"/>
        </w:rPr>
      </w:pPr>
      <w:r w:rsidRPr="003D5CDA">
        <w:rPr>
          <w:rFonts w:ascii="Verdana" w:eastAsia="Times New Roman" w:hAnsi="Verdana"/>
          <w:color w:val="000000"/>
          <w:sz w:val="15"/>
          <w:szCs w:val="15"/>
          <w:shd w:val="clear" w:color="auto" w:fill="FFFFFF"/>
          <w:lang w:eastAsia="ru-RU"/>
        </w:rPr>
        <w:t xml:space="preserve">Основная задача сегодняшнего архивного отдела администрации Нижнеилимского муниципального района – отбор и прием на хранение документов, </w:t>
      </w:r>
      <w:proofErr w:type="gramStart"/>
      <w:r w:rsidRPr="003D5CDA">
        <w:rPr>
          <w:rFonts w:ascii="Verdana" w:eastAsia="Times New Roman" w:hAnsi="Verdana"/>
          <w:color w:val="000000"/>
          <w:sz w:val="15"/>
          <w:szCs w:val="15"/>
          <w:shd w:val="clear" w:color="auto" w:fill="FFFFFF"/>
          <w:lang w:eastAsia="ru-RU"/>
        </w:rPr>
        <w:t>относящихся</w:t>
      </w:r>
      <w:proofErr w:type="gramEnd"/>
      <w:r w:rsidRPr="003D5CDA">
        <w:rPr>
          <w:rFonts w:ascii="Verdana" w:eastAsia="Times New Roman" w:hAnsi="Verdana"/>
          <w:color w:val="000000"/>
          <w:sz w:val="15"/>
          <w:szCs w:val="15"/>
          <w:shd w:val="clear" w:color="auto" w:fill="FFFFFF"/>
          <w:lang w:eastAsia="ru-RU"/>
        </w:rPr>
        <w:t xml:space="preserve"> к составу Государственного архивного фонда Российской Федерации. На учете в архиве 172 фонда. Всего хранится по состоянию на 01.01.2014г. 39167 дел и их количество постоянно увеличивается.</w:t>
      </w:r>
    </w:p>
    <w:p w:rsidR="003D5CDA" w:rsidRPr="003D5CDA" w:rsidRDefault="003D5CDA" w:rsidP="003D5CDA">
      <w:pPr>
        <w:spacing w:before="100" w:beforeAutospacing="1" w:after="100" w:afterAutospacing="1"/>
        <w:ind w:right="-28" w:firstLine="360"/>
        <w:jc w:val="both"/>
        <w:rPr>
          <w:rFonts w:ascii="Verdana" w:eastAsia="Times New Roman" w:hAnsi="Verdana"/>
          <w:color w:val="000000"/>
          <w:sz w:val="15"/>
          <w:szCs w:val="15"/>
          <w:lang w:eastAsia="ru-RU"/>
        </w:rPr>
      </w:pPr>
      <w:r w:rsidRPr="003D5CDA">
        <w:rPr>
          <w:rFonts w:ascii="Verdana" w:eastAsia="Times New Roman" w:hAnsi="Verdana"/>
          <w:color w:val="000000"/>
          <w:sz w:val="15"/>
          <w:szCs w:val="15"/>
          <w:shd w:val="clear" w:color="auto" w:fill="FFFFFF"/>
          <w:lang w:eastAsia="ru-RU"/>
        </w:rPr>
        <w:t xml:space="preserve">Первые документы, привезенные из </w:t>
      </w:r>
      <w:proofErr w:type="gramStart"/>
      <w:r w:rsidRPr="003D5CDA">
        <w:rPr>
          <w:rFonts w:ascii="Verdana" w:eastAsia="Times New Roman" w:hAnsi="Verdana"/>
          <w:color w:val="000000"/>
          <w:sz w:val="15"/>
          <w:szCs w:val="15"/>
          <w:shd w:val="clear" w:color="auto" w:fill="FFFFFF"/>
          <w:lang w:eastAsia="ru-RU"/>
        </w:rPr>
        <w:t>Братского</w:t>
      </w:r>
      <w:proofErr w:type="gramEnd"/>
      <w:r w:rsidRPr="003D5CDA">
        <w:rPr>
          <w:rFonts w:ascii="Verdana" w:eastAsia="Times New Roman" w:hAnsi="Verdana"/>
          <w:color w:val="000000"/>
          <w:sz w:val="15"/>
          <w:szCs w:val="15"/>
          <w:shd w:val="clear" w:color="auto" w:fill="FFFFFF"/>
          <w:lang w:eastAsia="ru-RU"/>
        </w:rPr>
        <w:t xml:space="preserve"> государственного архива, действительно исторические ценности. Старейший документ в архивном отделе «Протокол заседания междуведомственной подкомиссии </w:t>
      </w:r>
      <w:proofErr w:type="spellStart"/>
      <w:r w:rsidRPr="003D5CDA">
        <w:rPr>
          <w:rFonts w:ascii="Verdana" w:eastAsia="Times New Roman" w:hAnsi="Verdana"/>
          <w:color w:val="000000"/>
          <w:sz w:val="15"/>
          <w:szCs w:val="15"/>
          <w:shd w:val="clear" w:color="auto" w:fill="FFFFFF"/>
          <w:lang w:eastAsia="ru-RU"/>
        </w:rPr>
        <w:t>Карапчанского</w:t>
      </w:r>
      <w:proofErr w:type="spellEnd"/>
      <w:r w:rsidRPr="003D5CDA">
        <w:rPr>
          <w:rFonts w:ascii="Verdana" w:eastAsia="Times New Roman" w:hAnsi="Verdana"/>
          <w:color w:val="000000"/>
          <w:sz w:val="15"/>
          <w:szCs w:val="15"/>
          <w:shd w:val="clear" w:color="auto" w:fill="FFFFFF"/>
          <w:lang w:eastAsia="ru-RU"/>
        </w:rPr>
        <w:t xml:space="preserve"> волисполкома» датирован 1921 годом. Но он не единственный. В архиве хранятся документы, свидетельствующие о строительстве города, поселков, градообразующего предприятия «Коршуновский ГОК» (</w:t>
      </w:r>
      <w:proofErr w:type="gramStart"/>
      <w:r w:rsidRPr="003D5CDA">
        <w:rPr>
          <w:rFonts w:ascii="Verdana" w:eastAsia="Times New Roman" w:hAnsi="Verdana"/>
          <w:color w:val="000000"/>
          <w:sz w:val="15"/>
          <w:szCs w:val="15"/>
          <w:shd w:val="clear" w:color="auto" w:fill="FFFFFF"/>
          <w:lang w:eastAsia="ru-RU"/>
        </w:rPr>
        <w:t>представлен</w:t>
      </w:r>
      <w:proofErr w:type="gramEnd"/>
      <w:r w:rsidRPr="003D5CDA">
        <w:rPr>
          <w:rFonts w:ascii="Verdana" w:eastAsia="Times New Roman" w:hAnsi="Verdana"/>
          <w:color w:val="000000"/>
          <w:sz w:val="15"/>
          <w:szCs w:val="15"/>
          <w:shd w:val="clear" w:color="auto" w:fill="FFFFFF"/>
          <w:lang w:eastAsia="ru-RU"/>
        </w:rPr>
        <w:t xml:space="preserve"> отдельным фондом),  процессах становления местного самоуправления, представительной власти. Все это нашло отражение в фондах Нижнеилимского районного Совета депутатов трудящихся, Исполкома Железногорск-Илимского городского Совета народных депутатов, поселковых и сельских Советов народных депутатов, городской и районной Дум, городской, районной, поселковых и сельских администраций.</w:t>
      </w:r>
    </w:p>
    <w:p w:rsidR="003D5CDA" w:rsidRPr="003D5CDA" w:rsidRDefault="003D5CDA" w:rsidP="003D5CDA">
      <w:pPr>
        <w:spacing w:before="100" w:beforeAutospacing="1" w:after="100" w:afterAutospacing="1"/>
        <w:ind w:right="-28" w:firstLine="360"/>
        <w:jc w:val="both"/>
        <w:rPr>
          <w:rFonts w:ascii="Verdana" w:eastAsia="Times New Roman" w:hAnsi="Verdana"/>
          <w:color w:val="000000"/>
          <w:sz w:val="15"/>
          <w:szCs w:val="15"/>
          <w:lang w:eastAsia="ru-RU"/>
        </w:rPr>
      </w:pPr>
      <w:r w:rsidRPr="003D5CDA">
        <w:rPr>
          <w:rFonts w:ascii="Verdana" w:eastAsia="Times New Roman" w:hAnsi="Verdana"/>
          <w:color w:val="000000"/>
          <w:sz w:val="15"/>
          <w:szCs w:val="15"/>
          <w:shd w:val="clear" w:color="auto" w:fill="FFFFFF"/>
          <w:lang w:eastAsia="ru-RU"/>
        </w:rPr>
        <w:t>В фонде Нижнеилимского районного комитета народного контроля отложились документы проверок производственной, хозяйственной и финансовой деятельности предприятий, объединений, совхозов, учреждений и организаций района с 1976 года.  </w:t>
      </w:r>
    </w:p>
    <w:p w:rsidR="003D5CDA" w:rsidRPr="003D5CDA" w:rsidRDefault="003D5CDA" w:rsidP="003D5CDA">
      <w:pPr>
        <w:spacing w:before="100" w:beforeAutospacing="1" w:after="100" w:afterAutospacing="1"/>
        <w:ind w:right="-28" w:firstLine="360"/>
        <w:jc w:val="both"/>
        <w:rPr>
          <w:rFonts w:ascii="Verdana" w:eastAsia="Times New Roman" w:hAnsi="Verdana"/>
          <w:color w:val="000000"/>
          <w:sz w:val="15"/>
          <w:szCs w:val="15"/>
          <w:lang w:eastAsia="ru-RU"/>
        </w:rPr>
      </w:pPr>
      <w:r w:rsidRPr="003D5CDA">
        <w:rPr>
          <w:rFonts w:ascii="Verdana" w:eastAsia="Times New Roman" w:hAnsi="Verdana"/>
          <w:color w:val="000000"/>
          <w:sz w:val="15"/>
          <w:szCs w:val="15"/>
          <w:shd w:val="clear" w:color="auto" w:fill="FFFFFF"/>
          <w:lang w:eastAsia="ru-RU"/>
        </w:rPr>
        <w:t>Вопросы судопроизводства и организации прокурорского надзора нашли отражение в документах Нижнеилимского районного суда, прокуратуры, государственной нотариальной конторы.</w:t>
      </w:r>
    </w:p>
    <w:p w:rsidR="003D5CDA" w:rsidRPr="003D5CDA" w:rsidRDefault="003D5CDA" w:rsidP="003D5CDA">
      <w:pPr>
        <w:spacing w:before="100" w:beforeAutospacing="1" w:after="100" w:afterAutospacing="1"/>
        <w:ind w:right="-28" w:firstLine="360"/>
        <w:jc w:val="both"/>
        <w:rPr>
          <w:rFonts w:ascii="Verdana" w:eastAsia="Times New Roman" w:hAnsi="Verdana"/>
          <w:color w:val="000000"/>
          <w:sz w:val="15"/>
          <w:szCs w:val="15"/>
          <w:lang w:eastAsia="ru-RU"/>
        </w:rPr>
      </w:pPr>
      <w:r w:rsidRPr="003D5CDA">
        <w:rPr>
          <w:rFonts w:ascii="Verdana" w:eastAsia="Times New Roman" w:hAnsi="Verdana"/>
          <w:color w:val="000000"/>
          <w:sz w:val="15"/>
          <w:szCs w:val="15"/>
          <w:shd w:val="clear" w:color="auto" w:fill="FFFFFF"/>
          <w:lang w:eastAsia="ru-RU"/>
        </w:rPr>
        <w:t>Вопросы бюджетной и налоговой политики с 1937 года освещены в документах Финансового управления, отделения Федерального казначейства, налоговых органов.</w:t>
      </w:r>
    </w:p>
    <w:p w:rsidR="003D5CDA" w:rsidRPr="003D5CDA" w:rsidRDefault="003D5CDA" w:rsidP="003D5CDA">
      <w:pPr>
        <w:spacing w:before="100" w:beforeAutospacing="1" w:after="100" w:afterAutospacing="1"/>
        <w:ind w:right="-28" w:firstLine="360"/>
        <w:jc w:val="both"/>
        <w:rPr>
          <w:rFonts w:ascii="Verdana" w:eastAsia="Times New Roman" w:hAnsi="Verdana"/>
          <w:color w:val="000000"/>
          <w:sz w:val="15"/>
          <w:szCs w:val="15"/>
          <w:lang w:eastAsia="ru-RU"/>
        </w:rPr>
      </w:pPr>
      <w:r w:rsidRPr="003D5CDA">
        <w:rPr>
          <w:rFonts w:ascii="Verdana" w:eastAsia="Times New Roman" w:hAnsi="Verdana"/>
          <w:color w:val="000000"/>
          <w:sz w:val="15"/>
          <w:szCs w:val="15"/>
          <w:shd w:val="clear" w:color="auto" w:fill="FFFFFF"/>
          <w:lang w:eastAsia="ru-RU"/>
        </w:rPr>
        <w:t>В фонде Илимского межрайонного отдела государственной статистики содержатся статистические сведения, аналитические записки, обзоры по социально-экономическому развитию города и района с 1950 года.  </w:t>
      </w:r>
    </w:p>
    <w:p w:rsidR="003D5CDA" w:rsidRPr="003D5CDA" w:rsidRDefault="003D5CDA" w:rsidP="003D5CDA">
      <w:pPr>
        <w:spacing w:before="100" w:beforeAutospacing="1" w:after="100" w:afterAutospacing="1"/>
        <w:ind w:right="-28" w:firstLine="360"/>
        <w:jc w:val="both"/>
        <w:rPr>
          <w:rFonts w:ascii="Verdana" w:eastAsia="Times New Roman" w:hAnsi="Verdana"/>
          <w:color w:val="000000"/>
          <w:sz w:val="15"/>
          <w:szCs w:val="15"/>
          <w:lang w:eastAsia="ru-RU"/>
        </w:rPr>
      </w:pPr>
      <w:r w:rsidRPr="003D5CDA">
        <w:rPr>
          <w:rFonts w:ascii="Verdana" w:eastAsia="Times New Roman" w:hAnsi="Verdana"/>
          <w:color w:val="000000"/>
          <w:sz w:val="15"/>
          <w:szCs w:val="15"/>
          <w:shd w:val="clear" w:color="auto" w:fill="FFFFFF"/>
          <w:lang w:eastAsia="ru-RU"/>
        </w:rPr>
        <w:t>История развития, переустройства и реформирования сельского хозяйства в районе освещена в фондах Производственного управления сельского хозяйства Нижнеилимского исполкома, совхозов «Березняковский», «Рудногорский», «Коршуновский» и колхозов имени Калинина, Куйбышева, Кирова, «40 лет Октября», «Путь к коммунизму» и др.</w:t>
      </w:r>
    </w:p>
    <w:p w:rsidR="003D5CDA" w:rsidRPr="003D5CDA" w:rsidRDefault="003D5CDA" w:rsidP="003D5CDA">
      <w:pPr>
        <w:spacing w:before="100" w:beforeAutospacing="1" w:after="100" w:afterAutospacing="1"/>
        <w:ind w:right="-28" w:firstLine="360"/>
        <w:jc w:val="both"/>
        <w:rPr>
          <w:rFonts w:ascii="Verdana" w:eastAsia="Times New Roman" w:hAnsi="Verdana"/>
          <w:color w:val="000000"/>
          <w:sz w:val="15"/>
          <w:szCs w:val="15"/>
          <w:lang w:eastAsia="ru-RU"/>
        </w:rPr>
      </w:pPr>
      <w:r w:rsidRPr="003D5CDA">
        <w:rPr>
          <w:rFonts w:ascii="Verdana" w:eastAsia="Times New Roman" w:hAnsi="Verdana"/>
          <w:color w:val="000000"/>
          <w:sz w:val="15"/>
          <w:szCs w:val="15"/>
          <w:shd w:val="clear" w:color="auto" w:fill="FFFFFF"/>
          <w:lang w:eastAsia="ru-RU"/>
        </w:rPr>
        <w:t>В архиве хранятся фонды учреждений образования, культуры, здравоохранения, в которых отражены сведения о состоянии образования, медицинского обслуживания населения и культурно-просветительной работы в городе и районе.</w:t>
      </w:r>
    </w:p>
    <w:p w:rsidR="003D5CDA" w:rsidRPr="003D5CDA" w:rsidRDefault="003D5CDA" w:rsidP="003D5CDA">
      <w:pPr>
        <w:spacing w:before="100" w:beforeAutospacing="1" w:after="100" w:afterAutospacing="1"/>
        <w:ind w:right="-28" w:firstLine="360"/>
        <w:jc w:val="both"/>
        <w:rPr>
          <w:rFonts w:ascii="Verdana" w:eastAsia="Times New Roman" w:hAnsi="Verdana"/>
          <w:color w:val="000000"/>
          <w:sz w:val="15"/>
          <w:szCs w:val="15"/>
          <w:lang w:eastAsia="ru-RU"/>
        </w:rPr>
      </w:pPr>
      <w:r w:rsidRPr="003D5CDA">
        <w:rPr>
          <w:rFonts w:ascii="Verdana" w:eastAsia="Times New Roman" w:hAnsi="Verdana"/>
          <w:color w:val="000000"/>
          <w:sz w:val="15"/>
          <w:szCs w:val="15"/>
          <w:shd w:val="clear" w:color="auto" w:fill="FFFFFF"/>
          <w:lang w:eastAsia="ru-RU"/>
        </w:rPr>
        <w:t>Отдельно хотелось бы выделить такие исторически значимые фонды, как: редакция газеты «</w:t>
      </w:r>
      <w:proofErr w:type="spellStart"/>
      <w:r w:rsidRPr="003D5CDA">
        <w:rPr>
          <w:rFonts w:ascii="Verdana" w:eastAsia="Times New Roman" w:hAnsi="Verdana"/>
          <w:color w:val="000000"/>
          <w:sz w:val="15"/>
          <w:szCs w:val="15"/>
          <w:shd w:val="clear" w:color="auto" w:fill="FFFFFF"/>
          <w:lang w:eastAsia="ru-RU"/>
        </w:rPr>
        <w:t>Илимские</w:t>
      </w:r>
      <w:proofErr w:type="spellEnd"/>
      <w:r w:rsidRPr="003D5CDA">
        <w:rPr>
          <w:rFonts w:ascii="Verdana" w:eastAsia="Times New Roman" w:hAnsi="Verdana"/>
          <w:color w:val="000000"/>
          <w:sz w:val="15"/>
          <w:szCs w:val="15"/>
          <w:shd w:val="clear" w:color="auto" w:fill="FFFFFF"/>
          <w:lang w:eastAsia="ru-RU"/>
        </w:rPr>
        <w:t xml:space="preserve"> огни», она же «Илимский партизан» и «Маяк коммунизма», а ныне «Газета </w:t>
      </w:r>
      <w:proofErr w:type="spellStart"/>
      <w:r w:rsidRPr="003D5CDA">
        <w:rPr>
          <w:rFonts w:ascii="Verdana" w:eastAsia="Times New Roman" w:hAnsi="Verdana"/>
          <w:color w:val="000000"/>
          <w:sz w:val="15"/>
          <w:szCs w:val="15"/>
          <w:shd w:val="clear" w:color="auto" w:fill="FFFFFF"/>
          <w:lang w:eastAsia="ru-RU"/>
        </w:rPr>
        <w:t>Приилимья</w:t>
      </w:r>
      <w:proofErr w:type="spellEnd"/>
      <w:r w:rsidRPr="003D5CDA">
        <w:rPr>
          <w:rFonts w:ascii="Verdana" w:eastAsia="Times New Roman" w:hAnsi="Verdana"/>
          <w:color w:val="000000"/>
          <w:sz w:val="15"/>
          <w:szCs w:val="15"/>
          <w:shd w:val="clear" w:color="auto" w:fill="FFFFFF"/>
          <w:lang w:eastAsia="ru-RU"/>
        </w:rPr>
        <w:t xml:space="preserve">», в котором сохранились газетные материалы с 1932 года; районный отдел по подготовке водохранилища </w:t>
      </w:r>
      <w:proofErr w:type="spellStart"/>
      <w:r w:rsidRPr="003D5CDA">
        <w:rPr>
          <w:rFonts w:ascii="Verdana" w:eastAsia="Times New Roman" w:hAnsi="Verdana"/>
          <w:color w:val="000000"/>
          <w:sz w:val="15"/>
          <w:szCs w:val="15"/>
          <w:shd w:val="clear" w:color="auto" w:fill="FFFFFF"/>
          <w:lang w:eastAsia="ru-RU"/>
        </w:rPr>
        <w:t>Усть-Илимской</w:t>
      </w:r>
      <w:proofErr w:type="spellEnd"/>
      <w:r w:rsidRPr="003D5CDA">
        <w:rPr>
          <w:rFonts w:ascii="Verdana" w:eastAsia="Times New Roman" w:hAnsi="Verdana"/>
          <w:color w:val="000000"/>
          <w:sz w:val="15"/>
          <w:szCs w:val="15"/>
          <w:shd w:val="clear" w:color="auto" w:fill="FFFFFF"/>
          <w:lang w:eastAsia="ru-RU"/>
        </w:rPr>
        <w:t xml:space="preserve"> гидроэлектростанции, отражающий период подготовки и затопления Илимского края с 1965 года.</w:t>
      </w:r>
    </w:p>
    <w:p w:rsidR="003D5CDA" w:rsidRPr="003D5CDA" w:rsidRDefault="003D5CDA" w:rsidP="003D5CDA">
      <w:pPr>
        <w:spacing w:before="100" w:beforeAutospacing="1" w:after="100" w:afterAutospacing="1"/>
        <w:ind w:right="-28" w:firstLine="360"/>
        <w:jc w:val="both"/>
        <w:rPr>
          <w:rFonts w:ascii="Verdana" w:eastAsia="Times New Roman" w:hAnsi="Verdana"/>
          <w:color w:val="000000"/>
          <w:sz w:val="15"/>
          <w:szCs w:val="15"/>
          <w:lang w:eastAsia="ru-RU"/>
        </w:rPr>
      </w:pPr>
      <w:r w:rsidRPr="003D5CDA">
        <w:rPr>
          <w:rFonts w:ascii="Verdana" w:eastAsia="Times New Roman" w:hAnsi="Verdana"/>
          <w:color w:val="000000"/>
          <w:sz w:val="15"/>
          <w:szCs w:val="15"/>
          <w:shd w:val="clear" w:color="auto" w:fill="FFFFFF"/>
          <w:lang w:eastAsia="ru-RU"/>
        </w:rPr>
        <w:t xml:space="preserve">Нижнеилимский государственный рыбный завод, Нижнеилимский головной маслозавод, лесокомплекс «Киевский», Железногорский хлебозавод, ОРС Коршуновского ГОКа, Железногорский мясоперерабатывающий </w:t>
      </w:r>
      <w:r w:rsidRPr="003D5CDA">
        <w:rPr>
          <w:rFonts w:ascii="Verdana" w:eastAsia="Times New Roman" w:hAnsi="Verdana"/>
          <w:color w:val="000000"/>
          <w:sz w:val="15"/>
          <w:szCs w:val="15"/>
          <w:shd w:val="clear" w:color="auto" w:fill="FFFFFF"/>
          <w:lang w:eastAsia="ru-RU"/>
        </w:rPr>
        <w:lastRenderedPageBreak/>
        <w:t>комбинат, леспромхозы, СП «Игирма-Тайрику», Ленский химлесхоз, предприятия коммунального хозяйства, акционерные общества и др. представлены в документах по личному составу.</w:t>
      </w:r>
    </w:p>
    <w:p w:rsidR="003D5CDA" w:rsidRPr="003D5CDA" w:rsidRDefault="003D5CDA" w:rsidP="003D5CDA">
      <w:pPr>
        <w:spacing w:before="100" w:beforeAutospacing="1" w:after="100" w:afterAutospacing="1"/>
        <w:ind w:right="-28" w:firstLine="360"/>
        <w:jc w:val="both"/>
        <w:rPr>
          <w:rFonts w:ascii="Verdana" w:eastAsia="Times New Roman" w:hAnsi="Verdana"/>
          <w:color w:val="000000"/>
          <w:sz w:val="15"/>
          <w:szCs w:val="15"/>
          <w:lang w:eastAsia="ru-RU"/>
        </w:rPr>
      </w:pPr>
      <w:r w:rsidRPr="003D5CDA">
        <w:rPr>
          <w:rFonts w:ascii="Verdana" w:eastAsia="Times New Roman" w:hAnsi="Verdana"/>
          <w:color w:val="000000"/>
          <w:sz w:val="15"/>
          <w:szCs w:val="15"/>
          <w:shd w:val="clear" w:color="auto" w:fill="FFFFFF"/>
          <w:lang w:eastAsia="ru-RU"/>
        </w:rPr>
        <w:t>Фотодокументы демонстрируют строительство города, района, празднования Дней города и Дней Победы 9 мая и множество других интересных событий и фактов. К сожалению, в настоящее время количество передаваемых фотодокументов ничтожно. Находясь в личном пользовании фотокорреспондентов, они становятся попросту недоступными для использования в интересах государства и населения, а чаще утрачиваются. А ведь они являются важным историческим источником для изучения истории района, области, страны.</w:t>
      </w:r>
    </w:p>
    <w:p w:rsidR="003D5CDA" w:rsidRPr="003D5CDA" w:rsidRDefault="003D5CDA" w:rsidP="003D5CDA">
      <w:pPr>
        <w:spacing w:before="100" w:beforeAutospacing="1" w:after="100" w:afterAutospacing="1"/>
        <w:ind w:right="-28" w:firstLine="360"/>
        <w:jc w:val="both"/>
        <w:rPr>
          <w:rFonts w:ascii="Verdana" w:eastAsia="Times New Roman" w:hAnsi="Verdana"/>
          <w:color w:val="000000"/>
          <w:sz w:val="15"/>
          <w:szCs w:val="15"/>
          <w:lang w:eastAsia="ru-RU"/>
        </w:rPr>
      </w:pPr>
      <w:r w:rsidRPr="003D5CDA">
        <w:rPr>
          <w:rFonts w:ascii="Verdana" w:eastAsia="Times New Roman" w:hAnsi="Verdana"/>
          <w:color w:val="000000"/>
          <w:sz w:val="15"/>
          <w:szCs w:val="15"/>
          <w:shd w:val="clear" w:color="auto" w:fill="FFFFFF"/>
          <w:lang w:eastAsia="ru-RU"/>
        </w:rPr>
        <w:t xml:space="preserve">В 2013 году в архив были переданы документы личного происхождения и образован первый личный фонд Калошина Константина Семеновича. Архивисты надеются, что он не последний, и в дальнейшем будет создана архивная коллекция документов из личных архивов выдающихся соотечественников </w:t>
      </w:r>
      <w:proofErr w:type="spellStart"/>
      <w:r w:rsidRPr="003D5CDA">
        <w:rPr>
          <w:rFonts w:ascii="Verdana" w:eastAsia="Times New Roman" w:hAnsi="Verdana"/>
          <w:color w:val="000000"/>
          <w:sz w:val="15"/>
          <w:szCs w:val="15"/>
          <w:shd w:val="clear" w:color="auto" w:fill="FFFFFF"/>
          <w:lang w:eastAsia="ru-RU"/>
        </w:rPr>
        <w:t>илимчан</w:t>
      </w:r>
      <w:proofErr w:type="spellEnd"/>
      <w:r w:rsidRPr="003D5CDA">
        <w:rPr>
          <w:rFonts w:ascii="Verdana" w:eastAsia="Times New Roman" w:hAnsi="Verdana"/>
          <w:color w:val="000000"/>
          <w:sz w:val="15"/>
          <w:szCs w:val="15"/>
          <w:shd w:val="clear" w:color="auto" w:fill="FFFFFF"/>
          <w:lang w:eastAsia="ru-RU"/>
        </w:rPr>
        <w:t>.</w:t>
      </w:r>
    </w:p>
    <w:p w:rsidR="003D5CDA" w:rsidRPr="003D5CDA" w:rsidRDefault="003D5CDA" w:rsidP="003D5CDA">
      <w:pPr>
        <w:spacing w:before="100" w:beforeAutospacing="1" w:after="100" w:afterAutospacing="1"/>
        <w:ind w:right="-28" w:firstLine="360"/>
        <w:jc w:val="both"/>
        <w:rPr>
          <w:rFonts w:ascii="Verdana" w:eastAsia="Times New Roman" w:hAnsi="Verdana"/>
          <w:color w:val="000000"/>
          <w:sz w:val="15"/>
          <w:szCs w:val="15"/>
          <w:lang w:eastAsia="ru-RU"/>
        </w:rPr>
      </w:pPr>
      <w:r w:rsidRPr="003D5CDA">
        <w:rPr>
          <w:rFonts w:ascii="Verdana" w:eastAsia="Times New Roman" w:hAnsi="Verdana"/>
          <w:color w:val="000000"/>
          <w:sz w:val="15"/>
          <w:szCs w:val="15"/>
          <w:shd w:val="clear" w:color="auto" w:fill="FFFFFF"/>
          <w:lang w:eastAsia="ru-RU"/>
        </w:rPr>
        <w:t>В настоящее время архив комплектуется за счет поступления управленческих документов от 50 учреждений и организаций, отражающих наиболее полно вопросы развития народного хозяйства, культуры района. В архив принимаются фонды от администрации района и ее отделов, всех городских и сельских администраций и Дум, почти от всех ведущих учреждений, организаций и предприятий района: ОГБУЗ «Железногорская центральная районная больница», райпотребсоюза, центра занятости населения, отдела государственной статистики и многих других.</w:t>
      </w:r>
    </w:p>
    <w:p w:rsidR="003D5CDA" w:rsidRPr="003D5CDA" w:rsidRDefault="003D5CDA" w:rsidP="003D5CDA">
      <w:pPr>
        <w:spacing w:before="100" w:beforeAutospacing="1" w:after="100" w:afterAutospacing="1"/>
        <w:ind w:right="-28" w:firstLine="360"/>
        <w:jc w:val="both"/>
        <w:rPr>
          <w:rFonts w:ascii="Verdana" w:eastAsia="Times New Roman" w:hAnsi="Verdana"/>
          <w:color w:val="000000"/>
          <w:sz w:val="15"/>
          <w:szCs w:val="15"/>
          <w:lang w:eastAsia="ru-RU"/>
        </w:rPr>
      </w:pPr>
      <w:r w:rsidRPr="003D5CDA">
        <w:rPr>
          <w:rFonts w:ascii="Verdana" w:eastAsia="Times New Roman" w:hAnsi="Verdana"/>
          <w:color w:val="000000"/>
          <w:sz w:val="15"/>
          <w:szCs w:val="15"/>
          <w:shd w:val="clear" w:color="auto" w:fill="FFFFFF"/>
          <w:lang w:eastAsia="ru-RU"/>
        </w:rPr>
        <w:t>Также на хранение регулярно принимаются документы ликвидирующихся предприятий и организаций района по личному составу. Они чрезвычайно важны для каждого человека. В этот  комплекс документов входят приказы по личному составу, личные дела, личные карточки Ф.Т-2, лицевые счета по начислению заработной платы. Именно на основании информации, зафиксированной в документах по личному составу, возможно, в случае необходимости, подтвердить свой трудовой стаж, заработную плату, социальные льготы, полагающиеся гражданину по законодательству. Архив хранит документы ликвидированных предприятий в количестве 21190 дел и ежедневно исполняет по ним социально-правовые запросы от граждан и организаций, работая в тесном взаимодействии с отделениями Пенсионного Фонда Российской Федерации. Выдача архивных справок и выписок такого рода осуществляется архивом бесплатно, и, безусловно, является важнейшей задачей архивного дела в обеспечении социальных прав граждан.</w:t>
      </w:r>
    </w:p>
    <w:p w:rsidR="003D5CDA" w:rsidRPr="003D5CDA" w:rsidRDefault="003D5CDA" w:rsidP="003D5CDA">
      <w:pPr>
        <w:spacing w:before="100" w:beforeAutospacing="1" w:after="100" w:afterAutospacing="1"/>
        <w:ind w:right="-28" w:firstLine="360"/>
        <w:jc w:val="both"/>
        <w:rPr>
          <w:rFonts w:ascii="Verdana" w:eastAsia="Times New Roman" w:hAnsi="Verdana"/>
          <w:color w:val="000000"/>
          <w:sz w:val="15"/>
          <w:szCs w:val="15"/>
          <w:lang w:eastAsia="ru-RU"/>
        </w:rPr>
      </w:pPr>
      <w:r w:rsidRPr="003D5CDA">
        <w:rPr>
          <w:rFonts w:ascii="Verdana" w:eastAsia="Times New Roman" w:hAnsi="Verdana"/>
          <w:color w:val="000000"/>
          <w:sz w:val="15"/>
          <w:szCs w:val="15"/>
          <w:shd w:val="clear" w:color="auto" w:fill="FFFFFF"/>
          <w:lang w:eastAsia="ru-RU"/>
        </w:rPr>
        <w:t>На сегодняшний день в архивном отделе трудятся 5 человек. Специалисты по работе с обращениями граждан Труханенко Ольга Джоновна и Захарова Анастасия Владимировна работают в отделе свыше 6 лет, Юмашева Елена Борисовна – свыше 10 лет, специалист по работе с организациями и предприятиями района Дегтярева Ольга Николаевна уже на протяжении 4 лет.  </w:t>
      </w:r>
    </w:p>
    <w:p w:rsidR="003D5CDA" w:rsidRPr="003D5CDA" w:rsidRDefault="003D5CDA" w:rsidP="003D5CDA">
      <w:pPr>
        <w:ind w:left="360" w:right="-665"/>
        <w:jc w:val="both"/>
        <w:rPr>
          <w:rFonts w:ascii="Verdana" w:eastAsia="Times New Roman" w:hAnsi="Verdana"/>
          <w:color w:val="000000"/>
          <w:sz w:val="15"/>
          <w:szCs w:val="15"/>
          <w:lang w:eastAsia="ru-RU"/>
        </w:rPr>
      </w:pPr>
      <w:r w:rsidRPr="003D5CDA">
        <w:rPr>
          <w:rFonts w:ascii="Verdana" w:eastAsia="Times New Roman" w:hAnsi="Verdana"/>
          <w:color w:val="000000"/>
          <w:sz w:val="15"/>
          <w:szCs w:val="15"/>
          <w:u w:val="single"/>
          <w:shd w:val="clear" w:color="auto" w:fill="FFFFFF"/>
          <w:lang w:eastAsia="ru-RU"/>
        </w:rPr>
        <w:t>Заведующие районным архивом:</w:t>
      </w:r>
    </w:p>
    <w:p w:rsidR="003D5CDA" w:rsidRPr="003D5CDA" w:rsidRDefault="003D5CDA" w:rsidP="003D5CDA">
      <w:pPr>
        <w:ind w:left="360" w:right="-665"/>
        <w:jc w:val="both"/>
        <w:rPr>
          <w:rFonts w:ascii="Verdana" w:eastAsia="Times New Roman" w:hAnsi="Verdana"/>
          <w:color w:val="000000"/>
          <w:sz w:val="15"/>
          <w:szCs w:val="15"/>
          <w:lang w:eastAsia="ru-RU"/>
        </w:rPr>
      </w:pPr>
    </w:p>
    <w:tbl>
      <w:tblPr>
        <w:tblW w:w="0" w:type="auto"/>
        <w:tblCellMar>
          <w:left w:w="0" w:type="dxa"/>
          <w:right w:w="0" w:type="dxa"/>
        </w:tblCellMar>
        <w:tblLook w:val="04A0"/>
      </w:tblPr>
      <w:tblGrid>
        <w:gridCol w:w="3369"/>
        <w:gridCol w:w="6202"/>
      </w:tblGrid>
      <w:tr w:rsidR="003D5CDA" w:rsidRPr="003D5CDA" w:rsidTr="003D5CDA">
        <w:tc>
          <w:tcPr>
            <w:tcW w:w="3369" w:type="dxa"/>
            <w:tcBorders>
              <w:top w:val="single" w:sz="4" w:space="0" w:color="CCCCCC"/>
              <w:left w:val="single" w:sz="4" w:space="0" w:color="CCCCCC"/>
              <w:bottom w:val="single" w:sz="4" w:space="0" w:color="CCCCCC"/>
              <w:right w:val="single" w:sz="4" w:space="0" w:color="CCCCCC"/>
            </w:tcBorders>
            <w:tcMar>
              <w:top w:w="0" w:type="dxa"/>
              <w:left w:w="108" w:type="dxa"/>
              <w:bottom w:w="0" w:type="dxa"/>
              <w:right w:w="108" w:type="dxa"/>
            </w:tcMar>
            <w:hideMark/>
          </w:tcPr>
          <w:p w:rsidR="003D5CDA" w:rsidRPr="003D5CDA" w:rsidRDefault="003D5CDA" w:rsidP="003D5CDA">
            <w:pPr>
              <w:spacing w:before="100" w:beforeAutospacing="1" w:after="100" w:afterAutospacing="1"/>
              <w:ind w:right="-28"/>
              <w:jc w:val="both"/>
              <w:rPr>
                <w:rFonts w:ascii="Verdana" w:eastAsia="Times New Roman" w:hAnsi="Verdana"/>
                <w:color w:val="666666"/>
                <w:sz w:val="14"/>
                <w:szCs w:val="14"/>
                <w:lang w:eastAsia="ru-RU"/>
              </w:rPr>
            </w:pPr>
            <w:r w:rsidRPr="003D5CDA">
              <w:rPr>
                <w:rFonts w:ascii="Verdana" w:eastAsia="Times New Roman" w:hAnsi="Verdana"/>
                <w:color w:val="666666"/>
                <w:sz w:val="14"/>
                <w:szCs w:val="14"/>
                <w:shd w:val="clear" w:color="auto" w:fill="FFFFFF"/>
                <w:lang w:eastAsia="ru-RU"/>
              </w:rPr>
              <w:t>с июня 1937г. - 1940г.  </w:t>
            </w:r>
          </w:p>
        </w:tc>
        <w:tc>
          <w:tcPr>
            <w:tcW w:w="6202" w:type="dxa"/>
            <w:tcBorders>
              <w:top w:val="single" w:sz="4" w:space="0" w:color="CCCCCC"/>
              <w:left w:val="single" w:sz="4" w:space="0" w:color="CCCCCC"/>
              <w:bottom w:val="single" w:sz="4" w:space="0" w:color="CCCCCC"/>
              <w:right w:val="single" w:sz="4" w:space="0" w:color="CCCCCC"/>
            </w:tcBorders>
            <w:tcMar>
              <w:top w:w="0" w:type="dxa"/>
              <w:left w:w="108" w:type="dxa"/>
              <w:bottom w:w="0" w:type="dxa"/>
              <w:right w:w="108" w:type="dxa"/>
            </w:tcMar>
            <w:hideMark/>
          </w:tcPr>
          <w:p w:rsidR="003D5CDA" w:rsidRPr="003D5CDA" w:rsidRDefault="003D5CDA" w:rsidP="003D5CDA">
            <w:pPr>
              <w:spacing w:before="100" w:beforeAutospacing="1" w:after="100" w:afterAutospacing="1"/>
              <w:ind w:right="-28"/>
              <w:jc w:val="both"/>
              <w:rPr>
                <w:rFonts w:ascii="Verdana" w:eastAsia="Times New Roman" w:hAnsi="Verdana"/>
                <w:color w:val="666666"/>
                <w:sz w:val="14"/>
                <w:szCs w:val="14"/>
                <w:lang w:eastAsia="ru-RU"/>
              </w:rPr>
            </w:pPr>
            <w:proofErr w:type="spellStart"/>
            <w:r w:rsidRPr="003D5CDA">
              <w:rPr>
                <w:rFonts w:ascii="Verdana" w:eastAsia="Times New Roman" w:hAnsi="Verdana"/>
                <w:color w:val="666666"/>
                <w:sz w:val="14"/>
                <w:szCs w:val="14"/>
                <w:shd w:val="clear" w:color="auto" w:fill="FFFFFF"/>
                <w:lang w:eastAsia="ru-RU"/>
              </w:rPr>
              <w:t>Устюжин</w:t>
            </w:r>
            <w:proofErr w:type="spellEnd"/>
            <w:r w:rsidRPr="003D5CDA">
              <w:rPr>
                <w:rFonts w:ascii="Verdana" w:eastAsia="Times New Roman" w:hAnsi="Verdana"/>
                <w:color w:val="666666"/>
                <w:sz w:val="14"/>
                <w:szCs w:val="14"/>
                <w:shd w:val="clear" w:color="auto" w:fill="FFFFFF"/>
                <w:lang w:eastAsia="ru-RU"/>
              </w:rPr>
              <w:t xml:space="preserve"> Иван Михайлович</w:t>
            </w:r>
          </w:p>
        </w:tc>
      </w:tr>
      <w:tr w:rsidR="003D5CDA" w:rsidRPr="003D5CDA" w:rsidTr="003D5CDA">
        <w:tc>
          <w:tcPr>
            <w:tcW w:w="3369" w:type="dxa"/>
            <w:tcBorders>
              <w:top w:val="single" w:sz="4" w:space="0" w:color="CCCCCC"/>
              <w:left w:val="single" w:sz="4" w:space="0" w:color="CCCCCC"/>
              <w:bottom w:val="single" w:sz="4" w:space="0" w:color="CCCCCC"/>
              <w:right w:val="single" w:sz="4" w:space="0" w:color="CCCCCC"/>
            </w:tcBorders>
            <w:tcMar>
              <w:top w:w="0" w:type="dxa"/>
              <w:left w:w="108" w:type="dxa"/>
              <w:bottom w:w="0" w:type="dxa"/>
              <w:right w:w="108" w:type="dxa"/>
            </w:tcMar>
            <w:hideMark/>
          </w:tcPr>
          <w:p w:rsidR="003D5CDA" w:rsidRPr="003D5CDA" w:rsidRDefault="003D5CDA" w:rsidP="003D5CDA">
            <w:pPr>
              <w:spacing w:before="100" w:beforeAutospacing="1" w:after="100" w:afterAutospacing="1"/>
              <w:ind w:right="-28"/>
              <w:jc w:val="both"/>
              <w:rPr>
                <w:rFonts w:ascii="Verdana" w:eastAsia="Times New Roman" w:hAnsi="Verdana"/>
                <w:color w:val="666666"/>
                <w:sz w:val="14"/>
                <w:szCs w:val="14"/>
                <w:lang w:eastAsia="ru-RU"/>
              </w:rPr>
            </w:pPr>
            <w:r w:rsidRPr="003D5CDA">
              <w:rPr>
                <w:rFonts w:ascii="Verdana" w:eastAsia="Times New Roman" w:hAnsi="Verdana"/>
                <w:color w:val="666666"/>
                <w:sz w:val="14"/>
                <w:szCs w:val="14"/>
                <w:shd w:val="clear" w:color="auto" w:fill="FFFFFF"/>
                <w:lang w:eastAsia="ru-RU"/>
              </w:rPr>
              <w:t>1940г. – данных нет</w:t>
            </w:r>
          </w:p>
        </w:tc>
        <w:tc>
          <w:tcPr>
            <w:tcW w:w="6202" w:type="dxa"/>
            <w:tcBorders>
              <w:top w:val="single" w:sz="4" w:space="0" w:color="CCCCCC"/>
              <w:left w:val="single" w:sz="4" w:space="0" w:color="CCCCCC"/>
              <w:bottom w:val="single" w:sz="4" w:space="0" w:color="CCCCCC"/>
              <w:right w:val="single" w:sz="4" w:space="0" w:color="CCCCCC"/>
            </w:tcBorders>
            <w:tcMar>
              <w:top w:w="0" w:type="dxa"/>
              <w:left w:w="108" w:type="dxa"/>
              <w:bottom w:w="0" w:type="dxa"/>
              <w:right w:w="108" w:type="dxa"/>
            </w:tcMar>
            <w:hideMark/>
          </w:tcPr>
          <w:p w:rsidR="003D5CDA" w:rsidRPr="003D5CDA" w:rsidRDefault="003D5CDA" w:rsidP="003D5CDA">
            <w:pPr>
              <w:spacing w:before="100" w:beforeAutospacing="1" w:after="100" w:afterAutospacing="1"/>
              <w:ind w:right="-28"/>
              <w:jc w:val="both"/>
              <w:rPr>
                <w:rFonts w:ascii="Verdana" w:eastAsia="Times New Roman" w:hAnsi="Verdana"/>
                <w:color w:val="666666"/>
                <w:sz w:val="14"/>
                <w:szCs w:val="14"/>
                <w:lang w:eastAsia="ru-RU"/>
              </w:rPr>
            </w:pPr>
            <w:r w:rsidRPr="003D5CDA">
              <w:rPr>
                <w:rFonts w:ascii="Verdana" w:eastAsia="Times New Roman" w:hAnsi="Verdana"/>
                <w:color w:val="666666"/>
                <w:sz w:val="14"/>
                <w:szCs w:val="14"/>
                <w:shd w:val="clear" w:color="auto" w:fill="FFFFFF"/>
                <w:lang w:eastAsia="ru-RU"/>
              </w:rPr>
              <w:t>Игнатьев Аким Егорович</w:t>
            </w:r>
          </w:p>
        </w:tc>
      </w:tr>
      <w:tr w:rsidR="003D5CDA" w:rsidRPr="003D5CDA" w:rsidTr="003D5CDA">
        <w:tc>
          <w:tcPr>
            <w:tcW w:w="3369" w:type="dxa"/>
            <w:tcBorders>
              <w:top w:val="single" w:sz="4" w:space="0" w:color="CCCCCC"/>
              <w:left w:val="single" w:sz="4" w:space="0" w:color="CCCCCC"/>
              <w:bottom w:val="single" w:sz="4" w:space="0" w:color="CCCCCC"/>
              <w:right w:val="single" w:sz="4" w:space="0" w:color="CCCCCC"/>
            </w:tcBorders>
            <w:tcMar>
              <w:top w:w="0" w:type="dxa"/>
              <w:left w:w="108" w:type="dxa"/>
              <w:bottom w:w="0" w:type="dxa"/>
              <w:right w:w="108" w:type="dxa"/>
            </w:tcMar>
            <w:hideMark/>
          </w:tcPr>
          <w:p w:rsidR="003D5CDA" w:rsidRPr="003D5CDA" w:rsidRDefault="003D5CDA" w:rsidP="003D5CDA">
            <w:pPr>
              <w:spacing w:before="100" w:beforeAutospacing="1" w:after="100" w:afterAutospacing="1"/>
              <w:ind w:right="-665"/>
              <w:jc w:val="both"/>
              <w:rPr>
                <w:rFonts w:ascii="Verdana" w:eastAsia="Times New Roman" w:hAnsi="Verdana"/>
                <w:color w:val="666666"/>
                <w:sz w:val="14"/>
                <w:szCs w:val="14"/>
                <w:lang w:eastAsia="ru-RU"/>
              </w:rPr>
            </w:pPr>
            <w:r w:rsidRPr="003D5CDA">
              <w:rPr>
                <w:rFonts w:ascii="Verdana" w:eastAsia="Times New Roman" w:hAnsi="Verdana"/>
                <w:color w:val="666666"/>
                <w:sz w:val="14"/>
                <w:szCs w:val="14"/>
                <w:shd w:val="clear" w:color="auto" w:fill="FFFFFF"/>
                <w:lang w:eastAsia="ru-RU"/>
              </w:rPr>
              <w:t>1959-1966 гг. -</w:t>
            </w:r>
          </w:p>
        </w:tc>
        <w:tc>
          <w:tcPr>
            <w:tcW w:w="6202" w:type="dxa"/>
            <w:tcBorders>
              <w:top w:val="single" w:sz="4" w:space="0" w:color="CCCCCC"/>
              <w:left w:val="single" w:sz="4" w:space="0" w:color="CCCCCC"/>
              <w:bottom w:val="single" w:sz="4" w:space="0" w:color="CCCCCC"/>
              <w:right w:val="single" w:sz="4" w:space="0" w:color="CCCCCC"/>
            </w:tcBorders>
            <w:tcMar>
              <w:top w:w="0" w:type="dxa"/>
              <w:left w:w="108" w:type="dxa"/>
              <w:bottom w:w="0" w:type="dxa"/>
              <w:right w:w="108" w:type="dxa"/>
            </w:tcMar>
            <w:hideMark/>
          </w:tcPr>
          <w:p w:rsidR="003D5CDA" w:rsidRPr="003D5CDA" w:rsidRDefault="003D5CDA" w:rsidP="003D5CDA">
            <w:pPr>
              <w:spacing w:before="100" w:beforeAutospacing="1" w:after="100" w:afterAutospacing="1"/>
              <w:ind w:right="-28"/>
              <w:jc w:val="both"/>
              <w:rPr>
                <w:rFonts w:ascii="Verdana" w:eastAsia="Times New Roman" w:hAnsi="Verdana"/>
                <w:color w:val="666666"/>
                <w:sz w:val="14"/>
                <w:szCs w:val="14"/>
                <w:lang w:eastAsia="ru-RU"/>
              </w:rPr>
            </w:pPr>
            <w:r w:rsidRPr="003D5CDA">
              <w:rPr>
                <w:rFonts w:ascii="Verdana" w:eastAsia="Times New Roman" w:hAnsi="Verdana"/>
                <w:color w:val="666666"/>
                <w:sz w:val="14"/>
                <w:szCs w:val="14"/>
                <w:shd w:val="clear" w:color="auto" w:fill="FFFFFF"/>
                <w:lang w:eastAsia="ru-RU"/>
              </w:rPr>
              <w:t xml:space="preserve">Владимирова Нина </w:t>
            </w:r>
            <w:proofErr w:type="spellStart"/>
            <w:r w:rsidRPr="003D5CDA">
              <w:rPr>
                <w:rFonts w:ascii="Verdana" w:eastAsia="Times New Roman" w:hAnsi="Verdana"/>
                <w:color w:val="666666"/>
                <w:sz w:val="14"/>
                <w:szCs w:val="14"/>
                <w:shd w:val="clear" w:color="auto" w:fill="FFFFFF"/>
                <w:lang w:eastAsia="ru-RU"/>
              </w:rPr>
              <w:t>Макаровна</w:t>
            </w:r>
            <w:proofErr w:type="spellEnd"/>
          </w:p>
        </w:tc>
      </w:tr>
      <w:tr w:rsidR="003D5CDA" w:rsidRPr="003D5CDA" w:rsidTr="003D5CDA">
        <w:tc>
          <w:tcPr>
            <w:tcW w:w="3369" w:type="dxa"/>
            <w:tcBorders>
              <w:top w:val="single" w:sz="4" w:space="0" w:color="CCCCCC"/>
              <w:left w:val="single" w:sz="4" w:space="0" w:color="CCCCCC"/>
              <w:bottom w:val="single" w:sz="4" w:space="0" w:color="CCCCCC"/>
              <w:right w:val="single" w:sz="4" w:space="0" w:color="CCCCCC"/>
            </w:tcBorders>
            <w:tcMar>
              <w:top w:w="0" w:type="dxa"/>
              <w:left w:w="108" w:type="dxa"/>
              <w:bottom w:w="0" w:type="dxa"/>
              <w:right w:w="108" w:type="dxa"/>
            </w:tcMar>
            <w:hideMark/>
          </w:tcPr>
          <w:p w:rsidR="003D5CDA" w:rsidRPr="003D5CDA" w:rsidRDefault="003D5CDA" w:rsidP="003D5CDA">
            <w:pPr>
              <w:spacing w:before="100" w:beforeAutospacing="1" w:after="100" w:afterAutospacing="1"/>
              <w:ind w:right="-665"/>
              <w:jc w:val="both"/>
              <w:rPr>
                <w:rFonts w:ascii="Verdana" w:eastAsia="Times New Roman" w:hAnsi="Verdana"/>
                <w:color w:val="666666"/>
                <w:sz w:val="14"/>
                <w:szCs w:val="14"/>
                <w:lang w:eastAsia="ru-RU"/>
              </w:rPr>
            </w:pPr>
            <w:r w:rsidRPr="003D5CDA">
              <w:rPr>
                <w:rFonts w:ascii="Verdana" w:eastAsia="Times New Roman" w:hAnsi="Verdana"/>
                <w:color w:val="666666"/>
                <w:sz w:val="14"/>
                <w:szCs w:val="14"/>
                <w:shd w:val="clear" w:color="auto" w:fill="FFFFFF"/>
                <w:lang w:eastAsia="ru-RU"/>
              </w:rPr>
              <w:t>1966-1975 гг. -</w:t>
            </w:r>
          </w:p>
        </w:tc>
        <w:tc>
          <w:tcPr>
            <w:tcW w:w="6202" w:type="dxa"/>
            <w:tcBorders>
              <w:top w:val="single" w:sz="4" w:space="0" w:color="CCCCCC"/>
              <w:left w:val="single" w:sz="4" w:space="0" w:color="CCCCCC"/>
              <w:bottom w:val="single" w:sz="4" w:space="0" w:color="CCCCCC"/>
              <w:right w:val="single" w:sz="4" w:space="0" w:color="CCCCCC"/>
            </w:tcBorders>
            <w:tcMar>
              <w:top w:w="0" w:type="dxa"/>
              <w:left w:w="108" w:type="dxa"/>
              <w:bottom w:w="0" w:type="dxa"/>
              <w:right w:w="108" w:type="dxa"/>
            </w:tcMar>
            <w:hideMark/>
          </w:tcPr>
          <w:p w:rsidR="003D5CDA" w:rsidRPr="003D5CDA" w:rsidRDefault="003D5CDA" w:rsidP="003D5CDA">
            <w:pPr>
              <w:spacing w:before="100" w:beforeAutospacing="1" w:after="100" w:afterAutospacing="1"/>
              <w:ind w:right="-28"/>
              <w:jc w:val="both"/>
              <w:rPr>
                <w:rFonts w:ascii="Verdana" w:eastAsia="Times New Roman" w:hAnsi="Verdana"/>
                <w:color w:val="666666"/>
                <w:sz w:val="14"/>
                <w:szCs w:val="14"/>
                <w:lang w:eastAsia="ru-RU"/>
              </w:rPr>
            </w:pPr>
            <w:r w:rsidRPr="003D5CDA">
              <w:rPr>
                <w:rFonts w:ascii="Verdana" w:eastAsia="Times New Roman" w:hAnsi="Verdana"/>
                <w:color w:val="666666"/>
                <w:sz w:val="14"/>
                <w:szCs w:val="14"/>
                <w:shd w:val="clear" w:color="auto" w:fill="FFFFFF"/>
                <w:lang w:eastAsia="ru-RU"/>
              </w:rPr>
              <w:t xml:space="preserve">Зарубина Валентина </w:t>
            </w:r>
            <w:proofErr w:type="spellStart"/>
            <w:r w:rsidRPr="003D5CDA">
              <w:rPr>
                <w:rFonts w:ascii="Verdana" w:eastAsia="Times New Roman" w:hAnsi="Verdana"/>
                <w:color w:val="666666"/>
                <w:sz w:val="14"/>
                <w:szCs w:val="14"/>
                <w:shd w:val="clear" w:color="auto" w:fill="FFFFFF"/>
                <w:lang w:eastAsia="ru-RU"/>
              </w:rPr>
              <w:t>Кирьяновна</w:t>
            </w:r>
            <w:proofErr w:type="spellEnd"/>
          </w:p>
        </w:tc>
      </w:tr>
      <w:tr w:rsidR="003D5CDA" w:rsidRPr="003D5CDA" w:rsidTr="003D5CDA">
        <w:tc>
          <w:tcPr>
            <w:tcW w:w="3369" w:type="dxa"/>
            <w:tcBorders>
              <w:top w:val="single" w:sz="4" w:space="0" w:color="CCCCCC"/>
              <w:left w:val="single" w:sz="4" w:space="0" w:color="CCCCCC"/>
              <w:bottom w:val="single" w:sz="4" w:space="0" w:color="CCCCCC"/>
              <w:right w:val="single" w:sz="4" w:space="0" w:color="CCCCCC"/>
            </w:tcBorders>
            <w:tcMar>
              <w:top w:w="0" w:type="dxa"/>
              <w:left w:w="108" w:type="dxa"/>
              <w:bottom w:w="0" w:type="dxa"/>
              <w:right w:w="108" w:type="dxa"/>
            </w:tcMar>
            <w:hideMark/>
          </w:tcPr>
          <w:p w:rsidR="003D5CDA" w:rsidRPr="003D5CDA" w:rsidRDefault="003D5CDA" w:rsidP="003D5CDA">
            <w:pPr>
              <w:spacing w:before="100" w:beforeAutospacing="1" w:after="100" w:afterAutospacing="1"/>
              <w:ind w:right="-665"/>
              <w:jc w:val="both"/>
              <w:rPr>
                <w:rFonts w:ascii="Verdana" w:eastAsia="Times New Roman" w:hAnsi="Verdana"/>
                <w:color w:val="666666"/>
                <w:sz w:val="14"/>
                <w:szCs w:val="14"/>
                <w:lang w:eastAsia="ru-RU"/>
              </w:rPr>
            </w:pPr>
            <w:r w:rsidRPr="003D5CDA">
              <w:rPr>
                <w:rFonts w:ascii="Verdana" w:eastAsia="Times New Roman" w:hAnsi="Verdana"/>
                <w:color w:val="666666"/>
                <w:sz w:val="14"/>
                <w:szCs w:val="14"/>
                <w:shd w:val="clear" w:color="auto" w:fill="FFFFFF"/>
                <w:lang w:eastAsia="ru-RU"/>
              </w:rPr>
              <w:t>1975-1981 гг. -</w:t>
            </w:r>
          </w:p>
        </w:tc>
        <w:tc>
          <w:tcPr>
            <w:tcW w:w="6202" w:type="dxa"/>
            <w:tcBorders>
              <w:top w:val="single" w:sz="4" w:space="0" w:color="CCCCCC"/>
              <w:left w:val="single" w:sz="4" w:space="0" w:color="CCCCCC"/>
              <w:bottom w:val="single" w:sz="4" w:space="0" w:color="CCCCCC"/>
              <w:right w:val="single" w:sz="4" w:space="0" w:color="CCCCCC"/>
            </w:tcBorders>
            <w:tcMar>
              <w:top w:w="0" w:type="dxa"/>
              <w:left w:w="108" w:type="dxa"/>
              <w:bottom w:w="0" w:type="dxa"/>
              <w:right w:w="108" w:type="dxa"/>
            </w:tcMar>
            <w:hideMark/>
          </w:tcPr>
          <w:p w:rsidR="003D5CDA" w:rsidRPr="003D5CDA" w:rsidRDefault="003D5CDA" w:rsidP="003D5CDA">
            <w:pPr>
              <w:spacing w:before="100" w:beforeAutospacing="1" w:after="100" w:afterAutospacing="1"/>
              <w:ind w:right="-28"/>
              <w:rPr>
                <w:rFonts w:ascii="Verdana" w:eastAsia="Times New Roman" w:hAnsi="Verdana"/>
                <w:color w:val="666666"/>
                <w:sz w:val="14"/>
                <w:szCs w:val="14"/>
                <w:lang w:eastAsia="ru-RU"/>
              </w:rPr>
            </w:pPr>
            <w:r w:rsidRPr="003D5CDA">
              <w:rPr>
                <w:rFonts w:ascii="Verdana" w:eastAsia="Times New Roman" w:hAnsi="Verdana"/>
                <w:color w:val="666666"/>
                <w:sz w:val="14"/>
                <w:szCs w:val="14"/>
                <w:shd w:val="clear" w:color="auto" w:fill="FFFFFF"/>
                <w:lang w:eastAsia="ru-RU"/>
              </w:rPr>
              <w:t>Подоляк Галина Ивановна</w:t>
            </w:r>
          </w:p>
        </w:tc>
      </w:tr>
      <w:tr w:rsidR="003D5CDA" w:rsidRPr="003D5CDA" w:rsidTr="003D5CDA">
        <w:tc>
          <w:tcPr>
            <w:tcW w:w="0" w:type="auto"/>
            <w:tcBorders>
              <w:top w:val="single" w:sz="4" w:space="0" w:color="CCCCCC"/>
              <w:left w:val="single" w:sz="4" w:space="0" w:color="CCCCCC"/>
              <w:bottom w:val="single" w:sz="4" w:space="0" w:color="CCCCCC"/>
              <w:right w:val="single" w:sz="4" w:space="0" w:color="CCCCCC"/>
            </w:tcBorders>
            <w:tcMar>
              <w:top w:w="63" w:type="dxa"/>
              <w:left w:w="63" w:type="dxa"/>
              <w:bottom w:w="63" w:type="dxa"/>
              <w:right w:w="63" w:type="dxa"/>
            </w:tcMar>
            <w:hideMark/>
          </w:tcPr>
          <w:p w:rsidR="003D5CDA" w:rsidRPr="003D5CDA" w:rsidRDefault="003D5CDA" w:rsidP="003D5CDA">
            <w:pPr>
              <w:rPr>
                <w:rFonts w:ascii="Verdana" w:eastAsia="Times New Roman" w:hAnsi="Verdana"/>
                <w:color w:val="666666"/>
                <w:sz w:val="14"/>
                <w:szCs w:val="14"/>
                <w:lang w:eastAsia="ru-RU"/>
              </w:rPr>
            </w:pPr>
            <w:r w:rsidRPr="003D5CDA">
              <w:rPr>
                <w:rFonts w:ascii="Verdana" w:eastAsia="Times New Roman" w:hAnsi="Verdana"/>
                <w:color w:val="666666"/>
                <w:sz w:val="14"/>
                <w:szCs w:val="14"/>
                <w:shd w:val="clear" w:color="auto" w:fill="FFFFFF"/>
                <w:lang w:eastAsia="ru-RU"/>
              </w:rPr>
              <w:t>1981-2011 гг. -  </w:t>
            </w:r>
          </w:p>
        </w:tc>
        <w:tc>
          <w:tcPr>
            <w:tcW w:w="0" w:type="auto"/>
            <w:tcBorders>
              <w:top w:val="single" w:sz="4" w:space="0" w:color="CCCCCC"/>
              <w:left w:val="single" w:sz="4" w:space="0" w:color="CCCCCC"/>
              <w:bottom w:val="single" w:sz="4" w:space="0" w:color="CCCCCC"/>
              <w:right w:val="single" w:sz="4" w:space="0" w:color="CCCCCC"/>
            </w:tcBorders>
            <w:tcMar>
              <w:top w:w="63" w:type="dxa"/>
              <w:left w:w="63" w:type="dxa"/>
              <w:bottom w:w="63" w:type="dxa"/>
              <w:right w:w="63" w:type="dxa"/>
            </w:tcMar>
            <w:hideMark/>
          </w:tcPr>
          <w:p w:rsidR="003D5CDA" w:rsidRPr="003D5CDA" w:rsidRDefault="003D5CDA" w:rsidP="003D5CDA">
            <w:pPr>
              <w:rPr>
                <w:rFonts w:ascii="Verdana" w:eastAsia="Times New Roman" w:hAnsi="Verdana"/>
                <w:color w:val="666666"/>
                <w:sz w:val="14"/>
                <w:szCs w:val="14"/>
                <w:lang w:eastAsia="ru-RU"/>
              </w:rPr>
            </w:pPr>
            <w:r w:rsidRPr="003D5CDA">
              <w:rPr>
                <w:rFonts w:ascii="Verdana" w:eastAsia="Times New Roman" w:hAnsi="Verdana"/>
                <w:color w:val="666666"/>
                <w:sz w:val="14"/>
                <w:szCs w:val="14"/>
                <w:shd w:val="clear" w:color="auto" w:fill="FFFFFF"/>
                <w:lang w:eastAsia="ru-RU"/>
              </w:rPr>
              <w:t>Жмурова Галина Михайловна</w:t>
            </w:r>
          </w:p>
        </w:tc>
      </w:tr>
      <w:tr w:rsidR="003D5CDA" w:rsidRPr="003D5CDA" w:rsidTr="003D5CDA">
        <w:tc>
          <w:tcPr>
            <w:tcW w:w="0" w:type="auto"/>
            <w:tcBorders>
              <w:top w:val="single" w:sz="4" w:space="0" w:color="CCCCCC"/>
              <w:left w:val="single" w:sz="4" w:space="0" w:color="CCCCCC"/>
              <w:bottom w:val="single" w:sz="4" w:space="0" w:color="CCCCCC"/>
              <w:right w:val="single" w:sz="4" w:space="0" w:color="CCCCCC"/>
            </w:tcBorders>
            <w:tcMar>
              <w:top w:w="63" w:type="dxa"/>
              <w:left w:w="63" w:type="dxa"/>
              <w:bottom w:w="63" w:type="dxa"/>
              <w:right w:w="63" w:type="dxa"/>
            </w:tcMar>
            <w:hideMark/>
          </w:tcPr>
          <w:p w:rsidR="003D5CDA" w:rsidRPr="003D5CDA" w:rsidRDefault="003D5CDA" w:rsidP="003D5CDA">
            <w:pPr>
              <w:rPr>
                <w:rFonts w:ascii="Verdana" w:eastAsia="Times New Roman" w:hAnsi="Verdana"/>
                <w:color w:val="666666"/>
                <w:sz w:val="14"/>
                <w:szCs w:val="14"/>
                <w:lang w:eastAsia="ru-RU"/>
              </w:rPr>
            </w:pPr>
            <w:r w:rsidRPr="003D5CDA">
              <w:rPr>
                <w:rFonts w:ascii="Verdana" w:eastAsia="Times New Roman" w:hAnsi="Verdana"/>
                <w:color w:val="666666"/>
                <w:sz w:val="14"/>
                <w:szCs w:val="14"/>
                <w:shd w:val="clear" w:color="auto" w:fill="FFFFFF"/>
                <w:lang w:eastAsia="ru-RU"/>
              </w:rPr>
              <w:t>с 2011 г. по настоящее время</w:t>
            </w:r>
          </w:p>
        </w:tc>
        <w:tc>
          <w:tcPr>
            <w:tcW w:w="0" w:type="auto"/>
            <w:tcBorders>
              <w:top w:val="single" w:sz="4" w:space="0" w:color="CCCCCC"/>
              <w:left w:val="single" w:sz="4" w:space="0" w:color="CCCCCC"/>
              <w:bottom w:val="single" w:sz="4" w:space="0" w:color="CCCCCC"/>
              <w:right w:val="single" w:sz="4" w:space="0" w:color="CCCCCC"/>
            </w:tcBorders>
            <w:tcMar>
              <w:top w:w="63" w:type="dxa"/>
              <w:left w:w="63" w:type="dxa"/>
              <w:bottom w:w="63" w:type="dxa"/>
              <w:right w:w="63" w:type="dxa"/>
            </w:tcMar>
            <w:hideMark/>
          </w:tcPr>
          <w:p w:rsidR="003D5CDA" w:rsidRPr="003D5CDA" w:rsidRDefault="003D5CDA" w:rsidP="003D5CDA">
            <w:pPr>
              <w:rPr>
                <w:rFonts w:ascii="Verdana" w:eastAsia="Times New Roman" w:hAnsi="Verdana"/>
                <w:color w:val="666666"/>
                <w:sz w:val="14"/>
                <w:szCs w:val="14"/>
                <w:lang w:eastAsia="ru-RU"/>
              </w:rPr>
            </w:pPr>
            <w:r w:rsidRPr="003D5CDA">
              <w:rPr>
                <w:rFonts w:ascii="Verdana" w:eastAsia="Times New Roman" w:hAnsi="Verdana"/>
                <w:color w:val="666666"/>
                <w:sz w:val="14"/>
                <w:szCs w:val="14"/>
                <w:shd w:val="clear" w:color="auto" w:fill="FFFFFF"/>
                <w:lang w:eastAsia="ru-RU"/>
              </w:rPr>
              <w:t>Кияница Ольга Олеговна </w:t>
            </w:r>
          </w:p>
        </w:tc>
      </w:tr>
    </w:tbl>
    <w:p w:rsidR="003D5CDA" w:rsidRPr="003D5CDA" w:rsidRDefault="003D5CDA" w:rsidP="003D5CDA">
      <w:pPr>
        <w:spacing w:before="100" w:beforeAutospacing="1" w:after="100" w:afterAutospacing="1"/>
        <w:ind w:right="-28" w:firstLine="708"/>
        <w:jc w:val="both"/>
        <w:rPr>
          <w:rFonts w:ascii="Verdana" w:eastAsia="Times New Roman" w:hAnsi="Verdana"/>
          <w:color w:val="000000"/>
          <w:sz w:val="15"/>
          <w:szCs w:val="15"/>
          <w:lang w:eastAsia="ru-RU"/>
        </w:rPr>
      </w:pPr>
      <w:r w:rsidRPr="003D5CDA">
        <w:rPr>
          <w:rFonts w:ascii="Verdana" w:eastAsia="Times New Roman" w:hAnsi="Verdana"/>
          <w:color w:val="000000"/>
          <w:sz w:val="15"/>
          <w:szCs w:val="15"/>
          <w:u w:val="single"/>
          <w:shd w:val="clear" w:color="auto" w:fill="FFFFFF"/>
          <w:lang w:eastAsia="ru-RU"/>
        </w:rPr>
        <w:t>Местонахождение:</w:t>
      </w:r>
    </w:p>
    <w:tbl>
      <w:tblPr>
        <w:tblW w:w="0" w:type="auto"/>
        <w:tblCellMar>
          <w:left w:w="0" w:type="dxa"/>
          <w:right w:w="0" w:type="dxa"/>
        </w:tblCellMar>
        <w:tblLook w:val="04A0"/>
      </w:tblPr>
      <w:tblGrid>
        <w:gridCol w:w="3369"/>
        <w:gridCol w:w="6202"/>
      </w:tblGrid>
      <w:tr w:rsidR="003D5CDA" w:rsidRPr="003D5CDA" w:rsidTr="003D5CDA">
        <w:tc>
          <w:tcPr>
            <w:tcW w:w="3369" w:type="dxa"/>
            <w:tcBorders>
              <w:top w:val="single" w:sz="4" w:space="0" w:color="CCCCCC"/>
              <w:left w:val="single" w:sz="4" w:space="0" w:color="CCCCCC"/>
              <w:bottom w:val="single" w:sz="4" w:space="0" w:color="CCCCCC"/>
              <w:right w:val="single" w:sz="4" w:space="0" w:color="CCCCCC"/>
            </w:tcBorders>
            <w:tcMar>
              <w:top w:w="0" w:type="dxa"/>
              <w:left w:w="108" w:type="dxa"/>
              <w:bottom w:w="0" w:type="dxa"/>
              <w:right w:w="108" w:type="dxa"/>
            </w:tcMar>
            <w:hideMark/>
          </w:tcPr>
          <w:p w:rsidR="003D5CDA" w:rsidRPr="003D5CDA" w:rsidRDefault="003D5CDA" w:rsidP="003D5CDA">
            <w:pPr>
              <w:spacing w:before="100" w:beforeAutospacing="1" w:after="100" w:afterAutospacing="1"/>
              <w:ind w:right="-28"/>
              <w:jc w:val="both"/>
              <w:rPr>
                <w:rFonts w:ascii="Verdana" w:eastAsia="Times New Roman" w:hAnsi="Verdana"/>
                <w:color w:val="666666"/>
                <w:sz w:val="14"/>
                <w:szCs w:val="14"/>
                <w:lang w:eastAsia="ru-RU"/>
              </w:rPr>
            </w:pPr>
            <w:r w:rsidRPr="003D5CDA">
              <w:rPr>
                <w:rFonts w:ascii="Verdana" w:eastAsia="Times New Roman" w:hAnsi="Verdana"/>
                <w:color w:val="666666"/>
                <w:sz w:val="14"/>
                <w:szCs w:val="14"/>
                <w:shd w:val="clear" w:color="auto" w:fill="FFFFFF"/>
                <w:lang w:eastAsia="ru-RU"/>
              </w:rPr>
              <w:t>1935-1971гг. -</w:t>
            </w:r>
          </w:p>
        </w:tc>
        <w:tc>
          <w:tcPr>
            <w:tcW w:w="6202" w:type="dxa"/>
            <w:tcBorders>
              <w:top w:val="single" w:sz="4" w:space="0" w:color="CCCCCC"/>
              <w:left w:val="single" w:sz="4" w:space="0" w:color="CCCCCC"/>
              <w:bottom w:val="single" w:sz="4" w:space="0" w:color="CCCCCC"/>
              <w:right w:val="single" w:sz="4" w:space="0" w:color="CCCCCC"/>
            </w:tcBorders>
            <w:tcMar>
              <w:top w:w="0" w:type="dxa"/>
              <w:left w:w="108" w:type="dxa"/>
              <w:bottom w:w="0" w:type="dxa"/>
              <w:right w:w="108" w:type="dxa"/>
            </w:tcMar>
            <w:hideMark/>
          </w:tcPr>
          <w:p w:rsidR="003D5CDA" w:rsidRPr="003D5CDA" w:rsidRDefault="003D5CDA" w:rsidP="003D5CDA">
            <w:pPr>
              <w:spacing w:before="100" w:beforeAutospacing="1" w:after="100" w:afterAutospacing="1"/>
              <w:ind w:right="-28"/>
              <w:jc w:val="both"/>
              <w:rPr>
                <w:rFonts w:ascii="Verdana" w:eastAsia="Times New Roman" w:hAnsi="Verdana"/>
                <w:color w:val="666666"/>
                <w:sz w:val="14"/>
                <w:szCs w:val="14"/>
                <w:lang w:eastAsia="ru-RU"/>
              </w:rPr>
            </w:pPr>
            <w:r w:rsidRPr="003D5CDA">
              <w:rPr>
                <w:rFonts w:ascii="Verdana" w:eastAsia="Times New Roman" w:hAnsi="Verdana"/>
                <w:color w:val="666666"/>
                <w:sz w:val="14"/>
                <w:szCs w:val="14"/>
                <w:shd w:val="clear" w:color="auto" w:fill="FFFFFF"/>
                <w:lang w:eastAsia="ru-RU"/>
              </w:rPr>
              <w:t>с. Нижнеилимск (амбар)</w:t>
            </w:r>
          </w:p>
        </w:tc>
      </w:tr>
      <w:tr w:rsidR="003D5CDA" w:rsidRPr="003D5CDA" w:rsidTr="003D5CDA">
        <w:tc>
          <w:tcPr>
            <w:tcW w:w="3369" w:type="dxa"/>
            <w:tcBorders>
              <w:top w:val="single" w:sz="4" w:space="0" w:color="CCCCCC"/>
              <w:left w:val="single" w:sz="4" w:space="0" w:color="CCCCCC"/>
              <w:bottom w:val="single" w:sz="4" w:space="0" w:color="CCCCCC"/>
              <w:right w:val="single" w:sz="4" w:space="0" w:color="CCCCCC"/>
            </w:tcBorders>
            <w:tcMar>
              <w:top w:w="0" w:type="dxa"/>
              <w:left w:w="108" w:type="dxa"/>
              <w:bottom w:w="0" w:type="dxa"/>
              <w:right w:w="108" w:type="dxa"/>
            </w:tcMar>
            <w:hideMark/>
          </w:tcPr>
          <w:p w:rsidR="003D5CDA" w:rsidRPr="003D5CDA" w:rsidRDefault="003D5CDA" w:rsidP="003D5CDA">
            <w:pPr>
              <w:spacing w:before="100" w:beforeAutospacing="1" w:after="100" w:afterAutospacing="1"/>
              <w:ind w:right="-28"/>
              <w:jc w:val="both"/>
              <w:rPr>
                <w:rFonts w:ascii="Verdana" w:eastAsia="Times New Roman" w:hAnsi="Verdana"/>
                <w:color w:val="666666"/>
                <w:sz w:val="14"/>
                <w:szCs w:val="14"/>
                <w:lang w:eastAsia="ru-RU"/>
              </w:rPr>
            </w:pPr>
            <w:r w:rsidRPr="003D5CDA">
              <w:rPr>
                <w:rFonts w:ascii="Verdana" w:eastAsia="Times New Roman" w:hAnsi="Verdana"/>
                <w:color w:val="666666"/>
                <w:sz w:val="14"/>
                <w:szCs w:val="14"/>
                <w:shd w:val="clear" w:color="auto" w:fill="FFFFFF"/>
                <w:lang w:eastAsia="ru-RU"/>
              </w:rPr>
              <w:t>1972-1993гг. -</w:t>
            </w:r>
          </w:p>
        </w:tc>
        <w:tc>
          <w:tcPr>
            <w:tcW w:w="6202" w:type="dxa"/>
            <w:tcBorders>
              <w:top w:val="single" w:sz="4" w:space="0" w:color="CCCCCC"/>
              <w:left w:val="single" w:sz="4" w:space="0" w:color="CCCCCC"/>
              <w:bottom w:val="single" w:sz="4" w:space="0" w:color="CCCCCC"/>
              <w:right w:val="single" w:sz="4" w:space="0" w:color="CCCCCC"/>
            </w:tcBorders>
            <w:tcMar>
              <w:top w:w="0" w:type="dxa"/>
              <w:left w:w="108" w:type="dxa"/>
              <w:bottom w:w="0" w:type="dxa"/>
              <w:right w:w="108" w:type="dxa"/>
            </w:tcMar>
            <w:hideMark/>
          </w:tcPr>
          <w:p w:rsidR="003D5CDA" w:rsidRPr="003D5CDA" w:rsidRDefault="003D5CDA" w:rsidP="003D5CDA">
            <w:pPr>
              <w:spacing w:before="100" w:beforeAutospacing="1" w:after="100" w:afterAutospacing="1"/>
              <w:ind w:right="-28"/>
              <w:jc w:val="both"/>
              <w:rPr>
                <w:rFonts w:ascii="Verdana" w:eastAsia="Times New Roman" w:hAnsi="Verdana"/>
                <w:color w:val="666666"/>
                <w:sz w:val="14"/>
                <w:szCs w:val="14"/>
                <w:lang w:eastAsia="ru-RU"/>
              </w:rPr>
            </w:pPr>
            <w:r w:rsidRPr="003D5CDA">
              <w:rPr>
                <w:rFonts w:ascii="Verdana" w:eastAsia="Times New Roman" w:hAnsi="Verdana"/>
                <w:color w:val="666666"/>
                <w:sz w:val="14"/>
                <w:szCs w:val="14"/>
                <w:shd w:val="clear" w:color="auto" w:fill="FFFFFF"/>
                <w:lang w:eastAsia="ru-RU"/>
              </w:rPr>
              <w:t>г. Железногорск-Илимский, Дом Советов</w:t>
            </w:r>
          </w:p>
        </w:tc>
      </w:tr>
      <w:tr w:rsidR="003D5CDA" w:rsidRPr="003D5CDA" w:rsidTr="003D5CDA">
        <w:tc>
          <w:tcPr>
            <w:tcW w:w="3369" w:type="dxa"/>
            <w:tcBorders>
              <w:top w:val="single" w:sz="4" w:space="0" w:color="CCCCCC"/>
              <w:left w:val="single" w:sz="4" w:space="0" w:color="CCCCCC"/>
              <w:bottom w:val="single" w:sz="4" w:space="0" w:color="CCCCCC"/>
              <w:right w:val="single" w:sz="4" w:space="0" w:color="CCCCCC"/>
            </w:tcBorders>
            <w:tcMar>
              <w:top w:w="0" w:type="dxa"/>
              <w:left w:w="108" w:type="dxa"/>
              <w:bottom w:w="0" w:type="dxa"/>
              <w:right w:w="108" w:type="dxa"/>
            </w:tcMar>
            <w:hideMark/>
          </w:tcPr>
          <w:p w:rsidR="003D5CDA" w:rsidRPr="003D5CDA" w:rsidRDefault="003D5CDA" w:rsidP="003D5CDA">
            <w:pPr>
              <w:spacing w:before="100" w:beforeAutospacing="1" w:after="100" w:afterAutospacing="1"/>
              <w:ind w:right="-665"/>
              <w:jc w:val="both"/>
              <w:rPr>
                <w:rFonts w:ascii="Verdana" w:eastAsia="Times New Roman" w:hAnsi="Verdana"/>
                <w:color w:val="666666"/>
                <w:sz w:val="14"/>
                <w:szCs w:val="14"/>
                <w:lang w:eastAsia="ru-RU"/>
              </w:rPr>
            </w:pPr>
            <w:r w:rsidRPr="003D5CDA">
              <w:rPr>
                <w:rFonts w:ascii="Verdana" w:eastAsia="Times New Roman" w:hAnsi="Verdana"/>
                <w:color w:val="666666"/>
                <w:sz w:val="14"/>
                <w:szCs w:val="14"/>
                <w:shd w:val="clear" w:color="auto" w:fill="FFFFFF"/>
                <w:lang w:eastAsia="ru-RU"/>
              </w:rPr>
              <w:t>1993-1998гг. -</w:t>
            </w:r>
          </w:p>
        </w:tc>
        <w:tc>
          <w:tcPr>
            <w:tcW w:w="6202" w:type="dxa"/>
            <w:tcBorders>
              <w:top w:val="single" w:sz="4" w:space="0" w:color="CCCCCC"/>
              <w:left w:val="single" w:sz="4" w:space="0" w:color="CCCCCC"/>
              <w:bottom w:val="single" w:sz="4" w:space="0" w:color="CCCCCC"/>
              <w:right w:val="single" w:sz="4" w:space="0" w:color="CCCCCC"/>
            </w:tcBorders>
            <w:tcMar>
              <w:top w:w="0" w:type="dxa"/>
              <w:left w:w="108" w:type="dxa"/>
              <w:bottom w:w="0" w:type="dxa"/>
              <w:right w:w="108" w:type="dxa"/>
            </w:tcMar>
            <w:hideMark/>
          </w:tcPr>
          <w:p w:rsidR="003D5CDA" w:rsidRPr="003D5CDA" w:rsidRDefault="003D5CDA" w:rsidP="003D5CDA">
            <w:pPr>
              <w:spacing w:before="100" w:beforeAutospacing="1" w:after="100" w:afterAutospacing="1"/>
              <w:ind w:right="-28"/>
              <w:jc w:val="both"/>
              <w:rPr>
                <w:rFonts w:ascii="Verdana" w:eastAsia="Times New Roman" w:hAnsi="Verdana"/>
                <w:color w:val="666666"/>
                <w:sz w:val="14"/>
                <w:szCs w:val="14"/>
                <w:lang w:eastAsia="ru-RU"/>
              </w:rPr>
            </w:pPr>
            <w:r w:rsidRPr="003D5CDA">
              <w:rPr>
                <w:rFonts w:ascii="Verdana" w:eastAsia="Times New Roman" w:hAnsi="Verdana"/>
                <w:color w:val="666666"/>
                <w:sz w:val="14"/>
                <w:szCs w:val="14"/>
                <w:shd w:val="clear" w:color="auto" w:fill="FFFFFF"/>
                <w:lang w:eastAsia="ru-RU"/>
              </w:rPr>
              <w:t>г. Железногорск-Илимский, пристрой к дому № 4 10 квартала</w:t>
            </w:r>
          </w:p>
        </w:tc>
      </w:tr>
      <w:tr w:rsidR="003D5CDA" w:rsidRPr="003D5CDA" w:rsidTr="003D5CDA">
        <w:tc>
          <w:tcPr>
            <w:tcW w:w="0" w:type="auto"/>
            <w:tcBorders>
              <w:top w:val="single" w:sz="4" w:space="0" w:color="CCCCCC"/>
              <w:left w:val="single" w:sz="4" w:space="0" w:color="CCCCCC"/>
              <w:bottom w:val="single" w:sz="4" w:space="0" w:color="CCCCCC"/>
              <w:right w:val="single" w:sz="4" w:space="0" w:color="CCCCCC"/>
            </w:tcBorders>
            <w:tcMar>
              <w:top w:w="63" w:type="dxa"/>
              <w:left w:w="63" w:type="dxa"/>
              <w:bottom w:w="63" w:type="dxa"/>
              <w:right w:w="63" w:type="dxa"/>
            </w:tcMar>
            <w:hideMark/>
          </w:tcPr>
          <w:p w:rsidR="003D5CDA" w:rsidRPr="003D5CDA" w:rsidRDefault="003D5CDA" w:rsidP="003D5CDA">
            <w:pPr>
              <w:rPr>
                <w:rFonts w:ascii="Verdana" w:eastAsia="Times New Roman" w:hAnsi="Verdana"/>
                <w:color w:val="666666"/>
                <w:sz w:val="14"/>
                <w:szCs w:val="14"/>
                <w:lang w:eastAsia="ru-RU"/>
              </w:rPr>
            </w:pPr>
            <w:r w:rsidRPr="003D5CDA">
              <w:rPr>
                <w:rFonts w:ascii="Verdana" w:eastAsia="Times New Roman" w:hAnsi="Verdana"/>
                <w:color w:val="666666"/>
                <w:sz w:val="14"/>
                <w:szCs w:val="14"/>
                <w:shd w:val="clear" w:color="auto" w:fill="FFFFFF"/>
                <w:lang w:eastAsia="ru-RU"/>
              </w:rPr>
              <w:t>с 1998г. по настоящее время</w:t>
            </w:r>
          </w:p>
        </w:tc>
        <w:tc>
          <w:tcPr>
            <w:tcW w:w="0" w:type="auto"/>
            <w:tcBorders>
              <w:top w:val="single" w:sz="4" w:space="0" w:color="CCCCCC"/>
              <w:left w:val="single" w:sz="4" w:space="0" w:color="CCCCCC"/>
              <w:bottom w:val="single" w:sz="4" w:space="0" w:color="CCCCCC"/>
              <w:right w:val="single" w:sz="4" w:space="0" w:color="CCCCCC"/>
            </w:tcBorders>
            <w:tcMar>
              <w:top w:w="63" w:type="dxa"/>
              <w:left w:w="63" w:type="dxa"/>
              <w:bottom w:w="63" w:type="dxa"/>
              <w:right w:w="63" w:type="dxa"/>
            </w:tcMar>
            <w:hideMark/>
          </w:tcPr>
          <w:p w:rsidR="003D5CDA" w:rsidRPr="003D5CDA" w:rsidRDefault="003D5CDA" w:rsidP="003D5CDA">
            <w:pPr>
              <w:rPr>
                <w:rFonts w:ascii="Verdana" w:eastAsia="Times New Roman" w:hAnsi="Verdana"/>
                <w:color w:val="666666"/>
                <w:sz w:val="14"/>
                <w:szCs w:val="14"/>
                <w:lang w:eastAsia="ru-RU"/>
              </w:rPr>
            </w:pPr>
            <w:r w:rsidRPr="003D5CDA">
              <w:rPr>
                <w:rFonts w:ascii="Verdana" w:eastAsia="Times New Roman" w:hAnsi="Verdana"/>
                <w:color w:val="666666"/>
                <w:sz w:val="14"/>
                <w:szCs w:val="14"/>
                <w:shd w:val="clear" w:color="auto" w:fill="FFFFFF"/>
                <w:lang w:eastAsia="ru-RU"/>
              </w:rPr>
              <w:t>г. Железногорск-Илимский, ул. Янгеля, 8 (4 этаж)</w:t>
            </w:r>
          </w:p>
        </w:tc>
      </w:tr>
    </w:tbl>
    <w:p w:rsidR="003D5CDA" w:rsidRPr="003D5CDA" w:rsidRDefault="003D5CDA" w:rsidP="003D5CDA">
      <w:pPr>
        <w:rPr>
          <w:rFonts w:ascii="Verdana" w:eastAsia="Times New Roman" w:hAnsi="Verdana"/>
          <w:color w:val="000000"/>
          <w:sz w:val="15"/>
          <w:szCs w:val="15"/>
          <w:lang w:eastAsia="ru-RU"/>
        </w:rPr>
      </w:pPr>
    </w:p>
    <w:p w:rsidR="003D5CDA" w:rsidRPr="003D5CDA" w:rsidRDefault="003D5CDA" w:rsidP="003D5CDA">
      <w:pPr>
        <w:rPr>
          <w:rFonts w:ascii="Verdana" w:eastAsia="Times New Roman" w:hAnsi="Verdana"/>
          <w:color w:val="000000"/>
          <w:sz w:val="15"/>
          <w:szCs w:val="15"/>
          <w:lang w:eastAsia="ru-RU"/>
        </w:rPr>
      </w:pPr>
      <w:r w:rsidRPr="003D5CDA">
        <w:rPr>
          <w:rFonts w:ascii="Verdana" w:eastAsia="Times New Roman" w:hAnsi="Verdana"/>
          <w:color w:val="000000"/>
          <w:sz w:val="15"/>
          <w:szCs w:val="15"/>
          <w:shd w:val="clear" w:color="auto" w:fill="FFFFFF"/>
          <w:lang w:eastAsia="ru-RU"/>
        </w:rPr>
        <w:t>Зав. архивным отделом                                                           О.О. Кияница       </w:t>
      </w:r>
    </w:p>
    <w:p w:rsidR="003D5CDA" w:rsidRPr="003D5CDA" w:rsidRDefault="003D5CDA" w:rsidP="003D5CDA">
      <w:pPr>
        <w:rPr>
          <w:rFonts w:ascii="Verdana" w:eastAsia="Times New Roman" w:hAnsi="Verdana"/>
          <w:color w:val="000000"/>
          <w:sz w:val="15"/>
          <w:szCs w:val="15"/>
          <w:lang w:eastAsia="ru-RU"/>
        </w:rPr>
      </w:pPr>
      <w:r w:rsidRPr="003D5CDA">
        <w:rPr>
          <w:rFonts w:ascii="Verdana" w:eastAsia="Times New Roman" w:hAnsi="Verdana"/>
          <w:color w:val="000000"/>
          <w:sz w:val="15"/>
          <w:szCs w:val="15"/>
          <w:shd w:val="clear" w:color="auto" w:fill="FFFFFF"/>
          <w:lang w:eastAsia="ru-RU"/>
        </w:rPr>
        <w:t>16.04.2014 г. </w:t>
      </w:r>
    </w:p>
    <w:p w:rsidR="005F0441" w:rsidRDefault="005F0441"/>
    <w:sectPr w:rsidR="005F0441" w:rsidSect="005F04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D5CDA"/>
    <w:rsid w:val="0011122E"/>
    <w:rsid w:val="003D5CDA"/>
    <w:rsid w:val="005F0441"/>
    <w:rsid w:val="00984F6F"/>
    <w:rsid w:val="00A949F3"/>
    <w:rsid w:val="00FA1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5CDA"/>
    <w:pPr>
      <w:spacing w:before="100" w:beforeAutospacing="1" w:after="100" w:afterAutospacing="1"/>
    </w:pPr>
    <w:rPr>
      <w:rFonts w:eastAsia="Times New Roman"/>
      <w:sz w:val="24"/>
      <w:szCs w:val="24"/>
      <w:lang w:eastAsia="ru-RU"/>
    </w:rPr>
  </w:style>
  <w:style w:type="paragraph" w:styleId="a4">
    <w:name w:val="Balloon Text"/>
    <w:basedOn w:val="a"/>
    <w:link w:val="a5"/>
    <w:uiPriority w:val="99"/>
    <w:semiHidden/>
    <w:unhideWhenUsed/>
    <w:rsid w:val="003D5CDA"/>
    <w:rPr>
      <w:rFonts w:ascii="Tahoma" w:hAnsi="Tahoma" w:cs="Tahoma"/>
      <w:sz w:val="16"/>
      <w:szCs w:val="16"/>
    </w:rPr>
  </w:style>
  <w:style w:type="character" w:customStyle="1" w:styleId="a5">
    <w:name w:val="Текст выноски Знак"/>
    <w:basedOn w:val="a0"/>
    <w:link w:val="a4"/>
    <w:uiPriority w:val="99"/>
    <w:semiHidden/>
    <w:rsid w:val="003D5C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6412974">
      <w:bodyDiv w:val="1"/>
      <w:marLeft w:val="0"/>
      <w:marRight w:val="0"/>
      <w:marTop w:val="0"/>
      <w:marBottom w:val="0"/>
      <w:divBdr>
        <w:top w:val="none" w:sz="0" w:space="0" w:color="auto"/>
        <w:left w:val="none" w:sz="0" w:space="0" w:color="auto"/>
        <w:bottom w:val="none" w:sz="0" w:space="0" w:color="auto"/>
        <w:right w:val="none" w:sz="0" w:space="0" w:color="auto"/>
      </w:divBdr>
      <w:divsChild>
        <w:div w:id="1780374159">
          <w:blockQuote w:val="1"/>
          <w:marLeft w:val="501"/>
          <w:marRight w:val="0"/>
          <w:marTop w:val="0"/>
          <w:marBottom w:val="0"/>
          <w:divBdr>
            <w:top w:val="none" w:sz="0" w:space="0" w:color="auto"/>
            <w:left w:val="none" w:sz="0" w:space="0" w:color="auto"/>
            <w:bottom w:val="none" w:sz="0" w:space="0" w:color="auto"/>
            <w:right w:val="none" w:sz="0" w:space="0" w:color="auto"/>
          </w:divBdr>
          <w:divsChild>
            <w:div w:id="97025726">
              <w:blockQuote w:val="1"/>
              <w:marLeft w:val="501"/>
              <w:marRight w:val="0"/>
              <w:marTop w:val="0"/>
              <w:marBottom w:val="0"/>
              <w:divBdr>
                <w:top w:val="none" w:sz="0" w:space="0" w:color="auto"/>
                <w:left w:val="none" w:sz="0" w:space="0" w:color="auto"/>
                <w:bottom w:val="none" w:sz="0" w:space="0" w:color="auto"/>
                <w:right w:val="none" w:sz="0" w:space="0" w:color="auto"/>
              </w:divBdr>
              <w:divsChild>
                <w:div w:id="556673227">
                  <w:blockQuote w:val="1"/>
                  <w:marLeft w:val="501"/>
                  <w:marRight w:val="0"/>
                  <w:marTop w:val="0"/>
                  <w:marBottom w:val="0"/>
                  <w:divBdr>
                    <w:top w:val="none" w:sz="0" w:space="0" w:color="auto"/>
                    <w:left w:val="none" w:sz="0" w:space="0" w:color="auto"/>
                    <w:bottom w:val="none" w:sz="0" w:space="0" w:color="auto"/>
                    <w:right w:val="none" w:sz="0" w:space="0" w:color="auto"/>
                  </w:divBdr>
                </w:div>
                <w:div w:id="100808183">
                  <w:blockQuote w:val="1"/>
                  <w:marLeft w:val="501"/>
                  <w:marRight w:val="0"/>
                  <w:marTop w:val="0"/>
                  <w:marBottom w:val="0"/>
                  <w:divBdr>
                    <w:top w:val="none" w:sz="0" w:space="0" w:color="auto"/>
                    <w:left w:val="none" w:sz="0" w:space="0" w:color="auto"/>
                    <w:bottom w:val="none" w:sz="0" w:space="0" w:color="auto"/>
                    <w:right w:val="none" w:sz="0" w:space="0" w:color="auto"/>
                  </w:divBdr>
                </w:div>
                <w:div w:id="1303926233">
                  <w:blockQuote w:val="1"/>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1421</Words>
  <Characters>8106</Characters>
  <Application>Microsoft Office Word</Application>
  <DocSecurity>0</DocSecurity>
  <Lines>67</Lines>
  <Paragraphs>19</Paragraphs>
  <ScaleCrop>false</ScaleCrop>
  <Company>Grizli777</Company>
  <LinksUpToDate>false</LinksUpToDate>
  <CharactersWithSpaces>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1</cp:revision>
  <dcterms:created xsi:type="dcterms:W3CDTF">2016-11-17T04:00:00Z</dcterms:created>
  <dcterms:modified xsi:type="dcterms:W3CDTF">2016-11-17T04:01:00Z</dcterms:modified>
</cp:coreProperties>
</file>