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4B" w:rsidRDefault="0063692F" w:rsidP="000E574B">
      <w:pPr>
        <w:shd w:val="clear" w:color="auto" w:fill="FFFFFF"/>
        <w:rPr>
          <w:bCs/>
          <w:color w:val="052635"/>
          <w:sz w:val="28"/>
          <w:szCs w:val="28"/>
        </w:rPr>
      </w:pPr>
      <w:r w:rsidRPr="000E574B">
        <w:rPr>
          <w:b/>
          <w:bCs/>
          <w:color w:val="052635"/>
          <w:sz w:val="24"/>
          <w:szCs w:val="24"/>
        </w:rPr>
        <w:t xml:space="preserve">  </w:t>
      </w:r>
      <w:r w:rsidR="000E574B" w:rsidRPr="000E574B">
        <w:rPr>
          <w:b/>
          <w:bCs/>
          <w:color w:val="05263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0E574B">
        <w:rPr>
          <w:b/>
          <w:bCs/>
          <w:color w:val="052635"/>
          <w:sz w:val="24"/>
          <w:szCs w:val="24"/>
        </w:rPr>
        <w:t xml:space="preserve">  </w:t>
      </w:r>
      <w:r w:rsidR="00507942">
        <w:rPr>
          <w:b/>
          <w:bCs/>
          <w:color w:val="052635"/>
          <w:sz w:val="24"/>
          <w:szCs w:val="24"/>
        </w:rPr>
        <w:t xml:space="preserve">                          </w:t>
      </w:r>
      <w:r w:rsidRPr="000E574B">
        <w:rPr>
          <w:b/>
          <w:bCs/>
          <w:color w:val="052635"/>
          <w:sz w:val="28"/>
          <w:szCs w:val="28"/>
        </w:rPr>
        <w:t xml:space="preserve">Приложение </w:t>
      </w:r>
      <w:r w:rsidRPr="000E574B">
        <w:rPr>
          <w:b/>
          <w:bCs/>
          <w:color w:val="052635"/>
          <w:sz w:val="28"/>
          <w:szCs w:val="28"/>
        </w:rPr>
        <w:br/>
      </w:r>
      <w:r w:rsidRPr="000E574B">
        <w:rPr>
          <w:bCs/>
          <w:color w:val="052635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E574B">
        <w:rPr>
          <w:bCs/>
          <w:color w:val="052635"/>
          <w:sz w:val="28"/>
          <w:szCs w:val="28"/>
        </w:rPr>
        <w:t xml:space="preserve">           </w:t>
      </w:r>
      <w:r w:rsidRPr="000E574B">
        <w:rPr>
          <w:bCs/>
          <w:color w:val="052635"/>
          <w:sz w:val="28"/>
          <w:szCs w:val="28"/>
        </w:rPr>
        <w:t xml:space="preserve">к постановлению администрации </w:t>
      </w:r>
      <w:r w:rsidRPr="000E574B">
        <w:rPr>
          <w:bCs/>
          <w:color w:val="052635"/>
          <w:sz w:val="28"/>
          <w:szCs w:val="28"/>
        </w:rPr>
        <w:br/>
        <w:t xml:space="preserve">                                                                                                                               </w:t>
      </w:r>
      <w:r w:rsidR="000E574B">
        <w:rPr>
          <w:bCs/>
          <w:color w:val="052635"/>
          <w:sz w:val="28"/>
          <w:szCs w:val="28"/>
        </w:rPr>
        <w:t xml:space="preserve">           </w:t>
      </w:r>
      <w:r w:rsidRPr="000E574B">
        <w:rPr>
          <w:bCs/>
          <w:color w:val="052635"/>
          <w:sz w:val="28"/>
          <w:szCs w:val="28"/>
        </w:rPr>
        <w:t xml:space="preserve">   Нижнеилимского </w:t>
      </w:r>
      <w:proofErr w:type="gramStart"/>
      <w:r w:rsidRPr="000E574B">
        <w:rPr>
          <w:bCs/>
          <w:color w:val="052635"/>
          <w:sz w:val="28"/>
          <w:szCs w:val="28"/>
        </w:rPr>
        <w:t>муниципального</w:t>
      </w:r>
      <w:proofErr w:type="gramEnd"/>
    </w:p>
    <w:p w:rsidR="0063692F" w:rsidRPr="000E574B" w:rsidRDefault="0063692F" w:rsidP="000E574B">
      <w:pPr>
        <w:shd w:val="clear" w:color="auto" w:fill="FFFFFF"/>
        <w:rPr>
          <w:bCs/>
          <w:color w:val="052635"/>
          <w:sz w:val="28"/>
          <w:szCs w:val="28"/>
        </w:rPr>
      </w:pPr>
      <w:r w:rsidRPr="000E574B">
        <w:rPr>
          <w:bCs/>
          <w:color w:val="052635"/>
          <w:sz w:val="28"/>
          <w:szCs w:val="28"/>
        </w:rPr>
        <w:t xml:space="preserve"> </w:t>
      </w:r>
      <w:r w:rsidR="000E574B">
        <w:rPr>
          <w:bCs/>
          <w:color w:val="052635"/>
          <w:sz w:val="28"/>
          <w:szCs w:val="28"/>
        </w:rPr>
        <w:t xml:space="preserve">                                                                                                                                            р</w:t>
      </w:r>
      <w:r w:rsidRPr="000E574B">
        <w:rPr>
          <w:bCs/>
          <w:color w:val="052635"/>
          <w:sz w:val="28"/>
          <w:szCs w:val="28"/>
        </w:rPr>
        <w:t>айона</w:t>
      </w:r>
      <w:r w:rsidRPr="000E574B">
        <w:rPr>
          <w:bCs/>
          <w:color w:val="052635"/>
          <w:sz w:val="28"/>
          <w:szCs w:val="28"/>
        </w:rPr>
        <w:br/>
        <w:t xml:space="preserve">                                                                                                                                </w:t>
      </w:r>
      <w:r w:rsidR="000E574B">
        <w:rPr>
          <w:bCs/>
          <w:color w:val="052635"/>
          <w:sz w:val="28"/>
          <w:szCs w:val="28"/>
        </w:rPr>
        <w:t xml:space="preserve">          </w:t>
      </w:r>
      <w:r w:rsidRPr="000E574B">
        <w:rPr>
          <w:bCs/>
          <w:color w:val="052635"/>
          <w:sz w:val="28"/>
          <w:szCs w:val="28"/>
        </w:rPr>
        <w:t xml:space="preserve">   от </w:t>
      </w:r>
      <w:r w:rsidR="008F495B" w:rsidRPr="000E574B">
        <w:rPr>
          <w:bCs/>
          <w:color w:val="052635"/>
          <w:sz w:val="28"/>
          <w:szCs w:val="28"/>
        </w:rPr>
        <w:t xml:space="preserve">        </w:t>
      </w:r>
      <w:r w:rsidR="007E54AB">
        <w:rPr>
          <w:bCs/>
          <w:color w:val="052635"/>
          <w:sz w:val="28"/>
          <w:szCs w:val="28"/>
        </w:rPr>
        <w:t>24.02.2016г. № 98</w:t>
      </w:r>
      <w:r w:rsidR="008F495B" w:rsidRPr="000E574B">
        <w:rPr>
          <w:bCs/>
          <w:color w:val="052635"/>
          <w:sz w:val="28"/>
          <w:szCs w:val="28"/>
        </w:rPr>
        <w:t xml:space="preserve">                            </w:t>
      </w:r>
      <w:r w:rsidR="007E54AB">
        <w:rPr>
          <w:bCs/>
          <w:color w:val="052635"/>
          <w:sz w:val="28"/>
          <w:szCs w:val="28"/>
        </w:rPr>
        <w:t xml:space="preserve"> </w:t>
      </w:r>
    </w:p>
    <w:p w:rsidR="0063692F" w:rsidRDefault="0063692F" w:rsidP="000E574B">
      <w:pPr>
        <w:shd w:val="clear" w:color="auto" w:fill="FFFFFF"/>
        <w:jc w:val="center"/>
        <w:rPr>
          <w:b/>
          <w:bCs/>
          <w:color w:val="052635"/>
          <w:sz w:val="28"/>
          <w:szCs w:val="28"/>
        </w:rPr>
      </w:pPr>
      <w:r w:rsidRPr="000B11A0">
        <w:rPr>
          <w:b/>
          <w:bCs/>
          <w:color w:val="052635"/>
          <w:sz w:val="28"/>
          <w:szCs w:val="28"/>
        </w:rPr>
        <w:t>Комплексный план мероприятий по профилактике социального сиротства несовершеннолетних</w:t>
      </w:r>
      <w:r w:rsidRPr="000B11A0">
        <w:rPr>
          <w:b/>
          <w:bCs/>
          <w:color w:val="052635"/>
          <w:sz w:val="28"/>
          <w:szCs w:val="28"/>
        </w:rPr>
        <w:br/>
        <w:t>на территории Нижнеилимского района на 2015 - 2017 гг.</w:t>
      </w:r>
    </w:p>
    <w:p w:rsidR="000E574B" w:rsidRDefault="000E574B" w:rsidP="000E574B">
      <w:pPr>
        <w:shd w:val="clear" w:color="auto" w:fill="FFFFFF"/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 xml:space="preserve">( </w:t>
      </w:r>
      <w:r w:rsidR="009445DC">
        <w:rPr>
          <w:b/>
          <w:bCs/>
          <w:color w:val="052635"/>
          <w:sz w:val="28"/>
          <w:szCs w:val="28"/>
        </w:rPr>
        <w:t>в новой редакции</w:t>
      </w:r>
      <w:r>
        <w:rPr>
          <w:b/>
          <w:bCs/>
          <w:color w:val="052635"/>
          <w:sz w:val="28"/>
          <w:szCs w:val="28"/>
        </w:rPr>
        <w:t>)</w:t>
      </w:r>
    </w:p>
    <w:p w:rsidR="000E574B" w:rsidRPr="000B11A0" w:rsidRDefault="000E574B" w:rsidP="000E574B">
      <w:pPr>
        <w:shd w:val="clear" w:color="auto" w:fill="FFFFFF"/>
        <w:jc w:val="center"/>
        <w:rPr>
          <w:color w:val="052635"/>
          <w:sz w:val="28"/>
          <w:szCs w:val="28"/>
        </w:rPr>
      </w:pPr>
    </w:p>
    <w:tbl>
      <w:tblPr>
        <w:tblW w:w="148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88"/>
        <w:gridCol w:w="5670"/>
        <w:gridCol w:w="1559"/>
      </w:tblGrid>
      <w:tr w:rsidR="0063692F" w:rsidRPr="00CF71E3" w:rsidTr="00130B35">
        <w:trPr>
          <w:trHeight w:val="587"/>
          <w:tblCellSpacing w:w="0" w:type="dxa"/>
        </w:trPr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2730D0" w:rsidRDefault="0063692F" w:rsidP="000E574B">
            <w:pPr>
              <w:pBdr>
                <w:bottom w:val="single" w:sz="6" w:space="9" w:color="E4E7E9"/>
              </w:pBdr>
              <w:jc w:val="center"/>
              <w:outlineLvl w:val="0"/>
              <w:rPr>
                <w:b/>
                <w:bCs/>
                <w:color w:val="3D3D3D"/>
                <w:kern w:val="36"/>
                <w:sz w:val="24"/>
                <w:szCs w:val="24"/>
              </w:rPr>
            </w:pPr>
            <w:r w:rsidRPr="002730D0">
              <w:rPr>
                <w:b/>
                <w:bCs/>
                <w:color w:val="3D3D3D"/>
                <w:kern w:val="36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2730D0" w:rsidRDefault="0063692F" w:rsidP="000E574B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b/>
                <w:bCs/>
                <w:color w:val="052635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92F" w:rsidRPr="002730D0" w:rsidRDefault="0063692F" w:rsidP="000E574B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b/>
                <w:bCs/>
                <w:color w:val="052635"/>
                <w:sz w:val="24"/>
                <w:szCs w:val="24"/>
              </w:rPr>
              <w:t>Срок реализации</w:t>
            </w:r>
          </w:p>
        </w:tc>
      </w:tr>
      <w:tr w:rsidR="0063692F" w:rsidRPr="009165A9" w:rsidTr="00130B35">
        <w:trPr>
          <w:trHeight w:val="310"/>
          <w:tblCellSpacing w:w="0" w:type="dxa"/>
        </w:trPr>
        <w:tc>
          <w:tcPr>
            <w:tcW w:w="1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9165A9" w:rsidRDefault="0063692F" w:rsidP="000E574B">
            <w:pPr>
              <w:jc w:val="center"/>
              <w:rPr>
                <w:color w:val="052635"/>
                <w:sz w:val="28"/>
                <w:szCs w:val="28"/>
              </w:rPr>
            </w:pPr>
            <w:r w:rsidRPr="009165A9">
              <w:rPr>
                <w:b/>
                <w:bCs/>
                <w:color w:val="052635"/>
                <w:sz w:val="28"/>
                <w:szCs w:val="28"/>
              </w:rPr>
              <w:t>1. Выявление, учет детей-сирот и детей (семей), находящихся в социально опасном положении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C3F" w:rsidRPr="002730D0" w:rsidRDefault="0063692F" w:rsidP="000E574B">
            <w:pPr>
              <w:jc w:val="both"/>
              <w:rPr>
                <w:bCs/>
                <w:color w:val="052635"/>
                <w:sz w:val="24"/>
                <w:szCs w:val="24"/>
              </w:rPr>
            </w:pPr>
            <w:r w:rsidRPr="002730D0">
              <w:rPr>
                <w:b/>
                <w:bCs/>
                <w:color w:val="052635"/>
                <w:sz w:val="24"/>
                <w:szCs w:val="24"/>
              </w:rPr>
              <w:t>1</w:t>
            </w:r>
            <w:r w:rsidRPr="002730D0">
              <w:rPr>
                <w:bCs/>
                <w:color w:val="052635"/>
                <w:sz w:val="24"/>
                <w:szCs w:val="24"/>
              </w:rPr>
              <w:t>.1. Совершенствование системы выявления детей, оставшихся без попечения родителей и детей, находящихся в социально опасном положении через:</w:t>
            </w:r>
          </w:p>
          <w:p w:rsidR="002730D0" w:rsidRDefault="0063692F" w:rsidP="000E574B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- взаимное незамедлительное инф</w:t>
            </w:r>
            <w:r w:rsidR="008F495B">
              <w:rPr>
                <w:color w:val="052635"/>
                <w:sz w:val="24"/>
                <w:szCs w:val="24"/>
              </w:rPr>
              <w:t xml:space="preserve">ормирование </w:t>
            </w:r>
            <w:r w:rsidRPr="002730D0">
              <w:rPr>
                <w:color w:val="052635"/>
                <w:sz w:val="24"/>
                <w:szCs w:val="24"/>
              </w:rPr>
              <w:t xml:space="preserve"> </w:t>
            </w:r>
            <w:r w:rsidR="008F495B">
              <w:rPr>
                <w:color w:val="052635"/>
                <w:sz w:val="24"/>
                <w:szCs w:val="24"/>
              </w:rPr>
              <w:t xml:space="preserve">субъектов </w:t>
            </w:r>
            <w:r w:rsidRPr="002730D0">
              <w:rPr>
                <w:color w:val="052635"/>
                <w:sz w:val="24"/>
                <w:szCs w:val="24"/>
              </w:rPr>
              <w:t>системы профилактики, безнадзорности и правонарушений несовершеннолетних; о семейном неблагополучии; о выявлении и постановке на учет детей и семей, находящихся в социально-опасном положении; о нарушении прав несовершеннолетних;</w:t>
            </w:r>
          </w:p>
          <w:p w:rsidR="00D96C3F" w:rsidRPr="002730D0" w:rsidRDefault="0063692F" w:rsidP="000E574B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- освещение в СМИ порядка представления сведений о детях, находящихся в социально опасном положении;</w:t>
            </w:r>
          </w:p>
          <w:p w:rsidR="0063692F" w:rsidRPr="002730D0" w:rsidRDefault="0063692F" w:rsidP="000E574B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- информирование населения об адресах, контактных телефонах, фамилиях, именах, отчествах должностных лиц органов и учреждений системы профилактики, оказывающих помощь семьям и де</w:t>
            </w:r>
            <w:r w:rsidR="00D96C3F" w:rsidRPr="002730D0">
              <w:rPr>
                <w:color w:val="052635"/>
                <w:sz w:val="24"/>
                <w:szCs w:val="24"/>
              </w:rPr>
              <w:t>тям (через СМИ, сайт, Интернет)</w:t>
            </w:r>
            <w:r w:rsidRPr="002730D0">
              <w:rPr>
                <w:color w:val="052635"/>
                <w:sz w:val="24"/>
                <w:szCs w:val="24"/>
              </w:rPr>
              <w:t>;</w:t>
            </w:r>
          </w:p>
          <w:p w:rsidR="0063692F" w:rsidRPr="002730D0" w:rsidRDefault="0063692F" w:rsidP="000E574B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- проведение семинаров, организационных совещаний</w:t>
            </w:r>
            <w:r w:rsidR="008F495B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30D0" w:rsidRPr="002730D0" w:rsidRDefault="008F495B" w:rsidP="000E574B">
            <w:pPr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 xml:space="preserve">Субъекты </w:t>
            </w:r>
            <w:r w:rsidR="0063692F" w:rsidRPr="002730D0">
              <w:rPr>
                <w:color w:val="052635"/>
                <w:sz w:val="24"/>
                <w:szCs w:val="24"/>
              </w:rPr>
              <w:t xml:space="preserve"> системы профилактики безнадзорности и правонарушений несовершеннолетних (далее – субъекты системы профилактики)</w:t>
            </w:r>
          </w:p>
          <w:p w:rsidR="0063692F" w:rsidRPr="002730D0" w:rsidRDefault="0063692F" w:rsidP="000E574B">
            <w:pPr>
              <w:jc w:val="both"/>
              <w:rPr>
                <w:color w:val="052635"/>
                <w:sz w:val="24"/>
                <w:szCs w:val="24"/>
              </w:rPr>
            </w:pPr>
            <w:r w:rsidRPr="008F495B">
              <w:rPr>
                <w:color w:val="052635"/>
                <w:sz w:val="24"/>
                <w:szCs w:val="24"/>
              </w:rPr>
              <w:t>Комиссия по делам несовершеннолетних и защите их прав</w:t>
            </w:r>
            <w:r w:rsidR="008F495B" w:rsidRPr="008F495B">
              <w:rPr>
                <w:color w:val="052635"/>
                <w:sz w:val="24"/>
                <w:szCs w:val="24"/>
              </w:rPr>
              <w:t xml:space="preserve"> администрации района</w:t>
            </w:r>
            <w:r w:rsidR="00D96C3F" w:rsidRPr="008F495B">
              <w:rPr>
                <w:color w:val="052635"/>
                <w:sz w:val="24"/>
                <w:szCs w:val="24"/>
              </w:rPr>
              <w:t xml:space="preserve"> (</w:t>
            </w:r>
            <w:r w:rsidR="002730D0" w:rsidRPr="008F495B">
              <w:rPr>
                <w:color w:val="052635"/>
                <w:sz w:val="24"/>
                <w:szCs w:val="24"/>
              </w:rPr>
              <w:t>далее</w:t>
            </w:r>
            <w:r w:rsidR="00D75A60" w:rsidRPr="008F495B">
              <w:rPr>
                <w:color w:val="052635"/>
                <w:sz w:val="24"/>
                <w:szCs w:val="24"/>
              </w:rPr>
              <w:t xml:space="preserve"> </w:t>
            </w:r>
            <w:r w:rsidR="002730D0" w:rsidRPr="008F495B">
              <w:rPr>
                <w:color w:val="052635"/>
                <w:sz w:val="24"/>
                <w:szCs w:val="24"/>
              </w:rPr>
              <w:t xml:space="preserve">- </w:t>
            </w:r>
            <w:r w:rsidR="00D96C3F" w:rsidRPr="008F495B">
              <w:rPr>
                <w:color w:val="052635"/>
                <w:sz w:val="24"/>
                <w:szCs w:val="24"/>
              </w:rPr>
              <w:t>КДН и ЗП)</w:t>
            </w:r>
            <w:r w:rsidRPr="008F495B">
              <w:rPr>
                <w:color w:val="052635"/>
                <w:sz w:val="24"/>
                <w:szCs w:val="24"/>
              </w:rPr>
              <w:t xml:space="preserve">, пресс-служба администрации района, </w:t>
            </w:r>
            <w:r w:rsidR="00D96C3F" w:rsidRPr="008F495B">
              <w:rPr>
                <w:color w:val="052635"/>
                <w:sz w:val="24"/>
                <w:szCs w:val="24"/>
              </w:rPr>
              <w:t xml:space="preserve">ОГКУ СО «Центр социальной помощи семье и детям Нижнеилимского района» </w:t>
            </w:r>
            <w:r w:rsidR="00974CFE" w:rsidRPr="008F495B">
              <w:rPr>
                <w:color w:val="052635"/>
                <w:sz w:val="24"/>
                <w:szCs w:val="24"/>
              </w:rPr>
              <w:t>(</w:t>
            </w:r>
            <w:r w:rsidR="002730D0" w:rsidRPr="008F495B">
              <w:rPr>
                <w:color w:val="052635"/>
                <w:sz w:val="24"/>
                <w:szCs w:val="24"/>
              </w:rPr>
              <w:t>далее</w:t>
            </w:r>
            <w:r w:rsidR="00D75A60" w:rsidRPr="008F495B">
              <w:rPr>
                <w:color w:val="052635"/>
                <w:sz w:val="24"/>
                <w:szCs w:val="24"/>
              </w:rPr>
              <w:t xml:space="preserve"> </w:t>
            </w:r>
            <w:r w:rsidR="008F495B" w:rsidRPr="008F495B">
              <w:rPr>
                <w:color w:val="052635"/>
                <w:sz w:val="24"/>
                <w:szCs w:val="24"/>
              </w:rPr>
              <w:t>-</w:t>
            </w:r>
            <w:r w:rsidR="002730D0" w:rsidRPr="008F495B">
              <w:rPr>
                <w:color w:val="052635"/>
                <w:sz w:val="24"/>
                <w:szCs w:val="24"/>
              </w:rPr>
              <w:t xml:space="preserve"> </w:t>
            </w:r>
            <w:r w:rsidR="00D96C3F" w:rsidRPr="008F495B">
              <w:rPr>
                <w:color w:val="052635"/>
                <w:sz w:val="24"/>
                <w:szCs w:val="24"/>
              </w:rPr>
              <w:t>« ЦСПСиД»</w:t>
            </w:r>
            <w:r w:rsidR="00974CFE" w:rsidRPr="008F495B">
              <w:rPr>
                <w:color w:val="052635"/>
                <w:sz w:val="24"/>
                <w:szCs w:val="24"/>
              </w:rPr>
              <w:t>)</w:t>
            </w:r>
            <w:r w:rsidR="00D96C3F" w:rsidRPr="008F495B">
              <w:rPr>
                <w:color w:val="052635"/>
                <w:sz w:val="24"/>
                <w:szCs w:val="24"/>
              </w:rPr>
              <w:t xml:space="preserve"> </w:t>
            </w:r>
            <w:r w:rsidR="001972CE" w:rsidRPr="008F495B">
              <w:rPr>
                <w:color w:val="052635"/>
                <w:sz w:val="24"/>
                <w:szCs w:val="24"/>
              </w:rPr>
              <w:t>(</w:t>
            </w:r>
            <w:r w:rsidR="00D96C3F" w:rsidRPr="008F495B">
              <w:rPr>
                <w:color w:val="052635"/>
                <w:sz w:val="24"/>
                <w:szCs w:val="24"/>
              </w:rPr>
              <w:t>по согласованию), ОГКУ СО «Центр помощи детям, оставшимся без попечения родителей,  Нижнеилимского района»</w:t>
            </w:r>
            <w:r w:rsidR="008F495B" w:rsidRPr="008F495B">
              <w:rPr>
                <w:color w:val="052635"/>
                <w:sz w:val="24"/>
                <w:szCs w:val="24"/>
              </w:rPr>
              <w:t xml:space="preserve"> </w:t>
            </w:r>
            <w:r w:rsidR="00D96C3F" w:rsidRPr="008F495B">
              <w:rPr>
                <w:color w:val="052635"/>
                <w:sz w:val="24"/>
                <w:szCs w:val="24"/>
              </w:rPr>
              <w:t xml:space="preserve"> </w:t>
            </w:r>
            <w:r w:rsidR="008F495B" w:rsidRPr="008F495B">
              <w:rPr>
                <w:color w:val="052635"/>
                <w:sz w:val="24"/>
                <w:szCs w:val="24"/>
              </w:rPr>
              <w:t>(далее – «Центр</w:t>
            </w:r>
            <w:r w:rsidR="00E94125">
              <w:rPr>
                <w:color w:val="052635"/>
                <w:sz w:val="24"/>
                <w:szCs w:val="24"/>
              </w:rPr>
              <w:t xml:space="preserve"> помощи детям</w:t>
            </w:r>
            <w:r w:rsidR="008F495B" w:rsidRPr="008F495B">
              <w:rPr>
                <w:color w:val="052635"/>
                <w:sz w:val="24"/>
                <w:szCs w:val="24"/>
              </w:rPr>
              <w:t>»</w:t>
            </w:r>
            <w:r w:rsidR="00E94125">
              <w:rPr>
                <w:color w:val="052635"/>
                <w:sz w:val="24"/>
                <w:szCs w:val="24"/>
              </w:rPr>
              <w:t>)</w:t>
            </w:r>
            <w:r w:rsidR="008F495B" w:rsidRPr="008F495B">
              <w:rPr>
                <w:color w:val="052635"/>
                <w:sz w:val="24"/>
                <w:szCs w:val="24"/>
              </w:rPr>
              <w:t xml:space="preserve"> (</w:t>
            </w:r>
            <w:r w:rsidR="00D96C3F" w:rsidRPr="008F495B">
              <w:rPr>
                <w:color w:val="052635"/>
                <w:sz w:val="24"/>
                <w:szCs w:val="24"/>
              </w:rPr>
              <w:t xml:space="preserve">по согласованию), </w:t>
            </w:r>
            <w:r w:rsidRPr="008F495B">
              <w:rPr>
                <w:color w:val="052635"/>
                <w:sz w:val="24"/>
                <w:szCs w:val="24"/>
              </w:rPr>
              <w:t>ОГКУ «Управление социальной защиты населения по Нижнеилимскому району»</w:t>
            </w:r>
            <w:r w:rsidR="00D96C3F" w:rsidRPr="008F495B">
              <w:rPr>
                <w:color w:val="052635"/>
                <w:sz w:val="24"/>
                <w:szCs w:val="24"/>
              </w:rPr>
              <w:t xml:space="preserve"> (</w:t>
            </w:r>
            <w:r w:rsidR="002730D0" w:rsidRPr="008F495B">
              <w:rPr>
                <w:color w:val="052635"/>
                <w:sz w:val="24"/>
                <w:szCs w:val="24"/>
              </w:rPr>
              <w:t>далее</w:t>
            </w:r>
            <w:r w:rsidR="00D75A60" w:rsidRPr="008F495B">
              <w:rPr>
                <w:color w:val="052635"/>
                <w:sz w:val="24"/>
                <w:szCs w:val="24"/>
              </w:rPr>
              <w:t xml:space="preserve"> </w:t>
            </w:r>
            <w:r w:rsidR="008F495B" w:rsidRPr="008F495B">
              <w:rPr>
                <w:color w:val="052635"/>
                <w:sz w:val="24"/>
                <w:szCs w:val="24"/>
              </w:rPr>
              <w:t>-</w:t>
            </w:r>
            <w:r w:rsidR="00D96C3F" w:rsidRPr="008F495B">
              <w:rPr>
                <w:color w:val="052635"/>
                <w:sz w:val="24"/>
                <w:szCs w:val="24"/>
              </w:rPr>
              <w:t xml:space="preserve"> </w:t>
            </w:r>
            <w:r w:rsidR="004F32E1" w:rsidRPr="008F495B">
              <w:rPr>
                <w:color w:val="052635"/>
                <w:sz w:val="24"/>
                <w:szCs w:val="24"/>
              </w:rPr>
              <w:t>«</w:t>
            </w:r>
            <w:r w:rsidR="00D96C3F" w:rsidRPr="008F495B">
              <w:rPr>
                <w:color w:val="052635"/>
                <w:sz w:val="24"/>
                <w:szCs w:val="24"/>
              </w:rPr>
              <w:t>УСЗН</w:t>
            </w:r>
            <w:r w:rsidR="004F32E1" w:rsidRPr="008F495B">
              <w:rPr>
                <w:color w:val="052635"/>
                <w:sz w:val="24"/>
                <w:szCs w:val="24"/>
              </w:rPr>
              <w:t xml:space="preserve"> по Нижнеилимскому району»</w:t>
            </w:r>
            <w:r w:rsidR="00D96C3F" w:rsidRPr="008F495B">
              <w:rPr>
                <w:color w:val="052635"/>
                <w:sz w:val="24"/>
                <w:szCs w:val="24"/>
              </w:rPr>
              <w:t>)</w:t>
            </w:r>
            <w:r w:rsidRPr="008F495B">
              <w:rPr>
                <w:color w:val="052635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E574B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  <w:p w:rsidR="0063692F" w:rsidRPr="002730D0" w:rsidRDefault="0063692F" w:rsidP="000E574B">
            <w:pPr>
              <w:jc w:val="center"/>
              <w:rPr>
                <w:color w:val="052635"/>
                <w:sz w:val="24"/>
                <w:szCs w:val="24"/>
              </w:rPr>
            </w:pPr>
          </w:p>
          <w:p w:rsidR="0063692F" w:rsidRPr="002730D0" w:rsidRDefault="0063692F" w:rsidP="000E574B">
            <w:pPr>
              <w:jc w:val="center"/>
              <w:rPr>
                <w:color w:val="052635"/>
                <w:sz w:val="24"/>
                <w:szCs w:val="24"/>
              </w:rPr>
            </w:pPr>
          </w:p>
          <w:p w:rsidR="0063692F" w:rsidRPr="002730D0" w:rsidRDefault="0063692F" w:rsidP="000E574B">
            <w:pPr>
              <w:jc w:val="center"/>
              <w:rPr>
                <w:color w:val="052635"/>
                <w:sz w:val="24"/>
                <w:szCs w:val="24"/>
              </w:rPr>
            </w:pPr>
          </w:p>
          <w:p w:rsidR="0063692F" w:rsidRPr="002730D0" w:rsidRDefault="0063692F" w:rsidP="000E574B">
            <w:pPr>
              <w:jc w:val="center"/>
              <w:rPr>
                <w:color w:val="052635"/>
                <w:sz w:val="24"/>
                <w:szCs w:val="24"/>
              </w:rPr>
            </w:pP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D75A60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1.2. Регулярное ведение межведомственного сбора информации о семьях группы риска по социальному сиротству и детях, нуждающихся в государственной защите:</w:t>
            </w:r>
            <w:r w:rsidR="002730D0">
              <w:rPr>
                <w:color w:val="052635"/>
                <w:sz w:val="24"/>
                <w:szCs w:val="24"/>
              </w:rPr>
              <w:t xml:space="preserve"> </w:t>
            </w:r>
            <w:r w:rsidRPr="002730D0">
              <w:rPr>
                <w:color w:val="052635"/>
                <w:sz w:val="24"/>
                <w:szCs w:val="24"/>
              </w:rPr>
              <w:t>проведение инвентаризации и актуализации действующего банка данных Нижнеилимского района о семьях и несовершеннолетних, находящихся в социально-опасном положении</w:t>
            </w:r>
            <w:r w:rsidR="008F495B">
              <w:rPr>
                <w:color w:val="052635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 xml:space="preserve">КДН и ЗП во взаимодействии со всеми субъектами </w:t>
            </w:r>
            <w:r w:rsidR="002730D0">
              <w:rPr>
                <w:color w:val="052635"/>
                <w:sz w:val="24"/>
                <w:szCs w:val="24"/>
              </w:rPr>
              <w:t xml:space="preserve">системы </w:t>
            </w:r>
            <w:r w:rsidRPr="002730D0">
              <w:rPr>
                <w:color w:val="052635"/>
                <w:sz w:val="24"/>
                <w:szCs w:val="24"/>
              </w:rPr>
              <w:t>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F3176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lastRenderedPageBreak/>
              <w:t>1.3. Предоставление информации КДН и ЗП администрации района по вновь прибывшим на территорию Нижнеилимского района неблагополучным семьям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ОДН ОМВД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8F495B" w:rsidP="00F31762">
            <w:pPr>
              <w:jc w:val="both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1.4</w:t>
            </w:r>
            <w:r w:rsidR="0063692F" w:rsidRPr="002730D0">
              <w:rPr>
                <w:color w:val="052635"/>
                <w:sz w:val="24"/>
                <w:szCs w:val="24"/>
              </w:rPr>
              <w:t xml:space="preserve">. Организация работы в образовательных учреждениях Нижнеилимского муниципального района в рамках исполнения ст.9 Закона Иркутской области № 7-оз от 5 марта 2010 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Департамент образования</w:t>
            </w:r>
            <w:r w:rsidR="00974CFE" w:rsidRPr="002730D0">
              <w:rPr>
                <w:color w:val="052635"/>
                <w:sz w:val="24"/>
                <w:szCs w:val="24"/>
              </w:rPr>
              <w:t xml:space="preserve"> (</w:t>
            </w:r>
            <w:r w:rsidR="002730D0">
              <w:rPr>
                <w:color w:val="052635"/>
                <w:sz w:val="24"/>
                <w:szCs w:val="24"/>
              </w:rPr>
              <w:t xml:space="preserve">далее - </w:t>
            </w:r>
            <w:r w:rsidR="00D96C3F" w:rsidRPr="002730D0">
              <w:rPr>
                <w:color w:val="052635"/>
                <w:sz w:val="24"/>
                <w:szCs w:val="24"/>
              </w:rPr>
              <w:t>ДО)</w:t>
            </w:r>
            <w:r w:rsidRPr="002730D0">
              <w:rPr>
                <w:color w:val="052635"/>
                <w:sz w:val="24"/>
                <w:szCs w:val="24"/>
              </w:rPr>
              <w:t>, образовательные учреждения района</w:t>
            </w:r>
          </w:p>
          <w:p w:rsidR="0063692F" w:rsidRPr="002730D0" w:rsidRDefault="0063692F" w:rsidP="008F49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rHeight w:val="896"/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8F495B" w:rsidP="00F31762">
            <w:pPr>
              <w:jc w:val="both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1.5</w:t>
            </w:r>
            <w:r w:rsidR="0063692F" w:rsidRPr="002730D0">
              <w:rPr>
                <w:color w:val="052635"/>
                <w:sz w:val="24"/>
                <w:szCs w:val="24"/>
              </w:rPr>
              <w:t>. Привлечение общественности к выявлению детей, находящихся в социально-опасном положении, через работу родительских патрулей, родительские комитеты и т.п.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D96C3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ДО</w:t>
            </w:r>
          </w:p>
          <w:p w:rsidR="0063692F" w:rsidRPr="002730D0" w:rsidRDefault="0063692F" w:rsidP="008F49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8F495B" w:rsidP="00F31762">
            <w:pPr>
              <w:jc w:val="both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1.6</w:t>
            </w:r>
            <w:r w:rsidR="0063692F" w:rsidRPr="002730D0">
              <w:rPr>
                <w:color w:val="052635"/>
                <w:sz w:val="24"/>
                <w:szCs w:val="24"/>
              </w:rPr>
              <w:t>. Информирование  КДН и ЗП, отдела опеки и попечительства о рождении детей в семьях социального риска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D96C3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ОГБУЗ «Ж</w:t>
            </w:r>
            <w:r w:rsidR="0063692F" w:rsidRPr="002730D0">
              <w:rPr>
                <w:color w:val="052635"/>
                <w:sz w:val="24"/>
                <w:szCs w:val="24"/>
              </w:rPr>
              <w:t>РБ»</w:t>
            </w:r>
            <w:r w:rsidR="000E574B">
              <w:rPr>
                <w:color w:val="052635"/>
                <w:sz w:val="24"/>
                <w:szCs w:val="24"/>
              </w:rPr>
              <w:t xml:space="preserve"> </w:t>
            </w:r>
            <w:r w:rsidR="001972CE">
              <w:rPr>
                <w:color w:val="052635"/>
                <w:sz w:val="24"/>
                <w:szCs w:val="24"/>
              </w:rPr>
              <w:t>(</w:t>
            </w:r>
            <w:r w:rsidR="00E94125">
              <w:rPr>
                <w:color w:val="052635"/>
                <w:sz w:val="24"/>
                <w:szCs w:val="24"/>
              </w:rPr>
              <w:t>дале</w:t>
            </w:r>
            <w:r w:rsidR="001972CE">
              <w:rPr>
                <w:color w:val="052635"/>
                <w:sz w:val="24"/>
                <w:szCs w:val="24"/>
              </w:rPr>
              <w:t>е -</w:t>
            </w:r>
            <w:r w:rsidR="00E94125">
              <w:rPr>
                <w:color w:val="052635"/>
                <w:sz w:val="24"/>
                <w:szCs w:val="24"/>
              </w:rPr>
              <w:t xml:space="preserve"> ЖРБ)</w:t>
            </w:r>
            <w:r w:rsidR="0063692F" w:rsidRPr="002730D0">
              <w:rPr>
                <w:color w:val="052635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1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1972CE" w:rsidRDefault="0063692F" w:rsidP="008F495B">
            <w:pPr>
              <w:spacing w:before="100" w:beforeAutospacing="1" w:after="100" w:afterAutospacing="1"/>
              <w:jc w:val="center"/>
              <w:rPr>
                <w:b/>
                <w:bCs/>
                <w:color w:val="052635"/>
                <w:sz w:val="28"/>
                <w:szCs w:val="28"/>
              </w:rPr>
            </w:pPr>
            <w:r w:rsidRPr="001972CE">
              <w:rPr>
                <w:b/>
                <w:bCs/>
                <w:color w:val="052635"/>
                <w:sz w:val="28"/>
                <w:szCs w:val="28"/>
              </w:rPr>
              <w:t>2.Организация взаимодействия органов и учреждение системы профилактики</w:t>
            </w:r>
          </w:p>
          <w:p w:rsidR="000E574B" w:rsidRPr="002730D0" w:rsidRDefault="000E574B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F3176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2.1. Координация профилактической деятельности (проведение ежеквартальных совещаний по оценке состояния деятельности, направленной на профилактику социального неблагополучия)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 xml:space="preserve">КДН и ЗП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1 раз в квартал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F3176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2.2. Организация субъектами профилактики разработка межведомственных планов реабилитационной работы с социально-неблагополучными семьями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F3176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2.3. Обеспечение организации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 xml:space="preserve">КДН и ЗП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F3176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2.4. Взаимодействие с представителями общественных и религиозных организаций (поддержка и развитие общественной инициативы социального партнерства) в организации работы по улучшению социального положения детей, оказавшихся в социально-опасном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КДН и ЗП во взаимодействии со всеми субъектами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E574B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lastRenderedPageBreak/>
              <w:t>2.5. Ведение единой базы данных о</w:t>
            </w:r>
            <w:r w:rsidR="008F495B">
              <w:rPr>
                <w:color w:val="052635"/>
                <w:sz w:val="24"/>
                <w:szCs w:val="24"/>
              </w:rPr>
              <w:t xml:space="preserve"> субъектах</w:t>
            </w:r>
            <w:r w:rsidRPr="002730D0">
              <w:rPr>
                <w:color w:val="052635"/>
                <w:sz w:val="24"/>
                <w:szCs w:val="24"/>
              </w:rPr>
              <w:t xml:space="preserve"> системы профилактики безнадзорности и правонарушений несовершеннолетних Нижнеилимского района (телефоны, адреса, Ф.И.О. руководителей), оказывающих помощь семьям и детям, её размещение в открытом доступе в сети Интернет, в СМИ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F31762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082722" w:rsidRDefault="0063692F" w:rsidP="00D75A60">
            <w:pPr>
              <w:jc w:val="both"/>
              <w:rPr>
                <w:color w:val="052635"/>
                <w:sz w:val="24"/>
                <w:szCs w:val="24"/>
                <w:highlight w:val="yellow"/>
              </w:rPr>
            </w:pPr>
            <w:r w:rsidRPr="00F31762">
              <w:rPr>
                <w:color w:val="052635"/>
                <w:sz w:val="24"/>
                <w:szCs w:val="24"/>
              </w:rPr>
              <w:t>2.6. Внедрение инновационных методов работы с неблагополучными семьями, проведение обучающих семинаров с привлечением специалистов из других регионов (обмен опытом, метод интенсивной семейной терапии, метод работы с сетью социальных контактов), активная поддержка родителей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082722" w:rsidRDefault="0063692F" w:rsidP="000E574B">
            <w:pPr>
              <w:spacing w:before="100" w:beforeAutospacing="1" w:after="100" w:afterAutospacing="1"/>
              <w:jc w:val="both"/>
              <w:rPr>
                <w:color w:val="052635"/>
                <w:sz w:val="24"/>
                <w:szCs w:val="24"/>
                <w:highlight w:val="yellow"/>
              </w:rPr>
            </w:pPr>
            <w:r w:rsidRPr="00F31762">
              <w:rPr>
                <w:color w:val="052635"/>
                <w:sz w:val="24"/>
                <w:szCs w:val="24"/>
              </w:rPr>
              <w:t xml:space="preserve"> </w:t>
            </w:r>
            <w:r w:rsidR="000E574B">
              <w:rPr>
                <w:color w:val="052635"/>
                <w:sz w:val="24"/>
                <w:szCs w:val="24"/>
              </w:rPr>
              <w:t xml:space="preserve">ОГКУ </w:t>
            </w:r>
            <w:r w:rsidRPr="00F31762">
              <w:rPr>
                <w:color w:val="052635"/>
                <w:sz w:val="24"/>
                <w:szCs w:val="24"/>
              </w:rPr>
              <w:t>«</w:t>
            </w:r>
            <w:r w:rsidR="00974CFE" w:rsidRPr="00F31762">
              <w:rPr>
                <w:color w:val="052635"/>
                <w:sz w:val="24"/>
                <w:szCs w:val="24"/>
              </w:rPr>
              <w:t>УСЗН</w:t>
            </w:r>
            <w:r w:rsidR="00C747B8" w:rsidRPr="00F31762">
              <w:rPr>
                <w:color w:val="052635"/>
                <w:sz w:val="24"/>
                <w:szCs w:val="24"/>
              </w:rPr>
              <w:t xml:space="preserve"> по Нижнеилимскому району» </w:t>
            </w:r>
            <w:r w:rsidR="00F31762" w:rsidRPr="00F31762">
              <w:rPr>
                <w:color w:val="052635"/>
                <w:sz w:val="24"/>
                <w:szCs w:val="24"/>
              </w:rPr>
              <w:t xml:space="preserve"> (по согласованию), « ЦСПСиД»</w:t>
            </w:r>
            <w:r w:rsidR="000E574B">
              <w:rPr>
                <w:color w:val="052635"/>
                <w:sz w:val="24"/>
                <w:szCs w:val="24"/>
              </w:rPr>
              <w:t xml:space="preserve"> </w:t>
            </w:r>
            <w:r w:rsidR="001972CE" w:rsidRPr="00F31762">
              <w:rPr>
                <w:color w:val="052635"/>
                <w:sz w:val="24"/>
                <w:szCs w:val="24"/>
              </w:rPr>
              <w:t>(</w:t>
            </w:r>
            <w:r w:rsidR="00C747B8" w:rsidRPr="00F31762">
              <w:rPr>
                <w:color w:val="052635"/>
                <w:sz w:val="24"/>
                <w:szCs w:val="24"/>
              </w:rPr>
              <w:t>по согласованию), ДО</w:t>
            </w:r>
            <w:r w:rsidR="00F31762">
              <w:rPr>
                <w:color w:val="052635"/>
                <w:sz w:val="24"/>
                <w:szCs w:val="24"/>
              </w:rPr>
              <w:t>, отдел опеки и попечительства граждан по Нижнеилимскому району</w:t>
            </w:r>
            <w:r w:rsidR="000E574B">
              <w:rPr>
                <w:color w:val="052635"/>
                <w:sz w:val="24"/>
                <w:szCs w:val="24"/>
              </w:rPr>
              <w:t xml:space="preserve"> </w:t>
            </w:r>
            <w:r w:rsidR="001972CE">
              <w:rPr>
                <w:color w:val="052635"/>
                <w:sz w:val="24"/>
                <w:szCs w:val="24"/>
              </w:rPr>
              <w:t>(</w:t>
            </w:r>
            <w:r w:rsidR="000E574B">
              <w:rPr>
                <w:color w:val="052635"/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1 раз в полугодие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D75A60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2.7. Проведение профилактических операций и локальных отработок территории обслуживания по выявлению на ранней стадии семейного неблагополучия, осуществлению индивидуальной работы с законными представителями несовершеннолетних, отрицательно влияющими на их поведение, предупреждению преступлений насильственного характера в отношении детей со стороны взрослых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F31762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 xml:space="preserve">КДН и ЗП  со всеми субъектами системы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D75A60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2.8. Рассмотрение на заседаниях комиссии по делам несовершеннолетних и защите их прав вопросы исполнения всеми субъектами системы профилактики межведомственных планов индивидуальной профилактической работы с семьями, находящимися в социально-опасном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 xml:space="preserve">Все субъекты системы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D75A60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2.9. Организация профилактической работы (с акцентом на раннюю профилактику) по предупреждению социального сиротства, уделяя особое внимание детям, проживающим в семьях, находящихся в социально опасном положении или трудной жизненной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 xml:space="preserve">Все субъекты системы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E574B">
            <w:pPr>
              <w:spacing w:before="100" w:beforeAutospacing="1" w:after="100" w:afterAutospacing="1"/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2.10. Организация работы</w:t>
            </w:r>
            <w:r w:rsidR="00F31762">
              <w:rPr>
                <w:color w:val="052635"/>
                <w:sz w:val="24"/>
                <w:szCs w:val="24"/>
              </w:rPr>
              <w:t xml:space="preserve"> в соответствии с требованиями </w:t>
            </w:r>
            <w:r w:rsidRPr="002730D0">
              <w:rPr>
                <w:color w:val="052635"/>
                <w:sz w:val="24"/>
                <w:szCs w:val="24"/>
              </w:rPr>
              <w:t xml:space="preserve">Порядка </w:t>
            </w:r>
            <w:r w:rsidR="00F31762">
              <w:rPr>
                <w:color w:val="052635"/>
                <w:sz w:val="24"/>
                <w:szCs w:val="24"/>
              </w:rPr>
              <w:t>меж</w:t>
            </w:r>
            <w:r w:rsidR="001972CE">
              <w:rPr>
                <w:color w:val="052635"/>
                <w:sz w:val="24"/>
                <w:szCs w:val="24"/>
              </w:rPr>
              <w:t>-</w:t>
            </w:r>
            <w:r w:rsidR="00F31762">
              <w:rPr>
                <w:color w:val="052635"/>
                <w:sz w:val="24"/>
                <w:szCs w:val="24"/>
              </w:rPr>
              <w:t xml:space="preserve">ведомственного </w:t>
            </w:r>
            <w:r w:rsidRPr="002730D0">
              <w:rPr>
                <w:color w:val="052635"/>
                <w:sz w:val="24"/>
                <w:szCs w:val="24"/>
              </w:rPr>
              <w:t xml:space="preserve">взаимодействия </w:t>
            </w:r>
            <w:r w:rsidR="00F31762">
              <w:rPr>
                <w:color w:val="052635"/>
                <w:sz w:val="24"/>
                <w:szCs w:val="24"/>
              </w:rPr>
              <w:t xml:space="preserve"> субъектов </w:t>
            </w:r>
            <w:r w:rsidRPr="002730D0">
              <w:rPr>
                <w:color w:val="052635"/>
                <w:sz w:val="24"/>
                <w:szCs w:val="24"/>
              </w:rPr>
              <w:t>системы профилактики без</w:t>
            </w:r>
            <w:r w:rsidR="001972CE">
              <w:rPr>
                <w:color w:val="052635"/>
                <w:sz w:val="24"/>
                <w:szCs w:val="24"/>
              </w:rPr>
              <w:t>-</w:t>
            </w:r>
            <w:r w:rsidRPr="002730D0">
              <w:rPr>
                <w:color w:val="052635"/>
                <w:sz w:val="24"/>
                <w:szCs w:val="24"/>
              </w:rPr>
              <w:t>надзорности и правонарушений несовершеннолетних по организации индивидуальной профилактической работы в отношении несовер</w:t>
            </w:r>
            <w:r w:rsidR="001972CE">
              <w:rPr>
                <w:color w:val="052635"/>
                <w:sz w:val="24"/>
                <w:szCs w:val="24"/>
              </w:rPr>
              <w:t>-</w:t>
            </w:r>
            <w:r w:rsidRPr="002730D0">
              <w:rPr>
                <w:color w:val="052635"/>
                <w:sz w:val="24"/>
                <w:szCs w:val="24"/>
              </w:rPr>
              <w:t>шеннолетних и семей, находящихся в социально 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 xml:space="preserve">Все субъекты системы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974CFE">
            <w:pPr>
              <w:spacing w:before="100" w:beforeAutospacing="1" w:after="100" w:afterAutospacing="1"/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2.11.Проведение межведомственных совещаний по обмену опытом организации работы по профилактике семейного неблагополучия</w:t>
            </w:r>
            <w:r w:rsidR="00974CFE" w:rsidRPr="002730D0">
              <w:rPr>
                <w:color w:val="052635"/>
                <w:sz w:val="24"/>
                <w:szCs w:val="24"/>
              </w:rPr>
              <w:t>, социального сиротства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F31762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F31762">
              <w:rPr>
                <w:color w:val="052635"/>
                <w:sz w:val="24"/>
                <w:szCs w:val="24"/>
              </w:rPr>
              <w:t>Межведомственн</w:t>
            </w:r>
            <w:r w:rsidR="00F31762" w:rsidRPr="00F31762">
              <w:rPr>
                <w:color w:val="052635"/>
                <w:sz w:val="24"/>
                <w:szCs w:val="24"/>
              </w:rPr>
              <w:t>ый совет по профилактике социального сиротства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0E574B" w:rsidP="000E574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2 раза в год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F31762" w:rsidRDefault="0063692F" w:rsidP="008F495B">
            <w:pPr>
              <w:spacing w:before="100" w:beforeAutospacing="1" w:after="100" w:afterAutospacing="1"/>
              <w:rPr>
                <w:color w:val="052635"/>
                <w:sz w:val="24"/>
                <w:szCs w:val="24"/>
              </w:rPr>
            </w:pPr>
            <w:r w:rsidRPr="00F31762">
              <w:rPr>
                <w:color w:val="052635"/>
                <w:sz w:val="24"/>
                <w:szCs w:val="24"/>
              </w:rPr>
              <w:lastRenderedPageBreak/>
              <w:t>2.12. Анализ причин семейного неблагополучия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F31762" w:rsidRDefault="00F31762" w:rsidP="00F31762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F31762">
              <w:rPr>
                <w:color w:val="052635"/>
                <w:sz w:val="24"/>
                <w:szCs w:val="24"/>
              </w:rPr>
              <w:t xml:space="preserve">КДН и ЗП, </w:t>
            </w:r>
            <w:r w:rsidR="0063692F" w:rsidRPr="00F31762">
              <w:rPr>
                <w:color w:val="052635"/>
                <w:sz w:val="24"/>
                <w:szCs w:val="24"/>
              </w:rPr>
              <w:t xml:space="preserve"> </w:t>
            </w:r>
            <w:r w:rsidR="00C747B8" w:rsidRPr="00F31762">
              <w:rPr>
                <w:color w:val="052635"/>
                <w:sz w:val="24"/>
                <w:szCs w:val="24"/>
              </w:rPr>
              <w:t>субъект</w:t>
            </w:r>
            <w:r w:rsidRPr="00F31762">
              <w:rPr>
                <w:color w:val="052635"/>
                <w:sz w:val="24"/>
                <w:szCs w:val="24"/>
              </w:rPr>
              <w:t xml:space="preserve">ы </w:t>
            </w:r>
            <w:r w:rsidR="00C747B8" w:rsidRPr="00F31762">
              <w:rPr>
                <w:color w:val="052635"/>
                <w:sz w:val="24"/>
                <w:szCs w:val="24"/>
              </w:rPr>
              <w:t xml:space="preserve"> </w:t>
            </w:r>
            <w:r w:rsidR="0063692F" w:rsidRPr="00F31762">
              <w:rPr>
                <w:color w:val="052635"/>
                <w:sz w:val="24"/>
                <w:szCs w:val="24"/>
              </w:rPr>
              <w:t>системы профилактики</w:t>
            </w:r>
            <w:r w:rsidR="00C747B8" w:rsidRPr="00F31762">
              <w:rPr>
                <w:color w:val="052635"/>
                <w:sz w:val="24"/>
                <w:szCs w:val="24"/>
              </w:rPr>
              <w:t>, общественные КДН и ЗП 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rHeight w:val="499"/>
          <w:tblCellSpacing w:w="0" w:type="dxa"/>
        </w:trPr>
        <w:tc>
          <w:tcPr>
            <w:tcW w:w="1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1972CE" w:rsidRDefault="0063692F" w:rsidP="00082722">
            <w:pPr>
              <w:numPr>
                <w:ilvl w:val="2"/>
                <w:numId w:val="48"/>
              </w:numPr>
              <w:tabs>
                <w:tab w:val="clear" w:pos="2160"/>
              </w:tabs>
              <w:ind w:left="572"/>
              <w:jc w:val="both"/>
              <w:rPr>
                <w:color w:val="052635"/>
                <w:sz w:val="28"/>
                <w:szCs w:val="28"/>
              </w:rPr>
            </w:pPr>
            <w:r w:rsidRPr="001972CE">
              <w:rPr>
                <w:b/>
                <w:bCs/>
                <w:color w:val="052635"/>
                <w:sz w:val="28"/>
                <w:szCs w:val="28"/>
              </w:rPr>
              <w:t>Организация социально правовой помощи детям-сиротам, детям (семьям), находящимся в социально опасном положении, трудной жизненной ситуации</w:t>
            </w:r>
          </w:p>
          <w:p w:rsidR="001972CE" w:rsidRPr="002730D0" w:rsidRDefault="001972CE" w:rsidP="001972CE">
            <w:pPr>
              <w:ind w:left="572"/>
              <w:jc w:val="both"/>
              <w:rPr>
                <w:color w:val="052635"/>
                <w:sz w:val="24"/>
                <w:szCs w:val="24"/>
              </w:rPr>
            </w:pP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F31762" w:rsidRDefault="0063692F" w:rsidP="00F31762">
            <w:pPr>
              <w:jc w:val="both"/>
              <w:rPr>
                <w:color w:val="052635"/>
                <w:sz w:val="24"/>
                <w:szCs w:val="24"/>
              </w:rPr>
            </w:pPr>
            <w:r w:rsidRPr="00F31762">
              <w:rPr>
                <w:color w:val="052635"/>
                <w:sz w:val="24"/>
                <w:szCs w:val="24"/>
              </w:rPr>
              <w:t xml:space="preserve">3.1. Организация психолого-педагогического сопровождения школы приёмных родителей </w:t>
            </w:r>
            <w:r w:rsidR="00974CFE" w:rsidRPr="00F31762">
              <w:rPr>
                <w:color w:val="052635"/>
                <w:sz w:val="24"/>
                <w:szCs w:val="24"/>
              </w:rPr>
              <w:t>ОГКУ СО « Центр социальной помощи семье и детям Нижнеилимского района</w:t>
            </w:r>
            <w:r w:rsidR="00082722" w:rsidRPr="00F31762">
              <w:rPr>
                <w:color w:val="052635"/>
                <w:sz w:val="24"/>
                <w:szCs w:val="24"/>
              </w:rPr>
              <w:t>» (</w:t>
            </w:r>
            <w:r w:rsidR="00974CFE" w:rsidRPr="00F31762">
              <w:rPr>
                <w:color w:val="052635"/>
                <w:sz w:val="24"/>
                <w:szCs w:val="24"/>
              </w:rPr>
              <w:t>пос.</w:t>
            </w:r>
            <w:r w:rsidR="00C747B8" w:rsidRPr="00F31762">
              <w:rPr>
                <w:color w:val="052635"/>
                <w:sz w:val="24"/>
                <w:szCs w:val="24"/>
              </w:rPr>
              <w:t xml:space="preserve"> </w:t>
            </w:r>
            <w:r w:rsidR="00974CFE" w:rsidRPr="00F31762">
              <w:rPr>
                <w:color w:val="052635"/>
                <w:sz w:val="24"/>
                <w:szCs w:val="24"/>
              </w:rPr>
              <w:t>Новая  Игирма</w:t>
            </w:r>
            <w:r w:rsidR="00F31762" w:rsidRPr="00F31762">
              <w:rPr>
                <w:color w:val="052635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F31762" w:rsidRDefault="00974CFE" w:rsidP="00F31762">
            <w:pPr>
              <w:jc w:val="center"/>
              <w:rPr>
                <w:color w:val="052635"/>
                <w:sz w:val="24"/>
                <w:szCs w:val="24"/>
              </w:rPr>
            </w:pPr>
            <w:r w:rsidRPr="00F31762">
              <w:rPr>
                <w:color w:val="052635"/>
                <w:sz w:val="24"/>
                <w:szCs w:val="24"/>
              </w:rPr>
              <w:t>« ЦСПСиД» (по согласованию</w:t>
            </w:r>
            <w:r w:rsidR="00F31762">
              <w:rPr>
                <w:color w:val="052635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C747B8" w:rsidP="00D75A60">
            <w:pPr>
              <w:jc w:val="both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 xml:space="preserve">3.2. </w:t>
            </w:r>
            <w:r w:rsidR="0063692F" w:rsidRPr="002730D0">
              <w:rPr>
                <w:color w:val="052635"/>
                <w:sz w:val="24"/>
                <w:szCs w:val="24"/>
              </w:rPr>
              <w:t>Организация работы школьных социально-психологических служб по поддержке детей и семей, оказавшихся в трудной жизненной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4F32E1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ДО,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3C3553" w:rsidRDefault="0063692F" w:rsidP="00D75A60">
            <w:pPr>
              <w:jc w:val="both"/>
              <w:rPr>
                <w:color w:val="052635"/>
                <w:sz w:val="24"/>
                <w:szCs w:val="24"/>
              </w:rPr>
            </w:pPr>
            <w:r w:rsidRPr="003C3553">
              <w:rPr>
                <w:color w:val="052635"/>
                <w:sz w:val="24"/>
                <w:szCs w:val="24"/>
              </w:rPr>
              <w:t>3.3. Проведение Форума приёмных родителей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3C3553" w:rsidRDefault="003C3553" w:rsidP="001972CE">
            <w:pPr>
              <w:jc w:val="both"/>
              <w:rPr>
                <w:color w:val="052635"/>
                <w:sz w:val="24"/>
                <w:szCs w:val="24"/>
              </w:rPr>
            </w:pPr>
            <w:r w:rsidRPr="003C3553">
              <w:rPr>
                <w:color w:val="052635"/>
                <w:sz w:val="24"/>
                <w:szCs w:val="24"/>
              </w:rPr>
              <w:t>О</w:t>
            </w:r>
            <w:r w:rsidR="00C747B8" w:rsidRPr="003C3553">
              <w:rPr>
                <w:color w:val="052635"/>
                <w:sz w:val="24"/>
                <w:szCs w:val="24"/>
              </w:rPr>
              <w:t>тдел опеки и попечительства граждан  по Нижне</w:t>
            </w:r>
            <w:r w:rsidR="001972CE">
              <w:rPr>
                <w:color w:val="052635"/>
                <w:sz w:val="24"/>
                <w:szCs w:val="24"/>
              </w:rPr>
              <w:t>-</w:t>
            </w:r>
            <w:r w:rsidR="00C747B8" w:rsidRPr="003C3553">
              <w:rPr>
                <w:color w:val="052635"/>
                <w:sz w:val="24"/>
                <w:szCs w:val="24"/>
              </w:rPr>
              <w:t xml:space="preserve">илимскому району (по согласованию) </w:t>
            </w:r>
            <w:r w:rsidR="0063692F" w:rsidRPr="003C3553">
              <w:rPr>
                <w:color w:val="052635"/>
                <w:sz w:val="24"/>
                <w:szCs w:val="24"/>
              </w:rPr>
              <w:t>во взаимо</w:t>
            </w:r>
            <w:r w:rsidR="001972CE">
              <w:rPr>
                <w:color w:val="052635"/>
                <w:sz w:val="24"/>
                <w:szCs w:val="24"/>
              </w:rPr>
              <w:t>-</w:t>
            </w:r>
            <w:r w:rsidR="0063692F" w:rsidRPr="003C3553">
              <w:rPr>
                <w:color w:val="052635"/>
                <w:sz w:val="24"/>
                <w:szCs w:val="24"/>
              </w:rPr>
              <w:t>действии с органами местного сам</w:t>
            </w:r>
            <w:r w:rsidR="004F32E1" w:rsidRPr="003C3553">
              <w:rPr>
                <w:color w:val="052635"/>
                <w:sz w:val="24"/>
                <w:szCs w:val="24"/>
              </w:rPr>
              <w:t>оуправления, КДН и ЗП</w:t>
            </w:r>
            <w:r w:rsidRPr="003C3553">
              <w:rPr>
                <w:color w:val="052635"/>
                <w:sz w:val="24"/>
                <w:szCs w:val="24"/>
              </w:rPr>
              <w:t xml:space="preserve"> и</w:t>
            </w:r>
            <w:r w:rsidR="004F32E1" w:rsidRPr="003C3553">
              <w:rPr>
                <w:color w:val="052635"/>
                <w:sz w:val="24"/>
                <w:szCs w:val="24"/>
              </w:rPr>
              <w:t xml:space="preserve"> </w:t>
            </w:r>
            <w:r w:rsidRPr="003C3553">
              <w:rPr>
                <w:color w:val="052635"/>
                <w:sz w:val="24"/>
                <w:szCs w:val="24"/>
              </w:rPr>
              <w:t>субъектами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3C3553" w:rsidRDefault="00C747B8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3C3553">
              <w:rPr>
                <w:color w:val="052635"/>
                <w:sz w:val="24"/>
                <w:szCs w:val="24"/>
              </w:rPr>
              <w:t>2-й квартал 2016г.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082722" w:rsidRDefault="0063692F" w:rsidP="00D75A60">
            <w:pPr>
              <w:jc w:val="both"/>
              <w:rPr>
                <w:color w:val="052635"/>
                <w:sz w:val="24"/>
                <w:szCs w:val="24"/>
              </w:rPr>
            </w:pPr>
            <w:r w:rsidRPr="00082722">
              <w:rPr>
                <w:color w:val="052635"/>
                <w:sz w:val="24"/>
                <w:szCs w:val="24"/>
              </w:rPr>
              <w:t>3.4.Оказание адресной материальной помощи семьям, оказавшимся в социально-опасном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082722" w:rsidRDefault="0063692F" w:rsidP="004F32E1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082722">
              <w:rPr>
                <w:color w:val="052635"/>
                <w:sz w:val="24"/>
                <w:szCs w:val="24"/>
              </w:rPr>
              <w:t xml:space="preserve"> «У</w:t>
            </w:r>
            <w:r w:rsidR="004F32E1" w:rsidRPr="00082722">
              <w:rPr>
                <w:color w:val="052635"/>
                <w:sz w:val="24"/>
                <w:szCs w:val="24"/>
              </w:rPr>
              <w:t>СЗН</w:t>
            </w:r>
            <w:r w:rsidRPr="00082722">
              <w:rPr>
                <w:color w:val="052635"/>
                <w:sz w:val="24"/>
                <w:szCs w:val="24"/>
              </w:rPr>
              <w:t xml:space="preserve"> по Нижнеилимскому району»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D75A60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3.5. Организация и проведение благотворительных акций для детей из семей, находящихся в трудной жизненной ситуации и социально опасном положении для улучшения социального положения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Администрация района во взаимодействии со всеми субъектами системы профилактики, организациями и учреждениями, предприятиями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D75A60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3.6. Организация оздоровления и отдыха  детей-сирот, детей из семей, находящихся в трудной жизненной ситуации, социально 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C747B8" w:rsidP="00EA393F">
            <w:pPr>
              <w:spacing w:before="100" w:beforeAutospacing="1" w:after="100" w:afterAutospacing="1"/>
              <w:jc w:val="both"/>
              <w:rPr>
                <w:color w:val="052635"/>
                <w:sz w:val="24"/>
                <w:szCs w:val="24"/>
              </w:rPr>
            </w:pPr>
            <w:r w:rsidRPr="00EA393F">
              <w:rPr>
                <w:color w:val="052635"/>
                <w:sz w:val="24"/>
                <w:szCs w:val="24"/>
              </w:rPr>
              <w:t>ДО</w:t>
            </w:r>
            <w:r w:rsidR="0063692F" w:rsidRPr="00EA393F">
              <w:rPr>
                <w:color w:val="052635"/>
                <w:sz w:val="24"/>
                <w:szCs w:val="24"/>
              </w:rPr>
              <w:t>,</w:t>
            </w:r>
            <w:r w:rsidR="003C3553" w:rsidRPr="00EA393F">
              <w:rPr>
                <w:color w:val="052635"/>
                <w:sz w:val="24"/>
                <w:szCs w:val="24"/>
              </w:rPr>
              <w:t xml:space="preserve"> ОГБУ</w:t>
            </w:r>
            <w:r w:rsidR="00EA393F" w:rsidRPr="00EA393F">
              <w:rPr>
                <w:color w:val="052635"/>
                <w:sz w:val="24"/>
                <w:szCs w:val="24"/>
              </w:rPr>
              <w:t xml:space="preserve"> СО </w:t>
            </w:r>
            <w:r w:rsidR="003C3553" w:rsidRPr="00EA393F">
              <w:rPr>
                <w:color w:val="052635"/>
                <w:sz w:val="24"/>
                <w:szCs w:val="24"/>
              </w:rPr>
              <w:t>«К</w:t>
            </w:r>
            <w:r w:rsidR="00EA393F" w:rsidRPr="00EA393F">
              <w:rPr>
                <w:color w:val="052635"/>
                <w:sz w:val="24"/>
                <w:szCs w:val="24"/>
              </w:rPr>
              <w:t>омплексный центр социального                 обслуживания населения Нижнеилимского района</w:t>
            </w:r>
            <w:r w:rsidR="003C3553" w:rsidRPr="00EA393F">
              <w:rPr>
                <w:color w:val="052635"/>
                <w:sz w:val="24"/>
                <w:szCs w:val="24"/>
              </w:rPr>
              <w:t>»</w:t>
            </w:r>
            <w:r w:rsidR="0063692F" w:rsidRPr="00EA393F">
              <w:rPr>
                <w:color w:val="052635"/>
                <w:sz w:val="24"/>
                <w:szCs w:val="24"/>
              </w:rPr>
              <w:t xml:space="preserve"> </w:t>
            </w:r>
            <w:r w:rsidR="00EA393F" w:rsidRPr="00EA393F">
              <w:rPr>
                <w:color w:val="052635"/>
                <w:sz w:val="24"/>
                <w:szCs w:val="24"/>
              </w:rPr>
              <w:t xml:space="preserve">                   </w:t>
            </w:r>
            <w:r w:rsidR="0063692F" w:rsidRPr="00EA393F">
              <w:rPr>
                <w:color w:val="052635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D75A60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3.7.Обеспечение социально-правовой поддержки выпускников детского дома и детей, которые находились под опекой, попечительством, в приемных семьях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F2933" w:rsidRDefault="003C3553" w:rsidP="00C747B8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F2933">
              <w:rPr>
                <w:color w:val="052635"/>
                <w:sz w:val="24"/>
                <w:szCs w:val="24"/>
              </w:rPr>
              <w:t>О</w:t>
            </w:r>
            <w:r w:rsidR="00C747B8" w:rsidRPr="002F2933">
              <w:rPr>
                <w:color w:val="052635"/>
                <w:sz w:val="24"/>
                <w:szCs w:val="24"/>
              </w:rPr>
              <w:t>тдел опеки и попечительства граждан  по Нижнеилимскому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082722" w:rsidRDefault="0063692F" w:rsidP="00D75A60">
            <w:pPr>
              <w:jc w:val="both"/>
              <w:rPr>
                <w:color w:val="052635"/>
                <w:sz w:val="24"/>
                <w:szCs w:val="24"/>
                <w:highlight w:val="yellow"/>
              </w:rPr>
            </w:pPr>
            <w:r w:rsidRPr="002F2933">
              <w:rPr>
                <w:color w:val="052635"/>
                <w:sz w:val="24"/>
                <w:szCs w:val="24"/>
              </w:rPr>
              <w:t>3.8.</w:t>
            </w:r>
            <w:r w:rsidRPr="003C3553">
              <w:rPr>
                <w:color w:val="052635"/>
                <w:sz w:val="24"/>
                <w:szCs w:val="24"/>
              </w:rPr>
              <w:t>Организация патронажа, социальной помощи и профилактической работы с семьями, находящимися в социально опасном положении, через реализацию мероприятий планов реабилитации, утвержденных на рабочей группе при КДН и ЗП администрации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F2933" w:rsidRDefault="00082C36" w:rsidP="003C3553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F2933">
              <w:rPr>
                <w:color w:val="052635"/>
                <w:sz w:val="24"/>
                <w:szCs w:val="24"/>
              </w:rPr>
              <w:t xml:space="preserve"> « ЦСПСиД</w:t>
            </w:r>
            <w:r w:rsidR="001972CE" w:rsidRPr="002F2933">
              <w:rPr>
                <w:color w:val="052635"/>
                <w:sz w:val="24"/>
                <w:szCs w:val="24"/>
              </w:rPr>
              <w:t>» (</w:t>
            </w:r>
            <w:r w:rsidRPr="002F2933">
              <w:rPr>
                <w:color w:val="052635"/>
                <w:sz w:val="24"/>
                <w:szCs w:val="24"/>
              </w:rPr>
              <w:t>по согласо</w:t>
            </w:r>
            <w:r w:rsidR="003C3553" w:rsidRPr="002F2933">
              <w:rPr>
                <w:color w:val="052635"/>
                <w:sz w:val="24"/>
                <w:szCs w:val="24"/>
              </w:rPr>
              <w:t>ванию), КДН и ЗП  и субъекты системы профилактики</w:t>
            </w:r>
            <w:r w:rsidR="0063692F" w:rsidRPr="002F2933">
              <w:rPr>
                <w:color w:val="052635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974CFE">
            <w:pPr>
              <w:spacing w:before="100" w:beforeAutospacing="1" w:after="100" w:afterAutospacing="1"/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lastRenderedPageBreak/>
              <w:t>3.9. Создание условий для получения общего и дополнительного образования, предупреждение пропусков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ДО, образовательные учреждения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spacing w:before="100" w:beforeAutospacing="1" w:after="100" w:afterAutospacing="1"/>
              <w:jc w:val="both"/>
              <w:rPr>
                <w:color w:val="052635"/>
                <w:sz w:val="24"/>
                <w:szCs w:val="24"/>
              </w:rPr>
            </w:pPr>
            <w:r w:rsidRPr="005D5164">
              <w:rPr>
                <w:color w:val="052635"/>
                <w:sz w:val="24"/>
                <w:szCs w:val="24"/>
              </w:rPr>
              <w:t>3.</w:t>
            </w:r>
            <w:r w:rsidR="00082722" w:rsidRPr="005D5164">
              <w:rPr>
                <w:color w:val="052635"/>
                <w:sz w:val="24"/>
                <w:szCs w:val="24"/>
              </w:rPr>
              <w:t>10</w:t>
            </w:r>
            <w:r w:rsidRPr="005D5164">
              <w:rPr>
                <w:color w:val="052635"/>
                <w:sz w:val="24"/>
                <w:szCs w:val="24"/>
              </w:rPr>
              <w:t xml:space="preserve">. </w:t>
            </w:r>
            <w:r w:rsidR="001972CE" w:rsidRPr="005D5164">
              <w:rPr>
                <w:color w:val="052635"/>
                <w:sz w:val="24"/>
                <w:szCs w:val="24"/>
              </w:rPr>
              <w:t>Организация временного трудоустройства подростков, временного трудоустройства несовершеннолетних</w:t>
            </w:r>
            <w:r w:rsidR="001972CE">
              <w:rPr>
                <w:color w:val="052635"/>
                <w:sz w:val="24"/>
                <w:szCs w:val="24"/>
              </w:rPr>
              <w:t xml:space="preserve"> граждан в возрасте</w:t>
            </w:r>
            <w:r w:rsidR="001972CE" w:rsidRPr="005D5164">
              <w:rPr>
                <w:color w:val="052635"/>
                <w:sz w:val="24"/>
                <w:szCs w:val="24"/>
              </w:rPr>
              <w:t xml:space="preserve"> от 14 до 18 лет в свободное от учебы 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ОГКУ «Центр занятости населения по Нижнеилимскому району»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rHeight w:val="210"/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spacing w:before="100" w:beforeAutospacing="1" w:after="100" w:afterAutospacing="1"/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3.1</w:t>
            </w:r>
            <w:r w:rsidR="00082722">
              <w:rPr>
                <w:color w:val="052635"/>
                <w:sz w:val="24"/>
                <w:szCs w:val="24"/>
              </w:rPr>
              <w:t>1</w:t>
            </w:r>
            <w:r w:rsidRPr="002730D0">
              <w:rPr>
                <w:color w:val="052635"/>
                <w:sz w:val="24"/>
                <w:szCs w:val="24"/>
              </w:rPr>
              <w:t>. Организация психолого-педагогической и правовой подготовки кандидатов в замещающие семьи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E94125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Отдел опеки и попечительства граждан</w:t>
            </w:r>
            <w:r w:rsidR="005D5164">
              <w:rPr>
                <w:color w:val="052635"/>
                <w:sz w:val="24"/>
                <w:szCs w:val="24"/>
              </w:rPr>
              <w:t xml:space="preserve"> по Нижне</w:t>
            </w:r>
            <w:r w:rsidR="001972CE">
              <w:rPr>
                <w:color w:val="052635"/>
                <w:sz w:val="24"/>
                <w:szCs w:val="24"/>
              </w:rPr>
              <w:t>-</w:t>
            </w:r>
            <w:r w:rsidR="00082C36">
              <w:rPr>
                <w:color w:val="052635"/>
                <w:sz w:val="24"/>
                <w:szCs w:val="24"/>
              </w:rPr>
              <w:t>илимскому району (по согласованию)</w:t>
            </w:r>
            <w:r w:rsidR="005D5164">
              <w:rPr>
                <w:color w:val="052635"/>
                <w:sz w:val="24"/>
                <w:szCs w:val="24"/>
              </w:rPr>
              <w:t>, Ш</w:t>
            </w:r>
            <w:r w:rsidRPr="002730D0">
              <w:rPr>
                <w:color w:val="052635"/>
                <w:sz w:val="24"/>
                <w:szCs w:val="24"/>
              </w:rPr>
              <w:t xml:space="preserve">кола </w:t>
            </w:r>
            <w:r w:rsidRPr="005D5164">
              <w:rPr>
                <w:color w:val="052635"/>
                <w:sz w:val="24"/>
                <w:szCs w:val="24"/>
              </w:rPr>
              <w:t>приём</w:t>
            </w:r>
            <w:r w:rsidR="001972CE">
              <w:rPr>
                <w:color w:val="052635"/>
                <w:sz w:val="24"/>
                <w:szCs w:val="24"/>
              </w:rPr>
              <w:t>-</w:t>
            </w:r>
            <w:r w:rsidRPr="005D5164">
              <w:rPr>
                <w:color w:val="052635"/>
                <w:sz w:val="24"/>
                <w:szCs w:val="24"/>
              </w:rPr>
              <w:t>ных родителей</w:t>
            </w:r>
            <w:r w:rsidR="005D5164" w:rsidRPr="005D5164">
              <w:rPr>
                <w:color w:val="052635"/>
                <w:sz w:val="24"/>
                <w:szCs w:val="24"/>
              </w:rPr>
              <w:t xml:space="preserve"> </w:t>
            </w:r>
            <w:r w:rsidR="00082C36" w:rsidRPr="005D5164">
              <w:rPr>
                <w:color w:val="052635"/>
                <w:sz w:val="24"/>
                <w:szCs w:val="24"/>
              </w:rPr>
              <w:t xml:space="preserve"> « Ц</w:t>
            </w:r>
            <w:r w:rsidR="00D75A60" w:rsidRPr="005D5164">
              <w:rPr>
                <w:color w:val="052635"/>
                <w:sz w:val="24"/>
                <w:szCs w:val="24"/>
              </w:rPr>
              <w:t>СПС и Д»</w:t>
            </w:r>
            <w:r w:rsidR="00082C36" w:rsidRPr="005D5164">
              <w:rPr>
                <w:color w:val="052635"/>
                <w:sz w:val="24"/>
                <w:szCs w:val="24"/>
              </w:rPr>
              <w:t xml:space="preserve"> </w:t>
            </w:r>
            <w:r w:rsidR="00082722" w:rsidRPr="005D5164">
              <w:rPr>
                <w:color w:val="052635"/>
                <w:sz w:val="24"/>
                <w:szCs w:val="24"/>
              </w:rPr>
              <w:t>(</w:t>
            </w:r>
            <w:r w:rsidR="00082C36" w:rsidRPr="005D5164">
              <w:rPr>
                <w:color w:val="052635"/>
                <w:sz w:val="24"/>
                <w:szCs w:val="24"/>
              </w:rPr>
              <w:t>пос. Новая  Игирма)</w:t>
            </w:r>
            <w:r w:rsidR="001972CE">
              <w:rPr>
                <w:color w:val="052635"/>
                <w:sz w:val="24"/>
                <w:szCs w:val="24"/>
              </w:rPr>
              <w:t xml:space="preserve">               (по согласованию)</w:t>
            </w:r>
            <w:r w:rsidR="00082C36" w:rsidRPr="005D5164">
              <w:rPr>
                <w:color w:val="052635"/>
                <w:sz w:val="24"/>
                <w:szCs w:val="24"/>
              </w:rPr>
              <w:t>,  «Центр помощи детям</w:t>
            </w:r>
            <w:r w:rsidR="005D5164">
              <w:rPr>
                <w:color w:val="052635"/>
                <w:sz w:val="24"/>
                <w:szCs w:val="24"/>
              </w:rPr>
              <w:t>» (</w:t>
            </w:r>
            <w:r w:rsidR="001972CE">
              <w:rPr>
                <w:color w:val="052635"/>
                <w:sz w:val="24"/>
                <w:szCs w:val="24"/>
              </w:rPr>
              <w:t>пос. Корш</w:t>
            </w:r>
            <w:r w:rsidR="00082C36" w:rsidRPr="005D5164">
              <w:rPr>
                <w:color w:val="052635"/>
                <w:sz w:val="24"/>
                <w:szCs w:val="24"/>
              </w:rPr>
              <w:t>уновский)</w:t>
            </w:r>
            <w:r w:rsidR="001972CE">
              <w:rPr>
                <w:color w:val="052635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082722" w:rsidP="00082722">
            <w:pPr>
              <w:jc w:val="both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3.12</w:t>
            </w:r>
            <w:r w:rsidR="0063692F" w:rsidRPr="002730D0">
              <w:rPr>
                <w:color w:val="052635"/>
                <w:sz w:val="24"/>
                <w:szCs w:val="24"/>
              </w:rPr>
              <w:t>. Участие в судебных заседаниях по вопросам защиты прав и законных интересов несовершеннолетних, их жилищных и имущественных прав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5D5164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Администрация района, КДН и ЗП,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3.1</w:t>
            </w:r>
            <w:r w:rsidR="00082722">
              <w:rPr>
                <w:color w:val="052635"/>
                <w:sz w:val="24"/>
                <w:szCs w:val="24"/>
              </w:rPr>
              <w:t>3</w:t>
            </w:r>
            <w:r w:rsidRPr="002730D0">
              <w:rPr>
                <w:color w:val="052635"/>
                <w:sz w:val="24"/>
                <w:szCs w:val="24"/>
              </w:rPr>
              <w:t>. Популяризация среди детей и семей услуг психологической помощи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ДО, образовательные учреждения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3.1</w:t>
            </w:r>
            <w:r w:rsidR="00082722">
              <w:rPr>
                <w:color w:val="052635"/>
                <w:sz w:val="24"/>
                <w:szCs w:val="24"/>
              </w:rPr>
              <w:t>4</w:t>
            </w:r>
            <w:r w:rsidRPr="002730D0">
              <w:rPr>
                <w:color w:val="052635"/>
                <w:sz w:val="24"/>
                <w:szCs w:val="24"/>
              </w:rPr>
              <w:t>. Содействие в организации устройства детей – сирот на воспи</w:t>
            </w:r>
            <w:r w:rsidR="00082722">
              <w:rPr>
                <w:color w:val="052635"/>
                <w:sz w:val="24"/>
                <w:szCs w:val="24"/>
              </w:rPr>
              <w:t>-</w:t>
            </w:r>
            <w:r w:rsidRPr="002730D0">
              <w:rPr>
                <w:color w:val="052635"/>
                <w:sz w:val="24"/>
                <w:szCs w:val="24"/>
              </w:rPr>
              <w:t>тание в семьи через информирование о формах устройства в СМИ, распространение информационно-разъяснительных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5D5164" w:rsidP="005D5164">
            <w:pPr>
              <w:spacing w:before="100" w:beforeAutospacing="1" w:after="100" w:afterAutospacing="1"/>
              <w:jc w:val="both"/>
              <w:rPr>
                <w:color w:val="052635"/>
                <w:sz w:val="24"/>
                <w:szCs w:val="24"/>
              </w:rPr>
            </w:pPr>
            <w:r w:rsidRPr="005D5164">
              <w:rPr>
                <w:color w:val="052635"/>
                <w:sz w:val="24"/>
                <w:szCs w:val="24"/>
              </w:rPr>
              <w:t>О</w:t>
            </w:r>
            <w:r w:rsidR="0063692F" w:rsidRPr="005D5164">
              <w:rPr>
                <w:color w:val="052635"/>
                <w:sz w:val="24"/>
                <w:szCs w:val="24"/>
              </w:rPr>
              <w:t>тдел опеки и попечительства граждан</w:t>
            </w:r>
            <w:r w:rsidR="00082C36" w:rsidRPr="005D5164">
              <w:rPr>
                <w:color w:val="052635"/>
                <w:sz w:val="24"/>
                <w:szCs w:val="24"/>
              </w:rPr>
              <w:t xml:space="preserve"> по Нижнеилим</w:t>
            </w:r>
            <w:r w:rsidRPr="005D5164">
              <w:rPr>
                <w:color w:val="052635"/>
                <w:sz w:val="24"/>
                <w:szCs w:val="24"/>
              </w:rPr>
              <w:t>-</w:t>
            </w:r>
            <w:r w:rsidR="00082C36" w:rsidRPr="005D5164">
              <w:rPr>
                <w:color w:val="052635"/>
                <w:sz w:val="24"/>
                <w:szCs w:val="24"/>
              </w:rPr>
              <w:t>скому району</w:t>
            </w:r>
            <w:r w:rsidR="0063692F" w:rsidRPr="005D5164">
              <w:rPr>
                <w:color w:val="052635"/>
                <w:sz w:val="24"/>
                <w:szCs w:val="24"/>
              </w:rPr>
              <w:t>, пресс-служба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1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1972CE" w:rsidRDefault="0063692F" w:rsidP="008F495B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1972CE">
              <w:rPr>
                <w:b/>
                <w:bCs/>
                <w:color w:val="052635"/>
                <w:sz w:val="28"/>
                <w:szCs w:val="28"/>
              </w:rPr>
              <w:t>4.Организация мероприятий, направленных на пропаганду здорового образа жизни, укрепление имиджа семьи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4.1. Подготовка учащихся к семейной жизни (классные часы, тематические мероприятия)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082C36" w:rsidP="00082722">
            <w:pPr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4.2. Разработка и распространение информационно-разъяснительных материалов, направленных на пропаганду здорового образа жизни, укрепление имиджа семьи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E94125">
            <w:pPr>
              <w:jc w:val="both"/>
              <w:rPr>
                <w:color w:val="052635"/>
                <w:sz w:val="24"/>
                <w:szCs w:val="24"/>
              </w:rPr>
            </w:pPr>
            <w:r w:rsidRPr="005D5164">
              <w:rPr>
                <w:color w:val="052635"/>
                <w:sz w:val="24"/>
                <w:szCs w:val="24"/>
              </w:rPr>
              <w:t>КДН и ЗП,  пресс-служба администрации района,</w:t>
            </w:r>
            <w:r w:rsidR="00E94125">
              <w:rPr>
                <w:color w:val="052635"/>
                <w:sz w:val="24"/>
                <w:szCs w:val="24"/>
              </w:rPr>
              <w:t xml:space="preserve"> </w:t>
            </w:r>
            <w:r w:rsidR="00082C36" w:rsidRPr="005D5164">
              <w:rPr>
                <w:color w:val="052635"/>
                <w:sz w:val="24"/>
                <w:szCs w:val="24"/>
              </w:rPr>
              <w:t>«ЖРБ» (по согласованию),</w:t>
            </w:r>
            <w:r w:rsidR="005D5164" w:rsidRPr="005D5164">
              <w:rPr>
                <w:color w:val="052635"/>
                <w:sz w:val="24"/>
                <w:szCs w:val="24"/>
              </w:rPr>
              <w:t xml:space="preserve"> </w:t>
            </w:r>
            <w:r w:rsidRPr="005D5164">
              <w:rPr>
                <w:color w:val="052635"/>
                <w:sz w:val="24"/>
                <w:szCs w:val="24"/>
              </w:rPr>
              <w:t>«У</w:t>
            </w:r>
            <w:r w:rsidR="00082C36" w:rsidRPr="005D5164">
              <w:rPr>
                <w:color w:val="052635"/>
                <w:sz w:val="24"/>
                <w:szCs w:val="24"/>
              </w:rPr>
              <w:t>СЗН</w:t>
            </w:r>
            <w:r w:rsidRPr="005D5164">
              <w:rPr>
                <w:color w:val="052635"/>
                <w:sz w:val="24"/>
                <w:szCs w:val="24"/>
              </w:rPr>
              <w:t xml:space="preserve"> по Нижне</w:t>
            </w:r>
            <w:r w:rsidR="00991B4D">
              <w:rPr>
                <w:color w:val="052635"/>
                <w:sz w:val="24"/>
                <w:szCs w:val="24"/>
              </w:rPr>
              <w:t>-</w:t>
            </w:r>
            <w:r w:rsidRPr="005D5164">
              <w:rPr>
                <w:color w:val="052635"/>
                <w:sz w:val="24"/>
                <w:szCs w:val="24"/>
              </w:rPr>
              <w:t>илимскому району» (по согласованию)</w:t>
            </w:r>
            <w:r w:rsidR="005D5164">
              <w:rPr>
                <w:color w:val="052635"/>
                <w:sz w:val="24"/>
                <w:szCs w:val="24"/>
              </w:rPr>
              <w:t>,</w:t>
            </w:r>
            <w:r w:rsidR="00991B4D">
              <w:rPr>
                <w:color w:val="052635"/>
                <w:sz w:val="24"/>
                <w:szCs w:val="24"/>
              </w:rPr>
              <w:t xml:space="preserve"> «ЦСПС и</w:t>
            </w:r>
            <w:r w:rsidR="005D5164" w:rsidRPr="005D5164">
              <w:rPr>
                <w:color w:val="052635"/>
                <w:sz w:val="24"/>
                <w:szCs w:val="24"/>
              </w:rPr>
              <w:t>Д»</w:t>
            </w:r>
            <w:r w:rsidR="00991B4D">
              <w:rPr>
                <w:color w:val="052635"/>
                <w:sz w:val="24"/>
                <w:szCs w:val="24"/>
              </w:rPr>
              <w:t xml:space="preserve">              (по согласованию),</w:t>
            </w:r>
            <w:r w:rsidR="005D5164" w:rsidRPr="005D5164">
              <w:rPr>
                <w:color w:val="052635"/>
                <w:sz w:val="24"/>
                <w:szCs w:val="24"/>
              </w:rPr>
              <w:t xml:space="preserve"> «Центр помощи детям» </w:t>
            </w:r>
            <w:r w:rsidR="00082722" w:rsidRPr="005D5164">
              <w:rPr>
                <w:color w:val="052635"/>
                <w:sz w:val="24"/>
                <w:szCs w:val="24"/>
              </w:rPr>
              <w:t xml:space="preserve"> (</w:t>
            </w:r>
            <w:r w:rsidR="00082C36" w:rsidRPr="005D5164">
              <w:rPr>
                <w:color w:val="052635"/>
                <w:sz w:val="24"/>
                <w:szCs w:val="24"/>
              </w:rPr>
              <w:t>по согласо</w:t>
            </w:r>
            <w:r w:rsidR="00E94125">
              <w:rPr>
                <w:color w:val="052635"/>
                <w:sz w:val="24"/>
                <w:szCs w:val="24"/>
              </w:rPr>
              <w:t>-</w:t>
            </w:r>
            <w:r w:rsidR="00082C36" w:rsidRPr="005D5164">
              <w:rPr>
                <w:color w:val="052635"/>
                <w:sz w:val="24"/>
                <w:szCs w:val="24"/>
              </w:rPr>
              <w:t>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4.4. Организация тематических книжных выставок в библиотеках района и поселений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Отдел культуры, спорта и делам молодежи</w:t>
            </w:r>
            <w:r w:rsidR="00E94125">
              <w:rPr>
                <w:color w:val="052635"/>
                <w:sz w:val="24"/>
                <w:szCs w:val="24"/>
              </w:rPr>
              <w:t xml:space="preserve"> администрации </w:t>
            </w:r>
            <w:r w:rsidRPr="002730D0">
              <w:rPr>
                <w:color w:val="052635"/>
                <w:sz w:val="24"/>
                <w:szCs w:val="24"/>
              </w:rPr>
              <w:t xml:space="preserve"> района</w:t>
            </w:r>
            <w:r w:rsidR="00E94125">
              <w:rPr>
                <w:color w:val="052635"/>
                <w:sz w:val="24"/>
                <w:szCs w:val="24"/>
              </w:rPr>
              <w:t xml:space="preserve">        </w:t>
            </w:r>
            <w:r w:rsidR="00D75A60">
              <w:rPr>
                <w:color w:val="052635"/>
                <w:sz w:val="24"/>
                <w:szCs w:val="24"/>
              </w:rPr>
              <w:t xml:space="preserve"> </w:t>
            </w:r>
            <w:r w:rsidR="00082722">
              <w:rPr>
                <w:color w:val="052635"/>
                <w:sz w:val="24"/>
                <w:szCs w:val="24"/>
              </w:rPr>
              <w:t>(</w:t>
            </w:r>
            <w:r w:rsidR="00D75A60">
              <w:rPr>
                <w:color w:val="052635"/>
                <w:sz w:val="24"/>
                <w:szCs w:val="24"/>
              </w:rPr>
              <w:t xml:space="preserve">далее </w:t>
            </w:r>
            <w:r w:rsidR="00082722">
              <w:rPr>
                <w:color w:val="052635"/>
                <w:sz w:val="24"/>
                <w:szCs w:val="24"/>
              </w:rPr>
              <w:t xml:space="preserve">- </w:t>
            </w:r>
            <w:r w:rsidR="00D75A60">
              <w:rPr>
                <w:color w:val="052635"/>
                <w:sz w:val="24"/>
                <w:szCs w:val="24"/>
              </w:rPr>
              <w:t>ОКСДМ)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991B4D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991B4D">
              <w:rPr>
                <w:color w:val="052635"/>
                <w:sz w:val="24"/>
                <w:szCs w:val="24"/>
              </w:rPr>
              <w:t>4.5. Размещение наружной рекламы по пропаганде семейных ценностей и профилактике социального сиротства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991B4D" w:rsidRDefault="005D5164" w:rsidP="00991B4D">
            <w:pPr>
              <w:jc w:val="both"/>
              <w:rPr>
                <w:color w:val="052635"/>
                <w:sz w:val="24"/>
                <w:szCs w:val="24"/>
              </w:rPr>
            </w:pPr>
            <w:r w:rsidRPr="00991B4D">
              <w:rPr>
                <w:color w:val="052635"/>
                <w:sz w:val="24"/>
                <w:szCs w:val="24"/>
              </w:rPr>
              <w:t xml:space="preserve"> </w:t>
            </w:r>
            <w:r w:rsidR="0063692F" w:rsidRPr="00991B4D">
              <w:rPr>
                <w:color w:val="052635"/>
                <w:sz w:val="24"/>
                <w:szCs w:val="24"/>
              </w:rPr>
              <w:t xml:space="preserve"> «У</w:t>
            </w:r>
            <w:r w:rsidR="00D75A60" w:rsidRPr="00991B4D">
              <w:rPr>
                <w:color w:val="052635"/>
                <w:sz w:val="24"/>
                <w:szCs w:val="24"/>
              </w:rPr>
              <w:t>СЗН</w:t>
            </w:r>
            <w:r w:rsidR="0063692F" w:rsidRPr="00991B4D">
              <w:rPr>
                <w:color w:val="052635"/>
                <w:sz w:val="24"/>
                <w:szCs w:val="24"/>
              </w:rPr>
              <w:t xml:space="preserve"> по Нижнеилимскому району» (по согласованию)</w:t>
            </w:r>
            <w:r w:rsidR="00D75A60" w:rsidRPr="00991B4D">
              <w:rPr>
                <w:color w:val="052635"/>
                <w:sz w:val="24"/>
                <w:szCs w:val="24"/>
              </w:rPr>
              <w:t>,</w:t>
            </w:r>
            <w:r w:rsidR="00082722" w:rsidRPr="00991B4D">
              <w:rPr>
                <w:color w:val="052635"/>
                <w:sz w:val="24"/>
                <w:szCs w:val="24"/>
              </w:rPr>
              <w:t xml:space="preserve"> </w:t>
            </w:r>
            <w:r w:rsidRPr="00991B4D">
              <w:rPr>
                <w:color w:val="052635"/>
                <w:sz w:val="24"/>
                <w:szCs w:val="24"/>
              </w:rPr>
              <w:t xml:space="preserve"> « ЦСПСи Д»</w:t>
            </w:r>
            <w:r w:rsidR="00991B4D">
              <w:rPr>
                <w:color w:val="052635"/>
                <w:sz w:val="24"/>
                <w:szCs w:val="24"/>
              </w:rPr>
              <w:t xml:space="preserve"> </w:t>
            </w:r>
            <w:r w:rsidR="001972CE" w:rsidRPr="00991B4D">
              <w:rPr>
                <w:color w:val="052635"/>
                <w:sz w:val="24"/>
                <w:szCs w:val="24"/>
              </w:rPr>
              <w:t>(</w:t>
            </w:r>
            <w:r w:rsidR="00991B4D" w:rsidRPr="00991B4D">
              <w:rPr>
                <w:color w:val="052635"/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lastRenderedPageBreak/>
              <w:t>4.6. Участие в проведении районного конкурса «Почетная семья» по номинациям: «Молодая семья», «Многодетная семья», «Приёмная семья»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D75A60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991B4D">
              <w:rPr>
                <w:color w:val="052635"/>
                <w:sz w:val="24"/>
                <w:szCs w:val="24"/>
              </w:rPr>
              <w:t xml:space="preserve">Администрация района, </w:t>
            </w:r>
            <w:r w:rsidR="0063692F" w:rsidRPr="00991B4D">
              <w:rPr>
                <w:color w:val="052635"/>
                <w:sz w:val="24"/>
                <w:szCs w:val="24"/>
              </w:rPr>
              <w:t>адми</w:t>
            </w:r>
            <w:r w:rsidR="00991B4D" w:rsidRPr="00991B4D">
              <w:rPr>
                <w:color w:val="052635"/>
                <w:sz w:val="24"/>
                <w:szCs w:val="24"/>
              </w:rPr>
              <w:t>нистрации поселений района,</w:t>
            </w:r>
            <w:r w:rsidR="0063692F" w:rsidRPr="00991B4D">
              <w:rPr>
                <w:color w:val="052635"/>
                <w:sz w:val="24"/>
                <w:szCs w:val="24"/>
              </w:rPr>
              <w:t xml:space="preserve"> «У</w:t>
            </w:r>
            <w:r w:rsidRPr="00991B4D">
              <w:rPr>
                <w:color w:val="052635"/>
                <w:sz w:val="24"/>
                <w:szCs w:val="24"/>
              </w:rPr>
              <w:t>СЗН</w:t>
            </w:r>
            <w:r w:rsidR="0063692F" w:rsidRPr="00991B4D">
              <w:rPr>
                <w:color w:val="052635"/>
                <w:sz w:val="24"/>
                <w:szCs w:val="24"/>
              </w:rPr>
              <w:t xml:space="preserve"> по Нижнеилимскому району» (по согласованию)</w:t>
            </w:r>
            <w:r w:rsidRPr="00991B4D">
              <w:rPr>
                <w:color w:val="052635"/>
                <w:sz w:val="24"/>
                <w:szCs w:val="24"/>
              </w:rPr>
              <w:t>, отдел опеки и попечительства граждан по Нижнеилимскому району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082722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991B4D">
              <w:rPr>
                <w:color w:val="052635"/>
                <w:sz w:val="24"/>
                <w:szCs w:val="24"/>
              </w:rPr>
              <w:t>2-й квартал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4.7.Участие в проведении районных мероприятий, направленных на укрепление статуса семьи, социальную адаптацию детей, попавших в трудную жизненную ситуацию (Новый год, 23 февраля, 8 Марта, День семьи, День защиты детей, День знаний, День матери)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991B4D">
            <w:pPr>
              <w:jc w:val="both"/>
              <w:rPr>
                <w:color w:val="052635"/>
                <w:sz w:val="24"/>
                <w:szCs w:val="24"/>
              </w:rPr>
            </w:pPr>
            <w:r w:rsidRPr="00991B4D">
              <w:rPr>
                <w:color w:val="052635"/>
                <w:sz w:val="24"/>
                <w:szCs w:val="24"/>
              </w:rPr>
              <w:t>О</w:t>
            </w:r>
            <w:r w:rsidR="00D75A60" w:rsidRPr="00991B4D">
              <w:rPr>
                <w:color w:val="052635"/>
                <w:sz w:val="24"/>
                <w:szCs w:val="24"/>
              </w:rPr>
              <w:t>К</w:t>
            </w:r>
            <w:r w:rsidR="00991B4D" w:rsidRPr="00991B4D">
              <w:rPr>
                <w:color w:val="052635"/>
                <w:sz w:val="24"/>
                <w:szCs w:val="24"/>
              </w:rPr>
              <w:t>С</w:t>
            </w:r>
            <w:r w:rsidR="00D75A60" w:rsidRPr="00991B4D">
              <w:rPr>
                <w:color w:val="052635"/>
                <w:sz w:val="24"/>
                <w:szCs w:val="24"/>
              </w:rPr>
              <w:t>ДМ, КДН и ЗП, ДО администрации района,</w:t>
            </w:r>
            <w:r w:rsidRPr="00991B4D">
              <w:rPr>
                <w:color w:val="052635"/>
                <w:sz w:val="24"/>
                <w:szCs w:val="24"/>
              </w:rPr>
              <w:t xml:space="preserve">  «У</w:t>
            </w:r>
            <w:r w:rsidR="00D75A60" w:rsidRPr="00991B4D">
              <w:rPr>
                <w:color w:val="052635"/>
                <w:sz w:val="24"/>
                <w:szCs w:val="24"/>
              </w:rPr>
              <w:t>СЗН</w:t>
            </w:r>
            <w:r w:rsidRPr="00991B4D">
              <w:rPr>
                <w:color w:val="052635"/>
                <w:sz w:val="24"/>
                <w:szCs w:val="24"/>
              </w:rPr>
              <w:t xml:space="preserve"> по Нижнеилимскому району» (по согласова</w:t>
            </w:r>
            <w:r w:rsidR="00D75A60" w:rsidRPr="00991B4D">
              <w:rPr>
                <w:color w:val="052635"/>
                <w:sz w:val="24"/>
                <w:szCs w:val="24"/>
              </w:rPr>
              <w:t>-</w:t>
            </w:r>
            <w:r w:rsidRPr="00991B4D">
              <w:rPr>
                <w:color w:val="052635"/>
                <w:sz w:val="24"/>
                <w:szCs w:val="24"/>
              </w:rPr>
              <w:t>нию),</w:t>
            </w:r>
            <w:r w:rsidR="00D75A60" w:rsidRPr="00991B4D">
              <w:rPr>
                <w:color w:val="052635"/>
                <w:sz w:val="24"/>
                <w:szCs w:val="24"/>
              </w:rPr>
              <w:t xml:space="preserve"> </w:t>
            </w:r>
            <w:r w:rsidR="00991B4D" w:rsidRPr="00991B4D">
              <w:rPr>
                <w:color w:val="052635"/>
                <w:sz w:val="24"/>
                <w:szCs w:val="24"/>
              </w:rPr>
              <w:t>«ЦСПС и</w:t>
            </w:r>
            <w:r w:rsidR="00991B4D">
              <w:rPr>
                <w:color w:val="052635"/>
                <w:sz w:val="24"/>
                <w:szCs w:val="24"/>
              </w:rPr>
              <w:t>Д»</w:t>
            </w:r>
            <w:r w:rsidR="00991B4D" w:rsidRPr="00991B4D">
              <w:rPr>
                <w:color w:val="052635"/>
                <w:sz w:val="24"/>
                <w:szCs w:val="24"/>
              </w:rPr>
              <w:t xml:space="preserve"> (по согласованию),</w:t>
            </w:r>
            <w:r w:rsidR="00991B4D">
              <w:rPr>
                <w:color w:val="052635"/>
                <w:sz w:val="24"/>
                <w:szCs w:val="24"/>
              </w:rPr>
              <w:t xml:space="preserve"> </w:t>
            </w:r>
            <w:r w:rsidRPr="00991B4D">
              <w:rPr>
                <w:color w:val="052635"/>
                <w:sz w:val="24"/>
                <w:szCs w:val="24"/>
              </w:rPr>
              <w:t>городские и сельские поселения района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4.8. Включение в планы работы учреждений и органов системы профилактики взаимодействия со СМИ города с указанием периодичности и тематики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991B4D" w:rsidP="00991B4D">
            <w:pPr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С</w:t>
            </w:r>
            <w:r w:rsidR="0063692F" w:rsidRPr="002730D0">
              <w:rPr>
                <w:color w:val="052635"/>
                <w:sz w:val="24"/>
                <w:szCs w:val="24"/>
              </w:rPr>
              <w:t xml:space="preserve">убъекты системы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1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2CE" w:rsidRPr="001972CE" w:rsidRDefault="0063692F" w:rsidP="001972CE">
            <w:pPr>
              <w:pStyle w:val="af0"/>
              <w:numPr>
                <w:ilvl w:val="0"/>
                <w:numId w:val="49"/>
              </w:numPr>
              <w:spacing w:before="100" w:beforeAutospacing="1" w:after="100" w:afterAutospacing="1"/>
              <w:jc w:val="both"/>
              <w:rPr>
                <w:b/>
                <w:bCs/>
                <w:color w:val="052635"/>
                <w:sz w:val="28"/>
                <w:szCs w:val="28"/>
              </w:rPr>
            </w:pPr>
            <w:r w:rsidRPr="001972CE">
              <w:rPr>
                <w:b/>
                <w:bCs/>
                <w:color w:val="052635"/>
                <w:sz w:val="28"/>
                <w:szCs w:val="28"/>
              </w:rPr>
              <w:t>Пропаганда охраны прав и интересов ребенка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5.1. Организация и проведение открытых уроков, родительских собраний по правовой тематике с приглашением специалистов учреждений и органов системы профилактики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Д</w:t>
            </w:r>
            <w:r w:rsidR="00D75A60">
              <w:rPr>
                <w:color w:val="052635"/>
                <w:sz w:val="24"/>
                <w:szCs w:val="24"/>
              </w:rPr>
              <w:t>О</w:t>
            </w:r>
            <w:r w:rsidRPr="002730D0">
              <w:rPr>
                <w:color w:val="052635"/>
                <w:sz w:val="24"/>
                <w:szCs w:val="24"/>
              </w:rPr>
              <w:t>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5.2. Разработка и распространение информационно-разъяснительных материалов, пропагандирующих охрану прав и интересов ребенка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5.3. Проведение индивидуальных и групповых консультаций для родителей (законных представителей)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991B4D" w:rsidP="00082722">
            <w:pPr>
              <w:jc w:val="center"/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С</w:t>
            </w:r>
            <w:r w:rsidR="0063692F" w:rsidRPr="002730D0">
              <w:rPr>
                <w:color w:val="052635"/>
                <w:sz w:val="24"/>
                <w:szCs w:val="24"/>
              </w:rPr>
              <w:t>убъекты системы профилактики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постоянно</w:t>
            </w:r>
          </w:p>
        </w:tc>
      </w:tr>
      <w:tr w:rsidR="0063692F" w:rsidRPr="002730D0" w:rsidTr="00130B35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5.4. Проведение социальных акций:</w:t>
            </w:r>
          </w:p>
          <w:p w:rsidR="0063692F" w:rsidRPr="002730D0" w:rsidRDefault="0063692F" w:rsidP="00082722">
            <w:pPr>
              <w:jc w:val="both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«Маленькая мама» и «Отцы и дети», в целях оказания правовой и социальной поддержки родителям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E94125">
            <w:pPr>
              <w:jc w:val="both"/>
              <w:rPr>
                <w:color w:val="052635"/>
                <w:sz w:val="24"/>
                <w:szCs w:val="24"/>
              </w:rPr>
            </w:pPr>
            <w:r w:rsidRPr="00991B4D">
              <w:rPr>
                <w:color w:val="052635"/>
                <w:sz w:val="24"/>
                <w:szCs w:val="24"/>
              </w:rPr>
              <w:t>Образователь</w:t>
            </w:r>
            <w:r w:rsidR="00E94125">
              <w:rPr>
                <w:color w:val="052635"/>
                <w:sz w:val="24"/>
                <w:szCs w:val="24"/>
              </w:rPr>
              <w:t>ные учреждения района,</w:t>
            </w:r>
            <w:r w:rsidR="00EC3BD9" w:rsidRPr="00991B4D">
              <w:rPr>
                <w:color w:val="052635"/>
                <w:sz w:val="24"/>
                <w:szCs w:val="24"/>
              </w:rPr>
              <w:t xml:space="preserve"> «ЖРБ» </w:t>
            </w:r>
            <w:r w:rsidR="001972CE">
              <w:rPr>
                <w:color w:val="052635"/>
                <w:sz w:val="24"/>
                <w:szCs w:val="24"/>
              </w:rPr>
              <w:t xml:space="preserve">                  </w:t>
            </w:r>
            <w:r w:rsidR="00EC3BD9" w:rsidRPr="00991B4D">
              <w:rPr>
                <w:color w:val="052635"/>
                <w:sz w:val="24"/>
                <w:szCs w:val="24"/>
              </w:rPr>
              <w:t>(по согласованию),</w:t>
            </w:r>
            <w:r w:rsidR="00082722" w:rsidRPr="00991B4D">
              <w:rPr>
                <w:color w:val="052635"/>
                <w:sz w:val="24"/>
                <w:szCs w:val="24"/>
              </w:rPr>
              <w:t xml:space="preserve"> </w:t>
            </w:r>
            <w:r w:rsidR="00991B4D">
              <w:rPr>
                <w:color w:val="052635"/>
                <w:sz w:val="24"/>
                <w:szCs w:val="24"/>
              </w:rPr>
              <w:t>«ЦСПС и</w:t>
            </w:r>
            <w:r w:rsidR="00991B4D" w:rsidRPr="005D5164">
              <w:rPr>
                <w:color w:val="052635"/>
                <w:sz w:val="24"/>
                <w:szCs w:val="24"/>
              </w:rPr>
              <w:t>Д»</w:t>
            </w:r>
            <w:r w:rsidR="00991B4D">
              <w:rPr>
                <w:color w:val="052635"/>
                <w:sz w:val="24"/>
                <w:szCs w:val="24"/>
              </w:rPr>
              <w:t xml:space="preserve"> (по согласованию), </w:t>
            </w:r>
            <w:r w:rsidR="00991B4D" w:rsidRPr="005D5164">
              <w:rPr>
                <w:color w:val="052635"/>
                <w:sz w:val="24"/>
                <w:szCs w:val="24"/>
              </w:rPr>
              <w:t xml:space="preserve">«Центр </w:t>
            </w:r>
            <w:r w:rsidR="00991B4D">
              <w:rPr>
                <w:color w:val="052635"/>
                <w:sz w:val="24"/>
                <w:szCs w:val="24"/>
              </w:rPr>
              <w:t>помощи</w:t>
            </w:r>
            <w:r w:rsidR="00991B4D" w:rsidRPr="005D5164">
              <w:rPr>
                <w:color w:val="052635"/>
                <w:sz w:val="24"/>
                <w:szCs w:val="24"/>
              </w:rPr>
              <w:t xml:space="preserve"> детям</w:t>
            </w:r>
            <w:r w:rsidR="00E94125">
              <w:rPr>
                <w:color w:val="052635"/>
                <w:sz w:val="24"/>
                <w:szCs w:val="24"/>
              </w:rPr>
              <w:t xml:space="preserve">» </w:t>
            </w:r>
            <w:r w:rsidR="00991B4D" w:rsidRPr="005D5164">
              <w:rPr>
                <w:color w:val="052635"/>
                <w:sz w:val="24"/>
                <w:szCs w:val="24"/>
              </w:rPr>
              <w:t>(по согласованию)</w:t>
            </w:r>
            <w:r w:rsidRPr="00991B4D">
              <w:rPr>
                <w:color w:val="052635"/>
                <w:sz w:val="24"/>
                <w:szCs w:val="24"/>
              </w:rPr>
              <w:t xml:space="preserve">, городские и сельские поселения района </w:t>
            </w:r>
            <w:r w:rsidR="001972CE">
              <w:rPr>
                <w:color w:val="052635"/>
                <w:sz w:val="24"/>
                <w:szCs w:val="24"/>
              </w:rPr>
              <w:t xml:space="preserve">                           </w:t>
            </w:r>
            <w:r w:rsidRPr="00991B4D">
              <w:rPr>
                <w:color w:val="052635"/>
                <w:sz w:val="24"/>
                <w:szCs w:val="24"/>
              </w:rPr>
              <w:t>(по согласованию)</w:t>
            </w:r>
            <w:r w:rsidR="00991B4D" w:rsidRPr="00991B4D">
              <w:rPr>
                <w:color w:val="052635"/>
                <w:sz w:val="24"/>
                <w:szCs w:val="24"/>
              </w:rPr>
              <w:t>, общественные организации</w:t>
            </w:r>
            <w:r w:rsidR="001972CE">
              <w:rPr>
                <w:color w:val="052635"/>
                <w:sz w:val="24"/>
                <w:szCs w:val="24"/>
              </w:rPr>
              <w:t xml:space="preserve">                    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92F" w:rsidRPr="002730D0" w:rsidRDefault="0063692F" w:rsidP="00082722">
            <w:pPr>
              <w:jc w:val="center"/>
              <w:rPr>
                <w:color w:val="052635"/>
                <w:sz w:val="24"/>
                <w:szCs w:val="24"/>
              </w:rPr>
            </w:pPr>
            <w:r w:rsidRPr="002730D0">
              <w:rPr>
                <w:color w:val="052635"/>
                <w:sz w:val="24"/>
                <w:szCs w:val="24"/>
              </w:rPr>
              <w:t>ежегодно</w:t>
            </w:r>
          </w:p>
        </w:tc>
      </w:tr>
    </w:tbl>
    <w:p w:rsidR="00D75A60" w:rsidRDefault="00D75A60" w:rsidP="0063692F">
      <w:pPr>
        <w:rPr>
          <w:sz w:val="24"/>
          <w:szCs w:val="24"/>
        </w:rPr>
      </w:pPr>
    </w:p>
    <w:p w:rsidR="0063692F" w:rsidRPr="002730D0" w:rsidRDefault="001313D4" w:rsidP="006369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М</w:t>
      </w:r>
      <w:r w:rsidR="0063692F" w:rsidRPr="002730D0">
        <w:rPr>
          <w:sz w:val="24"/>
          <w:szCs w:val="24"/>
        </w:rPr>
        <w:t>эр</w:t>
      </w:r>
      <w:r>
        <w:rPr>
          <w:sz w:val="24"/>
          <w:szCs w:val="24"/>
        </w:rPr>
        <w:t xml:space="preserve"> </w:t>
      </w:r>
      <w:r w:rsidR="0063692F" w:rsidRPr="002730D0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М.С.Романов</w:t>
      </w:r>
    </w:p>
    <w:sectPr w:rsidR="0063692F" w:rsidRPr="002730D0" w:rsidSect="008F495B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4B" w:rsidRDefault="000E574B">
      <w:r>
        <w:separator/>
      </w:r>
    </w:p>
  </w:endnote>
  <w:endnote w:type="continuationSeparator" w:id="1">
    <w:p w:rsidR="000E574B" w:rsidRDefault="000E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4B" w:rsidRDefault="000E574B">
      <w:r>
        <w:separator/>
      </w:r>
    </w:p>
  </w:footnote>
  <w:footnote w:type="continuationSeparator" w:id="1">
    <w:p w:rsidR="000E574B" w:rsidRDefault="000E5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C97256"/>
    <w:multiLevelType w:val="hybridMultilevel"/>
    <w:tmpl w:val="851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D528F"/>
    <w:multiLevelType w:val="hybridMultilevel"/>
    <w:tmpl w:val="2ED279CE"/>
    <w:lvl w:ilvl="0" w:tplc="94D2E3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B5996"/>
    <w:multiLevelType w:val="multilevel"/>
    <w:tmpl w:val="91D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3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1E87658B"/>
    <w:multiLevelType w:val="hybridMultilevel"/>
    <w:tmpl w:val="91C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2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4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5FE34FA7"/>
    <w:multiLevelType w:val="hybridMultilevel"/>
    <w:tmpl w:val="0096C6D0"/>
    <w:lvl w:ilvl="0" w:tplc="6FBABD84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2">
    <w:nsid w:val="6DA40031"/>
    <w:multiLevelType w:val="hybridMultilevel"/>
    <w:tmpl w:val="0E7C2F7A"/>
    <w:lvl w:ilvl="0" w:tplc="0DF0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EA9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1E94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0E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02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443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EF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40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D65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6DB07DB"/>
    <w:multiLevelType w:val="hybridMultilevel"/>
    <w:tmpl w:val="EC181A36"/>
    <w:lvl w:ilvl="0" w:tplc="2B4C8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2881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36641F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0868E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8D44B4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67665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3CE94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80F35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40624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8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5"/>
  </w:num>
  <w:num w:numId="2">
    <w:abstractNumId w:val="1"/>
  </w:num>
  <w:num w:numId="3">
    <w:abstractNumId w:val="42"/>
  </w:num>
  <w:num w:numId="4">
    <w:abstractNumId w:val="31"/>
  </w:num>
  <w:num w:numId="5">
    <w:abstractNumId w:val="33"/>
  </w:num>
  <w:num w:numId="6">
    <w:abstractNumId w:val="20"/>
  </w:num>
  <w:num w:numId="7">
    <w:abstractNumId w:val="27"/>
  </w:num>
  <w:num w:numId="8">
    <w:abstractNumId w:val="30"/>
  </w:num>
  <w:num w:numId="9">
    <w:abstractNumId w:val="2"/>
  </w:num>
  <w:num w:numId="10">
    <w:abstractNumId w:val="29"/>
  </w:num>
  <w:num w:numId="11">
    <w:abstractNumId w:val="16"/>
  </w:num>
  <w:num w:numId="12">
    <w:abstractNumId w:val="23"/>
  </w:num>
  <w:num w:numId="13">
    <w:abstractNumId w:val="14"/>
  </w:num>
  <w:num w:numId="14">
    <w:abstractNumId w:val="46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36"/>
  </w:num>
  <w:num w:numId="20">
    <w:abstractNumId w:val="43"/>
  </w:num>
  <w:num w:numId="21">
    <w:abstractNumId w:val="21"/>
  </w:num>
  <w:num w:numId="22">
    <w:abstractNumId w:val="25"/>
  </w:num>
  <w:num w:numId="23">
    <w:abstractNumId w:val="37"/>
  </w:num>
  <w:num w:numId="24">
    <w:abstractNumId w:val="34"/>
  </w:num>
  <w:num w:numId="25">
    <w:abstractNumId w:val="10"/>
  </w:num>
  <w:num w:numId="26">
    <w:abstractNumId w:val="19"/>
  </w:num>
  <w:num w:numId="27">
    <w:abstractNumId w:val="7"/>
  </w:num>
  <w:num w:numId="28">
    <w:abstractNumId w:val="12"/>
  </w:num>
  <w:num w:numId="29">
    <w:abstractNumId w:val="8"/>
  </w:num>
  <w:num w:numId="30">
    <w:abstractNumId w:val="6"/>
  </w:num>
  <w:num w:numId="31">
    <w:abstractNumId w:val="4"/>
  </w:num>
  <w:num w:numId="32">
    <w:abstractNumId w:val="48"/>
  </w:num>
  <w:num w:numId="33">
    <w:abstractNumId w:val="13"/>
  </w:num>
  <w:num w:numId="34">
    <w:abstractNumId w:val="47"/>
  </w:num>
  <w:num w:numId="35">
    <w:abstractNumId w:val="32"/>
  </w:num>
  <w:num w:numId="36">
    <w:abstractNumId w:val="24"/>
  </w:num>
  <w:num w:numId="37">
    <w:abstractNumId w:val="44"/>
  </w:num>
  <w:num w:numId="38">
    <w:abstractNumId w:val="38"/>
  </w:num>
  <w:num w:numId="39">
    <w:abstractNumId w:val="0"/>
  </w:num>
  <w:num w:numId="40">
    <w:abstractNumId w:val="40"/>
  </w:num>
  <w:num w:numId="41">
    <w:abstractNumId w:val="26"/>
  </w:num>
  <w:num w:numId="42">
    <w:abstractNumId w:val="18"/>
  </w:num>
  <w:num w:numId="43">
    <w:abstractNumId w:val="45"/>
  </w:num>
  <w:num w:numId="44">
    <w:abstractNumId w:val="41"/>
  </w:num>
  <w:num w:numId="45">
    <w:abstractNumId w:val="3"/>
  </w:num>
  <w:num w:numId="46">
    <w:abstractNumId w:val="17"/>
  </w:num>
  <w:num w:numId="47">
    <w:abstractNumId w:val="5"/>
  </w:num>
  <w:num w:numId="48">
    <w:abstractNumId w:val="11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14ED8"/>
    <w:rsid w:val="00017461"/>
    <w:rsid w:val="00023152"/>
    <w:rsid w:val="00025685"/>
    <w:rsid w:val="000267BD"/>
    <w:rsid w:val="00031858"/>
    <w:rsid w:val="000379B9"/>
    <w:rsid w:val="000475C0"/>
    <w:rsid w:val="000515DE"/>
    <w:rsid w:val="00064A6D"/>
    <w:rsid w:val="00071BDB"/>
    <w:rsid w:val="000771A9"/>
    <w:rsid w:val="00080629"/>
    <w:rsid w:val="00082722"/>
    <w:rsid w:val="00082C36"/>
    <w:rsid w:val="00090B34"/>
    <w:rsid w:val="00093387"/>
    <w:rsid w:val="000B3C15"/>
    <w:rsid w:val="000C286E"/>
    <w:rsid w:val="000C4EF2"/>
    <w:rsid w:val="000D6329"/>
    <w:rsid w:val="000E3F30"/>
    <w:rsid w:val="000E46FB"/>
    <w:rsid w:val="000E574B"/>
    <w:rsid w:val="000F172C"/>
    <w:rsid w:val="000F3340"/>
    <w:rsid w:val="00101CBD"/>
    <w:rsid w:val="0011528F"/>
    <w:rsid w:val="00130B35"/>
    <w:rsid w:val="001313D4"/>
    <w:rsid w:val="0013492B"/>
    <w:rsid w:val="0013563A"/>
    <w:rsid w:val="00147201"/>
    <w:rsid w:val="00163402"/>
    <w:rsid w:val="001662BC"/>
    <w:rsid w:val="00174E0A"/>
    <w:rsid w:val="00175BFE"/>
    <w:rsid w:val="00180DAF"/>
    <w:rsid w:val="001856C3"/>
    <w:rsid w:val="001972CE"/>
    <w:rsid w:val="001B767C"/>
    <w:rsid w:val="001F3B0C"/>
    <w:rsid w:val="00211BC3"/>
    <w:rsid w:val="00213594"/>
    <w:rsid w:val="0021370A"/>
    <w:rsid w:val="002170E7"/>
    <w:rsid w:val="00230D6F"/>
    <w:rsid w:val="002370CF"/>
    <w:rsid w:val="00252AF1"/>
    <w:rsid w:val="002631F6"/>
    <w:rsid w:val="00263A3B"/>
    <w:rsid w:val="00266CF0"/>
    <w:rsid w:val="002672B9"/>
    <w:rsid w:val="002730D0"/>
    <w:rsid w:val="002737D2"/>
    <w:rsid w:val="00283777"/>
    <w:rsid w:val="00284D75"/>
    <w:rsid w:val="002A7B46"/>
    <w:rsid w:val="002B660F"/>
    <w:rsid w:val="002C5847"/>
    <w:rsid w:val="002D756F"/>
    <w:rsid w:val="002E795E"/>
    <w:rsid w:val="002F2933"/>
    <w:rsid w:val="00335B9F"/>
    <w:rsid w:val="003406C3"/>
    <w:rsid w:val="003471AA"/>
    <w:rsid w:val="00360CE3"/>
    <w:rsid w:val="003623B8"/>
    <w:rsid w:val="003908CE"/>
    <w:rsid w:val="003A7387"/>
    <w:rsid w:val="003C3553"/>
    <w:rsid w:val="003D0EFE"/>
    <w:rsid w:val="00401B82"/>
    <w:rsid w:val="004105E7"/>
    <w:rsid w:val="00445540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D5B13"/>
    <w:rsid w:val="004F32E1"/>
    <w:rsid w:val="00505B34"/>
    <w:rsid w:val="00507942"/>
    <w:rsid w:val="005102D9"/>
    <w:rsid w:val="00516D0D"/>
    <w:rsid w:val="00524E6D"/>
    <w:rsid w:val="005343E9"/>
    <w:rsid w:val="00534CC5"/>
    <w:rsid w:val="00541055"/>
    <w:rsid w:val="00550FCB"/>
    <w:rsid w:val="0055386D"/>
    <w:rsid w:val="005B7139"/>
    <w:rsid w:val="005C4468"/>
    <w:rsid w:val="005D076B"/>
    <w:rsid w:val="005D5164"/>
    <w:rsid w:val="005E10DA"/>
    <w:rsid w:val="005E4183"/>
    <w:rsid w:val="005F0E81"/>
    <w:rsid w:val="006118A6"/>
    <w:rsid w:val="0061354C"/>
    <w:rsid w:val="00614B31"/>
    <w:rsid w:val="00614D9C"/>
    <w:rsid w:val="00615FCC"/>
    <w:rsid w:val="0063692F"/>
    <w:rsid w:val="006444DF"/>
    <w:rsid w:val="00664586"/>
    <w:rsid w:val="00677453"/>
    <w:rsid w:val="00686E7B"/>
    <w:rsid w:val="00690510"/>
    <w:rsid w:val="006B2966"/>
    <w:rsid w:val="006B4354"/>
    <w:rsid w:val="006B5B7F"/>
    <w:rsid w:val="006C09DD"/>
    <w:rsid w:val="006D12A0"/>
    <w:rsid w:val="006D4DFF"/>
    <w:rsid w:val="006E1E50"/>
    <w:rsid w:val="006F2280"/>
    <w:rsid w:val="00713B4F"/>
    <w:rsid w:val="00737096"/>
    <w:rsid w:val="00742E51"/>
    <w:rsid w:val="00744596"/>
    <w:rsid w:val="007446B4"/>
    <w:rsid w:val="00746C9F"/>
    <w:rsid w:val="00761AC3"/>
    <w:rsid w:val="00770FDA"/>
    <w:rsid w:val="00772B67"/>
    <w:rsid w:val="007926F9"/>
    <w:rsid w:val="00796D52"/>
    <w:rsid w:val="007A736E"/>
    <w:rsid w:val="007E54AB"/>
    <w:rsid w:val="0080143B"/>
    <w:rsid w:val="0080460C"/>
    <w:rsid w:val="00821EA4"/>
    <w:rsid w:val="008325FC"/>
    <w:rsid w:val="00842DED"/>
    <w:rsid w:val="00843107"/>
    <w:rsid w:val="00844D48"/>
    <w:rsid w:val="0084572E"/>
    <w:rsid w:val="008475DE"/>
    <w:rsid w:val="008514FB"/>
    <w:rsid w:val="00863E45"/>
    <w:rsid w:val="00864434"/>
    <w:rsid w:val="00864F0C"/>
    <w:rsid w:val="00892959"/>
    <w:rsid w:val="008936E7"/>
    <w:rsid w:val="00894F82"/>
    <w:rsid w:val="008A085F"/>
    <w:rsid w:val="008A1954"/>
    <w:rsid w:val="008B6AF6"/>
    <w:rsid w:val="008C10A0"/>
    <w:rsid w:val="008D0C8C"/>
    <w:rsid w:val="008D23B6"/>
    <w:rsid w:val="008D331F"/>
    <w:rsid w:val="008F2550"/>
    <w:rsid w:val="008F495B"/>
    <w:rsid w:val="009051CA"/>
    <w:rsid w:val="00910E88"/>
    <w:rsid w:val="00944043"/>
    <w:rsid w:val="009445DC"/>
    <w:rsid w:val="00965994"/>
    <w:rsid w:val="00966DEA"/>
    <w:rsid w:val="00974CFE"/>
    <w:rsid w:val="00991B4D"/>
    <w:rsid w:val="009938B8"/>
    <w:rsid w:val="009939F3"/>
    <w:rsid w:val="00994F35"/>
    <w:rsid w:val="009B1C51"/>
    <w:rsid w:val="009C4822"/>
    <w:rsid w:val="009D14EB"/>
    <w:rsid w:val="009E3BF7"/>
    <w:rsid w:val="009E40C9"/>
    <w:rsid w:val="009F5921"/>
    <w:rsid w:val="009F6E68"/>
    <w:rsid w:val="00A021E4"/>
    <w:rsid w:val="00A13AD6"/>
    <w:rsid w:val="00A3396F"/>
    <w:rsid w:val="00A421AF"/>
    <w:rsid w:val="00A553BB"/>
    <w:rsid w:val="00A55CD9"/>
    <w:rsid w:val="00A60B73"/>
    <w:rsid w:val="00A62934"/>
    <w:rsid w:val="00A6468A"/>
    <w:rsid w:val="00A71249"/>
    <w:rsid w:val="00A71A57"/>
    <w:rsid w:val="00A94823"/>
    <w:rsid w:val="00AA20D4"/>
    <w:rsid w:val="00AB04BC"/>
    <w:rsid w:val="00AB41C9"/>
    <w:rsid w:val="00AB7976"/>
    <w:rsid w:val="00AC5161"/>
    <w:rsid w:val="00AC5DE6"/>
    <w:rsid w:val="00AE69B9"/>
    <w:rsid w:val="00AF11FC"/>
    <w:rsid w:val="00AF3D4F"/>
    <w:rsid w:val="00B10C6E"/>
    <w:rsid w:val="00B1265E"/>
    <w:rsid w:val="00B144FD"/>
    <w:rsid w:val="00B26290"/>
    <w:rsid w:val="00B2662D"/>
    <w:rsid w:val="00B34CCA"/>
    <w:rsid w:val="00B465D7"/>
    <w:rsid w:val="00B467FD"/>
    <w:rsid w:val="00B65A63"/>
    <w:rsid w:val="00B82F7F"/>
    <w:rsid w:val="00B84977"/>
    <w:rsid w:val="00B84E02"/>
    <w:rsid w:val="00B91BA6"/>
    <w:rsid w:val="00B929F0"/>
    <w:rsid w:val="00B97AF2"/>
    <w:rsid w:val="00BA28B5"/>
    <w:rsid w:val="00BB7686"/>
    <w:rsid w:val="00BC68FD"/>
    <w:rsid w:val="00BC79A3"/>
    <w:rsid w:val="00BD187F"/>
    <w:rsid w:val="00BE1D0E"/>
    <w:rsid w:val="00C11D03"/>
    <w:rsid w:val="00C17684"/>
    <w:rsid w:val="00C62F66"/>
    <w:rsid w:val="00C64A99"/>
    <w:rsid w:val="00C747B8"/>
    <w:rsid w:val="00C92D60"/>
    <w:rsid w:val="00C95C48"/>
    <w:rsid w:val="00C97216"/>
    <w:rsid w:val="00CB0D8C"/>
    <w:rsid w:val="00CB1CDA"/>
    <w:rsid w:val="00CB457E"/>
    <w:rsid w:val="00CB6066"/>
    <w:rsid w:val="00CB71E8"/>
    <w:rsid w:val="00CE20DF"/>
    <w:rsid w:val="00D07BB2"/>
    <w:rsid w:val="00D213EC"/>
    <w:rsid w:val="00D21CA0"/>
    <w:rsid w:val="00D3191C"/>
    <w:rsid w:val="00D32FF4"/>
    <w:rsid w:val="00D37772"/>
    <w:rsid w:val="00D42388"/>
    <w:rsid w:val="00D449EF"/>
    <w:rsid w:val="00D70BD8"/>
    <w:rsid w:val="00D716CF"/>
    <w:rsid w:val="00D72626"/>
    <w:rsid w:val="00D75053"/>
    <w:rsid w:val="00D75A60"/>
    <w:rsid w:val="00D95837"/>
    <w:rsid w:val="00D96C3F"/>
    <w:rsid w:val="00DD4DF7"/>
    <w:rsid w:val="00DF4C71"/>
    <w:rsid w:val="00DF7A48"/>
    <w:rsid w:val="00E22142"/>
    <w:rsid w:val="00E22875"/>
    <w:rsid w:val="00E23202"/>
    <w:rsid w:val="00E25A36"/>
    <w:rsid w:val="00E3648A"/>
    <w:rsid w:val="00E37156"/>
    <w:rsid w:val="00E37462"/>
    <w:rsid w:val="00E40250"/>
    <w:rsid w:val="00E40A0D"/>
    <w:rsid w:val="00E427B9"/>
    <w:rsid w:val="00E42D50"/>
    <w:rsid w:val="00E56A77"/>
    <w:rsid w:val="00E679AA"/>
    <w:rsid w:val="00E80A41"/>
    <w:rsid w:val="00E94125"/>
    <w:rsid w:val="00EA393F"/>
    <w:rsid w:val="00EB2194"/>
    <w:rsid w:val="00EC04ED"/>
    <w:rsid w:val="00EC3BD9"/>
    <w:rsid w:val="00ED25AD"/>
    <w:rsid w:val="00F06974"/>
    <w:rsid w:val="00F150EA"/>
    <w:rsid w:val="00F15682"/>
    <w:rsid w:val="00F208DE"/>
    <w:rsid w:val="00F22E06"/>
    <w:rsid w:val="00F23AB9"/>
    <w:rsid w:val="00F31762"/>
    <w:rsid w:val="00F462FE"/>
    <w:rsid w:val="00F468C6"/>
    <w:rsid w:val="00F54980"/>
    <w:rsid w:val="00F549BB"/>
    <w:rsid w:val="00F615EA"/>
    <w:rsid w:val="00F734B1"/>
    <w:rsid w:val="00F87C55"/>
    <w:rsid w:val="00FA1368"/>
    <w:rsid w:val="00FA77B0"/>
    <w:rsid w:val="00FD0074"/>
    <w:rsid w:val="00FE6B4C"/>
    <w:rsid w:val="00FF44D8"/>
    <w:rsid w:val="00FF4AE3"/>
    <w:rsid w:val="00FF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AF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56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6A77"/>
  </w:style>
  <w:style w:type="paragraph" w:styleId="ae">
    <w:name w:val="Balloon Text"/>
    <w:basedOn w:val="a"/>
    <w:link w:val="af"/>
    <w:rsid w:val="00A021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021E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9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1520</Words>
  <Characters>12361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user</cp:lastModifiedBy>
  <cp:revision>25</cp:revision>
  <cp:lastPrinted>2016-02-19T01:32:00Z</cp:lastPrinted>
  <dcterms:created xsi:type="dcterms:W3CDTF">2015-01-15T11:09:00Z</dcterms:created>
  <dcterms:modified xsi:type="dcterms:W3CDTF">2016-06-07T01:13:00Z</dcterms:modified>
</cp:coreProperties>
</file>