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BD" w:rsidRDefault="008821BD" w:rsidP="008821BD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-72390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821BD" w:rsidRDefault="008821BD" w:rsidP="008821BD">
      <w:pPr>
        <w:ind w:firstLine="567"/>
        <w:jc w:val="center"/>
        <w:rPr>
          <w:b/>
          <w:sz w:val="28"/>
          <w:szCs w:val="28"/>
        </w:rPr>
      </w:pPr>
    </w:p>
    <w:p w:rsidR="008821BD" w:rsidRDefault="008821BD" w:rsidP="008821BD">
      <w:pPr>
        <w:ind w:firstLine="567"/>
        <w:jc w:val="center"/>
        <w:rPr>
          <w:b/>
          <w:sz w:val="28"/>
          <w:szCs w:val="28"/>
        </w:rPr>
      </w:pPr>
    </w:p>
    <w:p w:rsidR="008821BD" w:rsidRPr="00356213" w:rsidRDefault="008821BD" w:rsidP="008821BD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821BD" w:rsidRPr="00356213" w:rsidRDefault="008821BD" w:rsidP="008821B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821BD" w:rsidRPr="00356213" w:rsidRDefault="008821BD" w:rsidP="008821BD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8821BD" w:rsidRPr="00356213" w:rsidRDefault="008821BD" w:rsidP="008821B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8821BD" w:rsidRPr="00356213" w:rsidRDefault="008821BD" w:rsidP="008821B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8821BD" w:rsidRDefault="008821BD" w:rsidP="008821B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РАСПОРЯЖЕНИЕ</w:t>
      </w:r>
    </w:p>
    <w:p w:rsidR="008821BD" w:rsidRDefault="008821BD" w:rsidP="008821BD">
      <w:pPr>
        <w:jc w:val="center"/>
        <w:rPr>
          <w:b/>
          <w:sz w:val="28"/>
          <w:szCs w:val="28"/>
        </w:rPr>
      </w:pPr>
    </w:p>
    <w:p w:rsidR="008821BD" w:rsidRPr="00E0742D" w:rsidRDefault="008821BD" w:rsidP="008821BD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44925">
        <w:rPr>
          <w:sz w:val="28"/>
          <w:szCs w:val="28"/>
        </w:rPr>
        <w:t>«</w:t>
      </w:r>
      <w:r w:rsidR="0088720A">
        <w:rPr>
          <w:sz w:val="28"/>
          <w:szCs w:val="28"/>
        </w:rPr>
        <w:t xml:space="preserve">15 </w:t>
      </w:r>
      <w:r w:rsidRPr="00B44925">
        <w:rPr>
          <w:sz w:val="28"/>
          <w:szCs w:val="28"/>
        </w:rPr>
        <w:t xml:space="preserve">» </w:t>
      </w:r>
      <w:r w:rsidR="0088720A">
        <w:rPr>
          <w:sz w:val="28"/>
          <w:szCs w:val="28"/>
        </w:rPr>
        <w:t xml:space="preserve"> сентября </w:t>
      </w:r>
      <w:r w:rsidRPr="00B4492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B44925">
        <w:rPr>
          <w:sz w:val="28"/>
          <w:szCs w:val="28"/>
        </w:rPr>
        <w:t xml:space="preserve">г. № </w:t>
      </w:r>
      <w:r w:rsidR="0088720A">
        <w:rPr>
          <w:sz w:val="28"/>
          <w:szCs w:val="28"/>
        </w:rPr>
        <w:t>399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821BD" w:rsidRDefault="008821BD" w:rsidP="008821B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821BD" w:rsidRDefault="008821BD" w:rsidP="008821BD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плана</w:t>
      </w:r>
      <w:r w:rsidRPr="0047510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</w:p>
    <w:p w:rsidR="008821BD" w:rsidRDefault="008821BD" w:rsidP="008821BD">
      <w:pPr>
        <w:rPr>
          <w:sz w:val="28"/>
          <w:szCs w:val="28"/>
        </w:rPr>
      </w:pPr>
      <w:r>
        <w:rPr>
          <w:sz w:val="28"/>
          <w:szCs w:val="28"/>
        </w:rPr>
        <w:t>(«дорожной карты»)</w:t>
      </w:r>
      <w:r w:rsidRPr="0047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«повышение </w:t>
      </w:r>
      <w:r>
        <w:rPr>
          <w:sz w:val="28"/>
          <w:szCs w:val="28"/>
        </w:rPr>
        <w:br/>
        <w:t>значений</w:t>
      </w:r>
      <w:r w:rsidRPr="0047510F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 w:rsidRPr="0047510F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доступности</w:t>
      </w:r>
      <w:r>
        <w:rPr>
          <w:sz w:val="28"/>
          <w:szCs w:val="28"/>
        </w:rPr>
        <w:br/>
        <w:t>для инвалидов объектов</w:t>
      </w:r>
      <w:r w:rsidRPr="0047510F">
        <w:rPr>
          <w:sz w:val="28"/>
          <w:szCs w:val="28"/>
        </w:rPr>
        <w:t xml:space="preserve"> </w:t>
      </w:r>
      <w:r>
        <w:rPr>
          <w:sz w:val="28"/>
          <w:szCs w:val="28"/>
        </w:rPr>
        <w:t>и услуг</w:t>
      </w:r>
      <w:r>
        <w:rPr>
          <w:sz w:val="28"/>
          <w:szCs w:val="28"/>
        </w:rPr>
        <w:br/>
        <w:t>в установленных сферах деятельности</w:t>
      </w:r>
      <w:r>
        <w:rPr>
          <w:sz w:val="28"/>
          <w:szCs w:val="28"/>
        </w:rPr>
        <w:br/>
        <w:t>(2016 – 2018 годы) в муниципальном</w:t>
      </w:r>
      <w:r>
        <w:rPr>
          <w:sz w:val="28"/>
          <w:szCs w:val="28"/>
        </w:rPr>
        <w:br/>
        <w:t>образовании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br/>
      </w:r>
    </w:p>
    <w:p w:rsidR="008821BD" w:rsidRDefault="008821BD" w:rsidP="008821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Председателя Правительства Российской Федерации Д.А.Медведева от 12 декабря 2014 года № ДМ-П12-9175, а также организационно-методическими рекомендациями Министерства труда и социальной защиты Российской Федерации от 17 марта 2015 года № 13-6/10/П-1369 о разработке комплекса мероприятий по повышению значений показателей доступности для инвалидов и других маломобильных групп населения объектов и услуг в сфере полномочий органов местного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Федерации»:</w:t>
      </w:r>
      <w:proofErr w:type="gramEnd"/>
    </w:p>
    <w:p w:rsidR="008821BD" w:rsidRDefault="008821BD" w:rsidP="008821BD">
      <w:pPr>
        <w:ind w:firstLine="567"/>
        <w:jc w:val="both"/>
        <w:rPr>
          <w:sz w:val="28"/>
          <w:szCs w:val="28"/>
        </w:rPr>
      </w:pPr>
    </w:p>
    <w:p w:rsidR="008821BD" w:rsidRDefault="008821BD" w:rsidP="00882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 w:rsidRPr="00346A1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(«дорожную карту») «Повышение значений показателей доступности для инвалидов объектов и услуг в установленных сферах деятельности (2016 – 2030 годы)» (Приложение № 1).</w:t>
      </w:r>
    </w:p>
    <w:p w:rsidR="008821BD" w:rsidRPr="00346A1C" w:rsidRDefault="008821BD" w:rsidP="00882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опубликовать в печатном периодическом издании «Вестник Думы и администрации Нижнеилимского муниципального района» и разместить на официальном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8821BD" w:rsidRDefault="008821BD" w:rsidP="00882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возложить на заместителя мэра района по социальной политике Г.В.Селезневу.</w:t>
      </w:r>
    </w:p>
    <w:p w:rsidR="008821BD" w:rsidRDefault="008821BD" w:rsidP="008821BD">
      <w:pPr>
        <w:ind w:firstLine="567"/>
        <w:jc w:val="both"/>
        <w:rPr>
          <w:sz w:val="28"/>
          <w:szCs w:val="28"/>
        </w:rPr>
      </w:pPr>
    </w:p>
    <w:p w:rsidR="008821BD" w:rsidRDefault="008821BD" w:rsidP="008821BD">
      <w:pPr>
        <w:ind w:firstLine="567"/>
        <w:jc w:val="center"/>
        <w:rPr>
          <w:b/>
          <w:sz w:val="28"/>
          <w:szCs w:val="28"/>
        </w:rPr>
      </w:pPr>
      <w:r w:rsidRPr="0047510F">
        <w:rPr>
          <w:b/>
          <w:sz w:val="28"/>
          <w:szCs w:val="28"/>
        </w:rPr>
        <w:t xml:space="preserve">Мэр района                                              Н.И. </w:t>
      </w:r>
      <w:proofErr w:type="spellStart"/>
      <w:r w:rsidRPr="0047510F">
        <w:rPr>
          <w:b/>
          <w:sz w:val="28"/>
          <w:szCs w:val="28"/>
        </w:rPr>
        <w:t>Тюхтяев</w:t>
      </w:r>
      <w:proofErr w:type="spellEnd"/>
    </w:p>
    <w:p w:rsidR="00801E3E" w:rsidRDefault="00801E3E" w:rsidP="008821BD">
      <w:pPr>
        <w:ind w:firstLine="567"/>
        <w:jc w:val="center"/>
        <w:rPr>
          <w:b/>
          <w:sz w:val="28"/>
          <w:szCs w:val="28"/>
        </w:rPr>
      </w:pPr>
    </w:p>
    <w:p w:rsidR="00801E3E" w:rsidRDefault="00801E3E" w:rsidP="00801E3E">
      <w:pPr>
        <w:tabs>
          <w:tab w:val="left" w:pos="7366"/>
        </w:tabs>
      </w:pPr>
      <w:r>
        <w:t xml:space="preserve">Рассылка: в дело – 2, </w:t>
      </w:r>
      <w:proofErr w:type="spellStart"/>
      <w:r>
        <w:t>орготдел</w:t>
      </w:r>
      <w:proofErr w:type="spellEnd"/>
      <w:r>
        <w:t xml:space="preserve">, </w:t>
      </w:r>
      <w:r w:rsidR="00B33CD8">
        <w:t>Селезневой Г.В.</w:t>
      </w:r>
      <w:r>
        <w:t xml:space="preserve">, главам поселений, отдел культуры, </w:t>
      </w:r>
      <w:proofErr w:type="gramStart"/>
      <w:r>
        <w:t>ДО</w:t>
      </w:r>
      <w:proofErr w:type="gramEnd"/>
    </w:p>
    <w:p w:rsidR="00315780" w:rsidRDefault="00801E3E" w:rsidP="00801E3E">
      <w:pPr>
        <w:tabs>
          <w:tab w:val="left" w:pos="7366"/>
        </w:tabs>
      </w:pPr>
      <w:r>
        <w:t>А.Г.Чеснокова,</w:t>
      </w:r>
      <w:r>
        <w:br/>
        <w:t>3-02-06</w:t>
      </w:r>
    </w:p>
    <w:p w:rsidR="003222A8" w:rsidRDefault="003222A8" w:rsidP="00801E3E">
      <w:pPr>
        <w:tabs>
          <w:tab w:val="left" w:pos="7366"/>
        </w:tabs>
      </w:pPr>
      <w:r>
        <w:rPr>
          <w:b/>
        </w:rPr>
        <w:lastRenderedPageBreak/>
        <w:t xml:space="preserve">                                                                                                                            </w:t>
      </w:r>
      <w:r w:rsidRPr="003222A8">
        <w:rPr>
          <w:b/>
        </w:rPr>
        <w:t>Приложение № 1</w:t>
      </w:r>
      <w:r w:rsidRPr="003222A8">
        <w:rPr>
          <w:b/>
        </w:rPr>
        <w:br/>
      </w:r>
      <w:r>
        <w:t xml:space="preserve">                                                                                                    к распоряжению администрации</w:t>
      </w:r>
      <w:r>
        <w:br/>
        <w:t xml:space="preserve">                                                                                   Нижнеилимского </w:t>
      </w:r>
      <w:proofErr w:type="gramStart"/>
      <w:r>
        <w:t>муниципального</w:t>
      </w:r>
      <w:proofErr w:type="gramEnd"/>
      <w:r>
        <w:t xml:space="preserve"> района</w:t>
      </w:r>
    </w:p>
    <w:p w:rsidR="003222A8" w:rsidRDefault="003222A8" w:rsidP="00801E3E">
      <w:pPr>
        <w:tabs>
          <w:tab w:val="left" w:pos="7366"/>
        </w:tabs>
      </w:pPr>
      <w:r>
        <w:t xml:space="preserve">                                                                                       №</w:t>
      </w:r>
      <w:r w:rsidR="0088720A">
        <w:t xml:space="preserve"> 399</w:t>
      </w:r>
      <w:r>
        <w:t xml:space="preserve"> от </w:t>
      </w:r>
      <w:r w:rsidR="0088720A">
        <w:t xml:space="preserve"> 15 сентября </w:t>
      </w:r>
      <w:r>
        <w:t xml:space="preserve"> 2015 г.</w:t>
      </w:r>
    </w:p>
    <w:p w:rsidR="003222A8" w:rsidRDefault="003222A8" w:rsidP="003222A8">
      <w:pPr>
        <w:tabs>
          <w:tab w:val="left" w:pos="7366"/>
        </w:tabs>
        <w:jc w:val="center"/>
      </w:pPr>
    </w:p>
    <w:p w:rsidR="003222A8" w:rsidRDefault="003222A8" w:rsidP="003222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222A8" w:rsidRPr="0064626F" w:rsidRDefault="003222A8" w:rsidP="003222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626F">
        <w:rPr>
          <w:b/>
          <w:sz w:val="28"/>
          <w:szCs w:val="28"/>
        </w:rPr>
        <w:t>ПЛАН МЕРОПРИЯТИЙ</w:t>
      </w:r>
    </w:p>
    <w:p w:rsidR="003222A8" w:rsidRPr="0064626F" w:rsidRDefault="003222A8" w:rsidP="003222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26F">
        <w:rPr>
          <w:b/>
          <w:sz w:val="28"/>
          <w:szCs w:val="28"/>
        </w:rPr>
        <w:t xml:space="preserve">(«ДОРОЖНАЯ КАРТА») ПО </w:t>
      </w:r>
      <w:r w:rsidRPr="0064626F">
        <w:rPr>
          <w:b/>
          <w:bCs/>
          <w:sz w:val="28"/>
          <w:szCs w:val="28"/>
        </w:rPr>
        <w:t xml:space="preserve">ПОВЫШЕНИЮ ЗНАЧЕНИЙ </w:t>
      </w:r>
    </w:p>
    <w:p w:rsidR="003222A8" w:rsidRPr="0064626F" w:rsidRDefault="003222A8" w:rsidP="003222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626F">
        <w:rPr>
          <w:b/>
          <w:bCs/>
          <w:sz w:val="28"/>
          <w:szCs w:val="28"/>
        </w:rPr>
        <w:t>ПОКАЗАТЕЛЕЙ ДОСТУПНОСТИ ДЛЯ ИНВАЛИДОВ ОБЪЕКТОВ И УСЛУГ В ИРКУТСКОЙ ОБЛАСТИ</w:t>
      </w:r>
      <w:r w:rsidRPr="0064626F">
        <w:rPr>
          <w:b/>
          <w:bCs/>
          <w:color w:val="000000"/>
          <w:sz w:val="28"/>
          <w:szCs w:val="28"/>
        </w:rPr>
        <w:t xml:space="preserve"> НА 2016 - 2030 ГОДЫ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2A8" w:rsidRPr="004F24D0" w:rsidRDefault="003222A8" w:rsidP="003222A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3"/>
      <w:bookmarkEnd w:id="0"/>
      <w:r w:rsidRPr="004F24D0">
        <w:rPr>
          <w:sz w:val="28"/>
          <w:szCs w:val="28"/>
        </w:rPr>
        <w:t>I. ОБЩЕЕ ОПИСАНИЕ ПЛАНА МЕРОПРИЯТИЙ «ДОРОЖНОЙ КАРТЫ»</w:t>
      </w:r>
    </w:p>
    <w:p w:rsidR="003222A8" w:rsidRDefault="003222A8" w:rsidP="003222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4F24D0">
        <w:rPr>
          <w:bCs/>
          <w:sz w:val="28"/>
          <w:szCs w:val="28"/>
        </w:rPr>
        <w:t>ПОВЫШЕНИ</w:t>
      </w:r>
      <w:r>
        <w:rPr>
          <w:bCs/>
          <w:sz w:val="28"/>
          <w:szCs w:val="28"/>
        </w:rPr>
        <w:t>Ю</w:t>
      </w:r>
      <w:r w:rsidRPr="004F24D0">
        <w:rPr>
          <w:bCs/>
          <w:sz w:val="28"/>
          <w:szCs w:val="28"/>
        </w:rPr>
        <w:t xml:space="preserve"> ЗНАЧЕНИЙ ПОКАЗАТЕЛЕЙ ДОСТУПНОСТИ ДЛЯ ИНВАЛИДОВ ОБЪЕКТОВ И УСЛУГ В ИРКУТСКОЙ ОБЛАСТИ 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4F24D0">
        <w:rPr>
          <w:bCs/>
          <w:color w:val="000000"/>
          <w:sz w:val="28"/>
          <w:szCs w:val="28"/>
        </w:rPr>
        <w:t>2016</w:t>
      </w:r>
      <w:r>
        <w:rPr>
          <w:bCs/>
          <w:color w:val="000000"/>
          <w:sz w:val="28"/>
          <w:szCs w:val="28"/>
        </w:rPr>
        <w:t xml:space="preserve"> </w:t>
      </w:r>
      <w:r w:rsidRPr="004F24D0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4F24D0">
        <w:rPr>
          <w:bCs/>
          <w:color w:val="000000"/>
          <w:sz w:val="28"/>
          <w:szCs w:val="28"/>
        </w:rPr>
        <w:t>2030 ГОДЫ</w:t>
      </w:r>
      <w:r>
        <w:rPr>
          <w:bCs/>
          <w:color w:val="000000"/>
          <w:sz w:val="28"/>
          <w:szCs w:val="28"/>
        </w:rPr>
        <w:t xml:space="preserve"> 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4D0">
        <w:rPr>
          <w:rFonts w:ascii="Times New Roman" w:hAnsi="Times New Roman" w:cs="Times New Roman"/>
          <w:sz w:val="28"/>
          <w:szCs w:val="28"/>
        </w:rPr>
        <w:t>1</w:t>
      </w:r>
      <w:r w:rsidRPr="004F24D0">
        <w:rPr>
          <w:sz w:val="28"/>
          <w:szCs w:val="28"/>
        </w:rPr>
        <w:t xml:space="preserve">. </w:t>
      </w:r>
      <w:proofErr w:type="gramStart"/>
      <w:r w:rsidRPr="004F24D0">
        <w:rPr>
          <w:rFonts w:ascii="Times New Roman" w:hAnsi="Times New Roman" w:cs="Times New Roman"/>
          <w:sz w:val="28"/>
          <w:szCs w:val="28"/>
        </w:rPr>
        <w:t xml:space="preserve">Реализация настоящего Плана мероприятий («дорожной карты») </w:t>
      </w:r>
      <w:r>
        <w:rPr>
          <w:rFonts w:ascii="Times New Roman" w:hAnsi="Times New Roman" w:cs="Times New Roman"/>
          <w:sz w:val="28"/>
          <w:szCs w:val="28"/>
        </w:rPr>
        <w:t>по по</w:t>
      </w:r>
      <w:r w:rsidRPr="004F24D0">
        <w:rPr>
          <w:rFonts w:ascii="Times New Roman" w:hAnsi="Times New Roman" w:cs="Times New Roman"/>
          <w:sz w:val="28"/>
          <w:szCs w:val="28"/>
        </w:rPr>
        <w:t>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24D0">
        <w:rPr>
          <w:rFonts w:ascii="Times New Roman" w:hAnsi="Times New Roman" w:cs="Times New Roman"/>
          <w:sz w:val="28"/>
          <w:szCs w:val="28"/>
        </w:rPr>
        <w:t xml:space="preserve"> значений показателей доступности для инвалидов объектов и услуг в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2030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sz w:val="28"/>
          <w:szCs w:val="28"/>
        </w:rPr>
        <w:t xml:space="preserve">(далее соответственно – план, «дорожная карта») направлена на 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 МГН) в </w:t>
      </w:r>
      <w:r w:rsidR="00C7615F">
        <w:rPr>
          <w:rFonts w:ascii="Times New Roman" w:hAnsi="Times New Roman" w:cs="Times New Roman"/>
          <w:sz w:val="28"/>
          <w:szCs w:val="28"/>
        </w:rPr>
        <w:t>Нижнеилимском районе</w:t>
      </w:r>
      <w:r w:rsidRPr="004F24D0">
        <w:rPr>
          <w:rFonts w:ascii="Times New Roman" w:hAnsi="Times New Roman" w:cs="Times New Roman"/>
          <w:sz w:val="28"/>
          <w:szCs w:val="28"/>
        </w:rPr>
        <w:t>, преодоление социальной разобщенности в обществе.</w:t>
      </w:r>
      <w:proofErr w:type="gramEnd"/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24D0">
        <w:rPr>
          <w:rFonts w:ascii="Times New Roman" w:hAnsi="Times New Roman" w:cs="Times New Roman"/>
          <w:sz w:val="28"/>
          <w:szCs w:val="28"/>
        </w:rPr>
        <w:t>Создание доступной среды жизнедеятельн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для инвалидов и других МГН </w:t>
      </w:r>
      <w:r w:rsidRPr="004F24D0">
        <w:rPr>
          <w:rFonts w:ascii="Times New Roman" w:hAnsi="Times New Roman" w:cs="Times New Roman"/>
          <w:sz w:val="28"/>
          <w:szCs w:val="28"/>
        </w:rPr>
        <w:t>(людей, испытывающих затруднения при самостоятельном передвижении, получении услуг, необходимой информации или при ориентировании в пространстве)</w:t>
      </w:r>
      <w:r w:rsidR="00C7615F">
        <w:rPr>
          <w:rFonts w:ascii="Times New Roman" w:hAnsi="Times New Roman" w:cs="Times New Roman"/>
          <w:sz w:val="28"/>
          <w:szCs w:val="28"/>
        </w:rPr>
        <w:t>,</w:t>
      </w:r>
      <w:r w:rsidRPr="004F24D0">
        <w:rPr>
          <w:rFonts w:ascii="Times New Roman" w:hAnsi="Times New Roman" w:cs="Times New Roman"/>
          <w:sz w:val="28"/>
          <w:szCs w:val="28"/>
        </w:rPr>
        <w:t xml:space="preserve"> является составной частью государственной социальной политики.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24D0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беспрепятственного доступа инвалидов и других МГН к объектам и услугам, предоставляемым населению, как в городских, так и в сельских </w:t>
      </w:r>
      <w:r w:rsidR="00C7615F">
        <w:rPr>
          <w:rFonts w:ascii="Times New Roman" w:hAnsi="Times New Roman" w:cs="Times New Roman"/>
          <w:sz w:val="28"/>
          <w:szCs w:val="28"/>
        </w:rPr>
        <w:t>поселениях Нижнеилимского района</w:t>
      </w:r>
      <w:r w:rsidRPr="004F24D0">
        <w:rPr>
          <w:rFonts w:ascii="Times New Roman" w:hAnsi="Times New Roman" w:cs="Times New Roman"/>
          <w:sz w:val="28"/>
          <w:szCs w:val="28"/>
        </w:rPr>
        <w:t xml:space="preserve">, необходимо выявить и устранить барьеры, мешающие обеспечению доступности в здания, сооружения и получению услуг в приоритетных сферах жизнедеятельности, включая образовательные и </w:t>
      </w:r>
      <w:r w:rsidR="00C7615F">
        <w:rPr>
          <w:rFonts w:ascii="Times New Roman" w:hAnsi="Times New Roman" w:cs="Times New Roman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sz w:val="28"/>
          <w:szCs w:val="28"/>
        </w:rPr>
        <w:t>спортивные сооружения, учреждения культуры, транспорта.</w:t>
      </w:r>
    </w:p>
    <w:p w:rsidR="003222A8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F24D0">
        <w:rPr>
          <w:sz w:val="28"/>
          <w:szCs w:val="28"/>
        </w:rPr>
        <w:t>В отношении существующих объектов социальной, инженерной и транспортной инфраструктур, которые невозможно полностью приспособить с учетом потребностей инвалидов, собственники этих объектов до их реконструкции или капитального ремонта</w:t>
      </w:r>
      <w:r w:rsidR="00C7615F">
        <w:rPr>
          <w:sz w:val="28"/>
          <w:szCs w:val="28"/>
        </w:rPr>
        <w:t>,</w:t>
      </w:r>
      <w:r w:rsidRPr="004F24D0">
        <w:rPr>
          <w:sz w:val="28"/>
          <w:szCs w:val="28"/>
        </w:rPr>
        <w:t xml:space="preserve"> должны при</w:t>
      </w:r>
      <w:r>
        <w:rPr>
          <w:sz w:val="28"/>
          <w:szCs w:val="28"/>
        </w:rPr>
        <w:t xml:space="preserve">нимать согласованные с </w:t>
      </w:r>
      <w:r w:rsidR="00C7615F">
        <w:rPr>
          <w:sz w:val="28"/>
          <w:szCs w:val="28"/>
        </w:rPr>
        <w:t>районным обществом</w:t>
      </w:r>
      <w:r w:rsidRPr="004F24D0">
        <w:rPr>
          <w:sz w:val="28"/>
          <w:szCs w:val="28"/>
        </w:rPr>
        <w:t xml:space="preserve"> инвалидов, осуществляющих свою деятельность н</w:t>
      </w:r>
      <w:r>
        <w:rPr>
          <w:sz w:val="28"/>
          <w:szCs w:val="28"/>
        </w:rPr>
        <w:t xml:space="preserve">а территории </w:t>
      </w:r>
      <w:r w:rsidR="00C7615F">
        <w:rPr>
          <w:sz w:val="28"/>
          <w:szCs w:val="28"/>
        </w:rPr>
        <w:t>Нижнеилимского района</w:t>
      </w:r>
      <w:r w:rsidRPr="004F24D0">
        <w:rPr>
          <w:sz w:val="28"/>
          <w:szCs w:val="28"/>
        </w:rPr>
        <w:t>, меры для обеспечения доступа инвалидов к месту предоставления услуги</w:t>
      </w:r>
      <w:r w:rsidR="00C7615F">
        <w:rPr>
          <w:sz w:val="28"/>
          <w:szCs w:val="28"/>
        </w:rPr>
        <w:t>,</w:t>
      </w:r>
      <w:r w:rsidRPr="004F24D0">
        <w:rPr>
          <w:sz w:val="28"/>
          <w:szCs w:val="28"/>
        </w:rPr>
        <w:t xml:space="preserve"> либо</w:t>
      </w:r>
      <w:r w:rsidR="00DC2732">
        <w:rPr>
          <w:sz w:val="28"/>
          <w:szCs w:val="28"/>
        </w:rPr>
        <w:t xml:space="preserve">, по возможности </w:t>
      </w:r>
      <w:r w:rsidRPr="004F24D0">
        <w:rPr>
          <w:sz w:val="28"/>
          <w:szCs w:val="28"/>
        </w:rPr>
        <w:t>обеспечить предоставление необходимых услуг по месту жительства инвалида</w:t>
      </w:r>
      <w:proofErr w:type="gramEnd"/>
      <w:r w:rsidRPr="004F24D0">
        <w:rPr>
          <w:sz w:val="28"/>
          <w:szCs w:val="28"/>
        </w:rPr>
        <w:t xml:space="preserve"> или в дистанционном режиме.</w:t>
      </w:r>
    </w:p>
    <w:p w:rsidR="003222A8" w:rsidRPr="00BD7FAA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Объекты после проведения реконструкции или капитального ремонта должны полностью соответствовать требованиям по обеспечению условий доступности инвалидам и другим МГН.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4F24D0">
        <w:rPr>
          <w:color w:val="000000"/>
          <w:sz w:val="28"/>
          <w:szCs w:val="28"/>
        </w:rPr>
        <w:t>«Дорожная карта» предусматривает следующие направления реализации мероприятий: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доступности приоритетных объектов и услуг в </w:t>
      </w:r>
      <w:r w:rsidR="00DC2732">
        <w:rPr>
          <w:rFonts w:ascii="Times New Roman" w:hAnsi="Times New Roman" w:cs="Times New Roman"/>
          <w:color w:val="000000"/>
          <w:sz w:val="28"/>
          <w:szCs w:val="28"/>
        </w:rPr>
        <w:t xml:space="preserve">сфере </w:t>
      </w:r>
      <w:r w:rsidR="00DC2732" w:rsidRPr="004F24D0">
        <w:rPr>
          <w:rFonts w:ascii="Times New Roman" w:hAnsi="Times New Roman" w:cs="Times New Roman"/>
          <w:color w:val="000000"/>
          <w:sz w:val="28"/>
          <w:szCs w:val="28"/>
        </w:rPr>
        <w:t>образования, культуры, физической культуры и спорта</w:t>
      </w:r>
      <w:r w:rsidR="00DC27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2732" w:rsidRPr="004F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транспортной инфраструктуры;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обеспечение системы реабилитации (</w:t>
      </w:r>
      <w:proofErr w:type="spellStart"/>
      <w:r w:rsidRPr="004F24D0">
        <w:rPr>
          <w:rFonts w:ascii="Times New Roman" w:hAnsi="Times New Roman" w:cs="Times New Roman"/>
          <w:color w:val="000000"/>
          <w:sz w:val="28"/>
          <w:szCs w:val="28"/>
        </w:rPr>
        <w:t>абилитации</w:t>
      </w:r>
      <w:proofErr w:type="spellEnd"/>
      <w:r w:rsidRPr="004F24D0">
        <w:rPr>
          <w:rFonts w:ascii="Times New Roman" w:hAnsi="Times New Roman" w:cs="Times New Roman"/>
          <w:color w:val="000000"/>
          <w:sz w:val="28"/>
          <w:szCs w:val="28"/>
        </w:rPr>
        <w:t xml:space="preserve">) и социальной интеграции инвалидов </w:t>
      </w:r>
      <w:proofErr w:type="gramStart"/>
      <w:r w:rsidRPr="004F24D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F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C2732">
        <w:rPr>
          <w:rFonts w:ascii="Times New Roman" w:hAnsi="Times New Roman" w:cs="Times New Roman"/>
          <w:color w:val="000000"/>
          <w:sz w:val="28"/>
          <w:szCs w:val="28"/>
        </w:rPr>
        <w:t>Нижнеилимском</w:t>
      </w:r>
      <w:proofErr w:type="gramEnd"/>
      <w:r w:rsidR="00DC2732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4F24D0">
        <w:rPr>
          <w:rFonts w:ascii="Times New Roman" w:hAnsi="Times New Roman" w:cs="Times New Roman"/>
          <w:color w:val="000000"/>
          <w:sz w:val="28"/>
          <w:szCs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3222A8" w:rsidRPr="004F24D0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6. </w:t>
      </w:r>
      <w:r w:rsidRPr="004F24D0">
        <w:rPr>
          <w:sz w:val="28"/>
          <w:szCs w:val="28"/>
          <w:lang w:bidi="he-IL"/>
        </w:rPr>
        <w:t xml:space="preserve">Реализация мероприятий </w:t>
      </w:r>
      <w:r w:rsidRPr="004F24D0">
        <w:rPr>
          <w:sz w:val="28"/>
          <w:szCs w:val="28"/>
        </w:rPr>
        <w:t xml:space="preserve">«дорожной карты» </w:t>
      </w:r>
      <w:r w:rsidRPr="004F24D0">
        <w:rPr>
          <w:sz w:val="28"/>
          <w:szCs w:val="28"/>
          <w:lang w:bidi="he-IL"/>
        </w:rPr>
        <w:t xml:space="preserve">осуществляется за счет средств федерального бюджета, областного бюджета, средств бюджетов муниципальных образований </w:t>
      </w:r>
      <w:r w:rsidR="00DC2732">
        <w:rPr>
          <w:sz w:val="28"/>
          <w:szCs w:val="28"/>
          <w:lang w:bidi="he-IL"/>
        </w:rPr>
        <w:t>Нижнеилимского муниципального района</w:t>
      </w:r>
      <w:r w:rsidRPr="004F24D0">
        <w:rPr>
          <w:sz w:val="28"/>
          <w:szCs w:val="28"/>
          <w:lang w:bidi="he-IL"/>
        </w:rPr>
        <w:t>, иных источников.</w:t>
      </w:r>
    </w:p>
    <w:p w:rsidR="003222A8" w:rsidRPr="004F24D0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F24D0">
        <w:rPr>
          <w:sz w:val="28"/>
          <w:szCs w:val="28"/>
        </w:rPr>
        <w:t xml:space="preserve">Мероприятия «дорожной карты» рассчитаны на реализацию в период с 2016 по 2030 годы. 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F24D0">
        <w:rPr>
          <w:sz w:val="28"/>
          <w:szCs w:val="28"/>
        </w:rPr>
        <w:t xml:space="preserve">. Проблемы, сложившиеся в соответствующих сферах жизнедеятельности инвалидов и других МГН </w:t>
      </w:r>
      <w:proofErr w:type="gramStart"/>
      <w:r w:rsidRPr="004F24D0">
        <w:rPr>
          <w:sz w:val="28"/>
          <w:szCs w:val="28"/>
        </w:rPr>
        <w:t>в</w:t>
      </w:r>
      <w:proofErr w:type="gramEnd"/>
      <w:r w:rsidRPr="004F24D0">
        <w:rPr>
          <w:sz w:val="28"/>
          <w:szCs w:val="28"/>
        </w:rPr>
        <w:t xml:space="preserve"> </w:t>
      </w:r>
      <w:proofErr w:type="gramStart"/>
      <w:r w:rsidR="00DC2732">
        <w:rPr>
          <w:sz w:val="28"/>
          <w:szCs w:val="28"/>
        </w:rPr>
        <w:t>Нижнеилимском</w:t>
      </w:r>
      <w:proofErr w:type="gramEnd"/>
      <w:r w:rsidR="00DC2732">
        <w:rPr>
          <w:sz w:val="28"/>
          <w:szCs w:val="28"/>
        </w:rPr>
        <w:t xml:space="preserve"> районе</w:t>
      </w:r>
      <w:r w:rsidRPr="004F24D0">
        <w:rPr>
          <w:sz w:val="28"/>
          <w:szCs w:val="28"/>
        </w:rPr>
        <w:t>, обусловл</w:t>
      </w:r>
      <w:r>
        <w:rPr>
          <w:sz w:val="28"/>
          <w:szCs w:val="28"/>
        </w:rPr>
        <w:t>ены следующими обстоятельствами</w:t>
      </w:r>
      <w:r w:rsidR="00DC2732">
        <w:rPr>
          <w:sz w:val="28"/>
          <w:szCs w:val="28"/>
        </w:rPr>
        <w:t>:</w:t>
      </w:r>
    </w:p>
    <w:p w:rsidR="003222A8" w:rsidRPr="004F24D0" w:rsidRDefault="00DC2732" w:rsidP="00322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3222A8" w:rsidRPr="004F24D0">
        <w:rPr>
          <w:rFonts w:ascii="Times New Roman" w:hAnsi="Times New Roman" w:cs="Times New Roman"/>
          <w:sz w:val="28"/>
          <w:szCs w:val="28"/>
        </w:rPr>
        <w:t xml:space="preserve">Доля инвалидов среди населения </w:t>
      </w:r>
      <w:r w:rsidR="00E44B44">
        <w:rPr>
          <w:rFonts w:ascii="Times New Roman" w:hAnsi="Times New Roman" w:cs="Times New Roman"/>
          <w:sz w:val="28"/>
          <w:szCs w:val="28"/>
        </w:rPr>
        <w:t>Нижнеилимского района</w:t>
      </w:r>
      <w:r w:rsidR="003222A8" w:rsidRPr="004F24D0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3222A8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 w:rsidR="003222A8" w:rsidRPr="004F24D0">
        <w:rPr>
          <w:rFonts w:ascii="Times New Roman" w:hAnsi="Times New Roman" w:cs="Times New Roman"/>
          <w:sz w:val="28"/>
          <w:szCs w:val="28"/>
        </w:rPr>
        <w:t>трудоспособно</w:t>
      </w:r>
      <w:r w:rsidR="003222A8">
        <w:rPr>
          <w:rFonts w:ascii="Times New Roman" w:hAnsi="Times New Roman" w:cs="Times New Roman"/>
          <w:sz w:val="28"/>
          <w:szCs w:val="28"/>
        </w:rPr>
        <w:t>го</w:t>
      </w:r>
      <w:r w:rsidR="003222A8" w:rsidRPr="004F24D0">
        <w:rPr>
          <w:rFonts w:ascii="Times New Roman" w:hAnsi="Times New Roman" w:cs="Times New Roman"/>
          <w:sz w:val="28"/>
          <w:szCs w:val="28"/>
        </w:rPr>
        <w:t xml:space="preserve"> и пенсионно</w:t>
      </w:r>
      <w:r w:rsidR="003222A8">
        <w:rPr>
          <w:rFonts w:ascii="Times New Roman" w:hAnsi="Times New Roman" w:cs="Times New Roman"/>
          <w:sz w:val="28"/>
          <w:szCs w:val="28"/>
        </w:rPr>
        <w:t>го</w:t>
      </w:r>
      <w:r w:rsidR="003222A8" w:rsidRPr="004F24D0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3222A8">
        <w:rPr>
          <w:rFonts w:ascii="Times New Roman" w:hAnsi="Times New Roman" w:cs="Times New Roman"/>
          <w:sz w:val="28"/>
          <w:szCs w:val="28"/>
        </w:rPr>
        <w:t>а</w:t>
      </w:r>
      <w:r w:rsidR="003222A8" w:rsidRPr="004F24D0">
        <w:rPr>
          <w:rFonts w:ascii="Times New Roman" w:hAnsi="Times New Roman" w:cs="Times New Roman"/>
          <w:sz w:val="28"/>
          <w:szCs w:val="28"/>
        </w:rPr>
        <w:t>, ежегодно увеличивается.</w:t>
      </w:r>
    </w:p>
    <w:p w:rsidR="000A2F35" w:rsidRDefault="00E44B44" w:rsidP="003222A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gramStart"/>
      <w:r w:rsidR="003222A8" w:rsidRPr="004F24D0">
        <w:rPr>
          <w:sz w:val="28"/>
          <w:szCs w:val="28"/>
        </w:rPr>
        <w:t>В</w:t>
      </w:r>
      <w:proofErr w:type="gramEnd"/>
      <w:r w:rsidR="003222A8" w:rsidRPr="004F24D0">
        <w:rPr>
          <w:sz w:val="28"/>
          <w:szCs w:val="28"/>
        </w:rPr>
        <w:t xml:space="preserve"> </w:t>
      </w:r>
      <w:proofErr w:type="gramStart"/>
      <w:r w:rsidR="00DE67F5">
        <w:rPr>
          <w:sz w:val="28"/>
          <w:szCs w:val="28"/>
        </w:rPr>
        <w:t>Нижнеилимском</w:t>
      </w:r>
      <w:proofErr w:type="gramEnd"/>
      <w:r w:rsidR="00DE67F5">
        <w:rPr>
          <w:sz w:val="28"/>
          <w:szCs w:val="28"/>
        </w:rPr>
        <w:t xml:space="preserve"> районе </w:t>
      </w:r>
      <w:r w:rsidR="003222A8" w:rsidRPr="004F24D0">
        <w:rPr>
          <w:sz w:val="28"/>
          <w:szCs w:val="28"/>
        </w:rPr>
        <w:t xml:space="preserve">проживает более </w:t>
      </w:r>
      <w:r w:rsidR="00146C3D">
        <w:rPr>
          <w:b/>
          <w:sz w:val="28"/>
          <w:szCs w:val="28"/>
        </w:rPr>
        <w:t>5637</w:t>
      </w:r>
      <w:r w:rsidR="003222A8" w:rsidRPr="004F24D0">
        <w:rPr>
          <w:sz w:val="28"/>
          <w:szCs w:val="28"/>
        </w:rPr>
        <w:t xml:space="preserve"> инвалидов, в том числе</w:t>
      </w:r>
      <w:r w:rsidR="00146C3D">
        <w:rPr>
          <w:sz w:val="28"/>
          <w:szCs w:val="28"/>
        </w:rPr>
        <w:t xml:space="preserve"> из них</w:t>
      </w:r>
      <w:r w:rsidR="003222A8" w:rsidRPr="004F24D0">
        <w:rPr>
          <w:sz w:val="28"/>
          <w:szCs w:val="28"/>
        </w:rPr>
        <w:t xml:space="preserve">: более </w:t>
      </w:r>
      <w:r w:rsidR="00146C3D">
        <w:rPr>
          <w:b/>
          <w:sz w:val="28"/>
          <w:szCs w:val="28"/>
        </w:rPr>
        <w:t>267</w:t>
      </w:r>
      <w:r w:rsidR="003222A8" w:rsidRPr="004F24D0">
        <w:rPr>
          <w:sz w:val="28"/>
          <w:szCs w:val="28"/>
        </w:rPr>
        <w:t xml:space="preserve"> детей – инвалидов </w:t>
      </w:r>
      <w:r w:rsidR="003222A8">
        <w:rPr>
          <w:sz w:val="28"/>
          <w:szCs w:val="28"/>
        </w:rPr>
        <w:t xml:space="preserve">в возрасте </w:t>
      </w:r>
      <w:r w:rsidR="003222A8" w:rsidRPr="004F24D0">
        <w:rPr>
          <w:sz w:val="28"/>
          <w:szCs w:val="28"/>
        </w:rPr>
        <w:t xml:space="preserve">до 18 лет. </w:t>
      </w:r>
    </w:p>
    <w:p w:rsidR="003222A8" w:rsidRPr="0016010C" w:rsidRDefault="00146C3D" w:rsidP="003222A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 на </w:t>
      </w:r>
      <w:proofErr w:type="gramStart"/>
      <w:r>
        <w:rPr>
          <w:sz w:val="28"/>
          <w:szCs w:val="28"/>
        </w:rPr>
        <w:t>уч</w:t>
      </w:r>
      <w:r w:rsidR="00FF319C">
        <w:rPr>
          <w:sz w:val="28"/>
          <w:szCs w:val="28"/>
        </w:rPr>
        <w:t>ё</w:t>
      </w:r>
      <w:r>
        <w:rPr>
          <w:sz w:val="28"/>
          <w:szCs w:val="28"/>
        </w:rPr>
        <w:t>те</w:t>
      </w:r>
      <w:proofErr w:type="gramEnd"/>
      <w:r>
        <w:rPr>
          <w:sz w:val="28"/>
          <w:szCs w:val="28"/>
        </w:rPr>
        <w:t xml:space="preserve"> в соцзащите населения инвалидов с нарушением слуха состоит </w:t>
      </w:r>
      <w:r w:rsidRPr="0016010C">
        <w:rPr>
          <w:sz w:val="28"/>
          <w:szCs w:val="28"/>
        </w:rPr>
        <w:t>более 70 человек, инвалидов, передвигающихся</w:t>
      </w:r>
      <w:r w:rsidR="003222A8" w:rsidRPr="0016010C">
        <w:rPr>
          <w:sz w:val="28"/>
          <w:szCs w:val="28"/>
        </w:rPr>
        <w:t xml:space="preserve"> на креслах-колясках более </w:t>
      </w:r>
      <w:r w:rsidRPr="0016010C">
        <w:rPr>
          <w:sz w:val="28"/>
          <w:szCs w:val="28"/>
        </w:rPr>
        <w:t>98</w:t>
      </w:r>
      <w:r w:rsidR="003222A8" w:rsidRPr="0016010C">
        <w:rPr>
          <w:sz w:val="28"/>
          <w:szCs w:val="28"/>
        </w:rPr>
        <w:t xml:space="preserve"> человек; имеют ограничения по зрению более </w:t>
      </w:r>
      <w:r w:rsidR="000A2F35" w:rsidRPr="0016010C">
        <w:rPr>
          <w:sz w:val="28"/>
          <w:szCs w:val="28"/>
        </w:rPr>
        <w:t>43 человек</w:t>
      </w:r>
      <w:r w:rsidR="0016010C">
        <w:rPr>
          <w:sz w:val="28"/>
          <w:szCs w:val="28"/>
        </w:rPr>
        <w:t>.</w:t>
      </w:r>
    </w:p>
    <w:p w:rsidR="003222A8" w:rsidRPr="000E798C" w:rsidRDefault="003222A8" w:rsidP="003222A8">
      <w:pPr>
        <w:suppressAutoHyphens/>
        <w:ind w:firstLine="720"/>
        <w:jc w:val="both"/>
        <w:rPr>
          <w:sz w:val="28"/>
          <w:szCs w:val="28"/>
        </w:rPr>
      </w:pPr>
      <w:r w:rsidRPr="00C76510">
        <w:rPr>
          <w:sz w:val="28"/>
          <w:szCs w:val="28"/>
        </w:rPr>
        <w:t xml:space="preserve">В настоящее время </w:t>
      </w:r>
      <w:proofErr w:type="gramStart"/>
      <w:r w:rsidRPr="00C76510">
        <w:rPr>
          <w:sz w:val="28"/>
          <w:szCs w:val="28"/>
        </w:rPr>
        <w:t>в</w:t>
      </w:r>
      <w:proofErr w:type="gramEnd"/>
      <w:r w:rsidRPr="00C76510">
        <w:rPr>
          <w:sz w:val="28"/>
          <w:szCs w:val="28"/>
        </w:rPr>
        <w:t xml:space="preserve"> </w:t>
      </w:r>
      <w:proofErr w:type="gramStart"/>
      <w:r w:rsidR="00DE67F5">
        <w:rPr>
          <w:sz w:val="28"/>
          <w:szCs w:val="28"/>
        </w:rPr>
        <w:t>Нижнеилимском</w:t>
      </w:r>
      <w:proofErr w:type="gramEnd"/>
      <w:r w:rsidR="00DE67F5">
        <w:rPr>
          <w:sz w:val="28"/>
          <w:szCs w:val="28"/>
        </w:rPr>
        <w:t xml:space="preserve"> районе</w:t>
      </w:r>
      <w:r w:rsidRPr="00C76510">
        <w:rPr>
          <w:sz w:val="28"/>
          <w:szCs w:val="28"/>
        </w:rPr>
        <w:t xml:space="preserve"> действуют </w:t>
      </w:r>
      <w:r w:rsidRPr="00DE67F5">
        <w:rPr>
          <w:b/>
          <w:sz w:val="28"/>
          <w:szCs w:val="28"/>
        </w:rPr>
        <w:t xml:space="preserve">более </w:t>
      </w:r>
      <w:r w:rsidR="00B33CD8">
        <w:rPr>
          <w:b/>
          <w:sz w:val="28"/>
          <w:szCs w:val="28"/>
        </w:rPr>
        <w:t>8</w:t>
      </w:r>
      <w:r w:rsidR="00FF319C">
        <w:rPr>
          <w:b/>
          <w:sz w:val="28"/>
          <w:szCs w:val="28"/>
        </w:rPr>
        <w:t>0</w:t>
      </w:r>
      <w:r w:rsidRPr="00C76510">
        <w:rPr>
          <w:sz w:val="28"/>
          <w:szCs w:val="28"/>
        </w:rPr>
        <w:t xml:space="preserve">       объектов в приоритетных сферах жизнедеятельности. </w:t>
      </w:r>
      <w:proofErr w:type="gramStart"/>
      <w:r w:rsidRPr="00C76510">
        <w:rPr>
          <w:sz w:val="28"/>
          <w:szCs w:val="28"/>
        </w:rPr>
        <w:t xml:space="preserve">В рамках реализации мероприятий подпрограммы «Доступная среда для инвалидов и других маломобильных групп населения» на 2014 - 2018 годы </w:t>
      </w:r>
      <w:r w:rsidR="00DE67F5">
        <w:rPr>
          <w:sz w:val="28"/>
          <w:szCs w:val="28"/>
        </w:rPr>
        <w:t>муниципальной программы «Реализация полномочий в области социальной политики</w:t>
      </w:r>
      <w:r w:rsidR="00D64851">
        <w:rPr>
          <w:sz w:val="28"/>
          <w:szCs w:val="28"/>
        </w:rPr>
        <w:t xml:space="preserve"> на 2014 – 2016 годы», утвержденной постановлением администрации Нижнеилимского муниципального района от 11.11.2013 г. № 1849 «Об утверждении муниципальной программы администрации Нижнеилимского муниципального района </w:t>
      </w:r>
      <w:r w:rsidRPr="00C76510">
        <w:rPr>
          <w:sz w:val="28"/>
          <w:szCs w:val="28"/>
        </w:rPr>
        <w:t>(далее – подпрограмма «Доступная среда для инвалидов»), проводится работа по решению проблем инвалидов</w:t>
      </w:r>
      <w:proofErr w:type="gramEnd"/>
      <w:r w:rsidRPr="00C76510">
        <w:rPr>
          <w:sz w:val="28"/>
          <w:szCs w:val="28"/>
        </w:rPr>
        <w:t xml:space="preserve"> и других МГН в рамках обеспечения доступности </w:t>
      </w:r>
      <w:r w:rsidR="00B33CD8">
        <w:rPr>
          <w:b/>
          <w:sz w:val="28"/>
          <w:szCs w:val="28"/>
        </w:rPr>
        <w:t>8</w:t>
      </w:r>
      <w:r w:rsidR="00FF319C">
        <w:rPr>
          <w:b/>
          <w:sz w:val="28"/>
          <w:szCs w:val="28"/>
        </w:rPr>
        <w:t>0</w:t>
      </w:r>
      <w:r w:rsidRPr="00D64851">
        <w:rPr>
          <w:b/>
          <w:sz w:val="28"/>
          <w:szCs w:val="28"/>
        </w:rPr>
        <w:t xml:space="preserve"> приоритетных объектов</w:t>
      </w:r>
      <w:r w:rsidRPr="00C76510">
        <w:rPr>
          <w:sz w:val="28"/>
          <w:szCs w:val="28"/>
        </w:rPr>
        <w:t xml:space="preserve"> в приоритетных сферах жизнедеятельности. Однако действующие объекты, не вошедшие в подпрограмму «Доступная среда для инвалидов», также требуют дооснащения для обеспечения беспрепятственного доступа для инвалидов и </w:t>
      </w:r>
      <w:r w:rsidRPr="00C76510">
        <w:rPr>
          <w:sz w:val="28"/>
          <w:szCs w:val="28"/>
        </w:rPr>
        <w:lastRenderedPageBreak/>
        <w:t xml:space="preserve">других МНГ к объектам и услугам на территории </w:t>
      </w:r>
      <w:r w:rsidR="00D64851">
        <w:rPr>
          <w:sz w:val="28"/>
          <w:szCs w:val="28"/>
        </w:rPr>
        <w:t>Нижнеилимского района</w:t>
      </w:r>
      <w:r w:rsidRPr="00C76510">
        <w:rPr>
          <w:sz w:val="28"/>
          <w:szCs w:val="28"/>
        </w:rPr>
        <w:t>. Ряд организаций не в полном объеме оборудованы специальными приспособлениями, подъемниками, пандусами, облегчающими прохождение инвалидов и других МНГ в здания, что может повлечь за собой ограничения в получении услуг.</w:t>
      </w:r>
      <w:r w:rsidRPr="000E798C">
        <w:rPr>
          <w:sz w:val="28"/>
          <w:szCs w:val="28"/>
        </w:rPr>
        <w:t xml:space="preserve"> 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4D0">
        <w:rPr>
          <w:rFonts w:ascii="Times New Roman" w:hAnsi="Times New Roman" w:cs="Times New Roman"/>
          <w:sz w:val="28"/>
          <w:szCs w:val="28"/>
        </w:rPr>
        <w:t xml:space="preserve">Реализация мероприятий «дорожной карты» позволит создать условия и возможности получения услуг инвалидами и другими МГН в приоритетных сферах жизнедеятельности, в том числе за счет расширения материально-технической базы и адаптации зданий, сооружений в соответствии с требованиями законодательства. 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24D0">
        <w:rPr>
          <w:rFonts w:ascii="Times New Roman" w:hAnsi="Times New Roman" w:cs="Times New Roman"/>
          <w:sz w:val="28"/>
          <w:szCs w:val="28"/>
        </w:rPr>
        <w:t xml:space="preserve">Для формирования доступной среды жизнедеятельности инвалидов и других МГН </w:t>
      </w:r>
      <w:proofErr w:type="gramStart"/>
      <w:r w:rsidRPr="004F24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2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4851">
        <w:rPr>
          <w:rFonts w:ascii="Times New Roman" w:hAnsi="Times New Roman" w:cs="Times New Roman"/>
          <w:sz w:val="28"/>
          <w:szCs w:val="28"/>
        </w:rPr>
        <w:t>Нижнеилимском</w:t>
      </w:r>
      <w:proofErr w:type="gramEnd"/>
      <w:r w:rsidR="00D6485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F24D0">
        <w:rPr>
          <w:rFonts w:ascii="Times New Roman" w:hAnsi="Times New Roman" w:cs="Times New Roman"/>
          <w:sz w:val="28"/>
          <w:szCs w:val="28"/>
        </w:rPr>
        <w:t>, в первую очередь, необходимо точно и объективно оценить ситуацию, определить приоритеты, последовательность действий и объем финансовых ресурсов, необходимых для решения проблемы.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4D0">
        <w:rPr>
          <w:rFonts w:ascii="Times New Roman" w:hAnsi="Times New Roman" w:cs="Times New Roman"/>
          <w:sz w:val="28"/>
          <w:szCs w:val="28"/>
        </w:rPr>
        <w:t xml:space="preserve">Таким образом, решение проблемы формирования доступной среды жизнедеятельности инвалидов и других МГН в </w:t>
      </w:r>
      <w:r w:rsidR="00D64851">
        <w:rPr>
          <w:rFonts w:ascii="Times New Roman" w:hAnsi="Times New Roman" w:cs="Times New Roman"/>
          <w:sz w:val="28"/>
          <w:szCs w:val="28"/>
        </w:rPr>
        <w:t>Нижнеилимском районе</w:t>
      </w:r>
      <w:r w:rsidRPr="004F24D0">
        <w:rPr>
          <w:rFonts w:ascii="Times New Roman" w:hAnsi="Times New Roman" w:cs="Times New Roman"/>
          <w:sz w:val="28"/>
          <w:szCs w:val="28"/>
        </w:rPr>
        <w:t xml:space="preserve"> требует комплексного подхода, включающего реализацию мероприятий как подпрограммы «Доступная среда для инвалидов»</w:t>
      </w:r>
      <w:r w:rsidR="00D64851">
        <w:rPr>
          <w:rFonts w:ascii="Times New Roman" w:hAnsi="Times New Roman" w:cs="Times New Roman"/>
          <w:sz w:val="28"/>
          <w:szCs w:val="28"/>
        </w:rPr>
        <w:t xml:space="preserve">, </w:t>
      </w:r>
      <w:r w:rsidRPr="004F24D0">
        <w:rPr>
          <w:rFonts w:ascii="Times New Roman" w:hAnsi="Times New Roman" w:cs="Times New Roman"/>
          <w:sz w:val="28"/>
          <w:szCs w:val="28"/>
        </w:rPr>
        <w:t xml:space="preserve">так и «дорожной карты», а также консолидацию усилий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области, органов </w:t>
      </w:r>
      <w:r w:rsidRPr="004F24D0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области, общественных и других организаций независимо от организационно-правовой формы и формы собственности.</w:t>
      </w:r>
      <w:proofErr w:type="gramEnd"/>
    </w:p>
    <w:p w:rsidR="003222A8" w:rsidRPr="004F24D0" w:rsidRDefault="003222A8" w:rsidP="00322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22A8" w:rsidRPr="004F24D0" w:rsidRDefault="003222A8" w:rsidP="00322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24D0">
        <w:rPr>
          <w:sz w:val="28"/>
          <w:szCs w:val="28"/>
          <w:lang w:val="en-US"/>
        </w:rPr>
        <w:t>II</w:t>
      </w:r>
      <w:r w:rsidRPr="004F24D0">
        <w:rPr>
          <w:sz w:val="28"/>
          <w:szCs w:val="28"/>
        </w:rPr>
        <w:t>. ЦЕЛИ «ДОРОЖНОЙ КАРТЫ»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F24D0">
        <w:rPr>
          <w:sz w:val="28"/>
          <w:szCs w:val="28"/>
        </w:rPr>
        <w:t>Целями «дорожной карты» являются: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F24D0">
        <w:rPr>
          <w:rFonts w:ascii="Times New Roman" w:hAnsi="Times New Roman" w:cs="Times New Roman"/>
          <w:sz w:val="28"/>
          <w:szCs w:val="28"/>
        </w:rPr>
        <w:t>повышение уровня доступности приоритетных объектов и услуг в сфере</w:t>
      </w:r>
      <w:r w:rsidR="006E2DA2">
        <w:rPr>
          <w:rFonts w:ascii="Times New Roman" w:hAnsi="Times New Roman" w:cs="Times New Roman"/>
          <w:sz w:val="28"/>
          <w:szCs w:val="28"/>
        </w:rPr>
        <w:t xml:space="preserve"> </w:t>
      </w:r>
      <w:r w:rsidR="006E2DA2" w:rsidRPr="004F24D0">
        <w:rPr>
          <w:rFonts w:ascii="Times New Roman" w:hAnsi="Times New Roman" w:cs="Times New Roman"/>
          <w:sz w:val="28"/>
          <w:szCs w:val="28"/>
        </w:rPr>
        <w:t xml:space="preserve"> образования, культуры, физической культуры и спорта,</w:t>
      </w:r>
      <w:r w:rsidR="006E2DA2">
        <w:rPr>
          <w:rFonts w:ascii="Times New Roman" w:hAnsi="Times New Roman" w:cs="Times New Roman"/>
          <w:sz w:val="28"/>
          <w:szCs w:val="28"/>
        </w:rPr>
        <w:t xml:space="preserve"> </w:t>
      </w:r>
      <w:r w:rsidRPr="004F24D0">
        <w:rPr>
          <w:rFonts w:ascii="Times New Roman" w:hAnsi="Times New Roman" w:cs="Times New Roman"/>
          <w:sz w:val="28"/>
          <w:szCs w:val="28"/>
        </w:rPr>
        <w:t>транспортной инфраструктуры;</w:t>
      </w:r>
    </w:p>
    <w:p w:rsidR="003222A8" w:rsidRPr="004F24D0" w:rsidRDefault="003222A8" w:rsidP="00322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F24D0">
        <w:rPr>
          <w:rFonts w:ascii="Times New Roman" w:hAnsi="Times New Roman" w:cs="Times New Roman"/>
          <w:sz w:val="28"/>
          <w:szCs w:val="28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МГН.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22A8" w:rsidRDefault="003222A8" w:rsidP="003222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24D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4F24D0">
        <w:rPr>
          <w:sz w:val="28"/>
          <w:szCs w:val="28"/>
        </w:rPr>
        <w:t xml:space="preserve"> ОЖИДАЕМЫЕ РЕЗУЛЬТАТЫ РЕАЛИЗАЦИИ 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24D0">
        <w:rPr>
          <w:sz w:val="28"/>
          <w:szCs w:val="28"/>
        </w:rPr>
        <w:t>«ДОРОЖНОЙ КАРТЫ»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22A8" w:rsidRPr="00AE36FD" w:rsidRDefault="003222A8" w:rsidP="003222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4F24D0">
        <w:rPr>
          <w:sz w:val="28"/>
          <w:szCs w:val="28"/>
        </w:rPr>
        <w:t>Ожидаемые результ</w:t>
      </w:r>
      <w:r>
        <w:rPr>
          <w:sz w:val="28"/>
          <w:szCs w:val="28"/>
        </w:rPr>
        <w:t>аты реализации «дорожной карты»:</w:t>
      </w:r>
    </w:p>
    <w:p w:rsidR="003222A8" w:rsidRPr="001E7849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4F24D0">
        <w:rPr>
          <w:sz w:val="28"/>
          <w:szCs w:val="28"/>
        </w:rPr>
        <w:t>овышение доступности объектов и услуг для инвалидов и других МГН, создание для них равных возможностей участия в жизни общества и повышение качества жизни на основе создания доступной среды жизнедеятельности. Эффективность будет обеспечена за счет реализации мер по повышению доступности и качества социальных услуг в приоритетных сферах жизнедеятельности, в том числе</w:t>
      </w:r>
      <w:r w:rsidR="006E2DA2">
        <w:rPr>
          <w:sz w:val="28"/>
          <w:szCs w:val="28"/>
        </w:rPr>
        <w:t>,</w:t>
      </w:r>
      <w:r w:rsidRPr="004F24D0">
        <w:rPr>
          <w:sz w:val="28"/>
          <w:szCs w:val="28"/>
        </w:rPr>
        <w:t xml:space="preserve"> реабилитационных </w:t>
      </w:r>
      <w:r w:rsidRPr="004F24D0">
        <w:rPr>
          <w:sz w:val="28"/>
          <w:szCs w:val="28"/>
        </w:rPr>
        <w:lastRenderedPageBreak/>
        <w:t>(</w:t>
      </w:r>
      <w:proofErr w:type="spellStart"/>
      <w:r w:rsidRPr="004F24D0">
        <w:rPr>
          <w:sz w:val="28"/>
          <w:szCs w:val="28"/>
        </w:rPr>
        <w:t>абилитационных</w:t>
      </w:r>
      <w:proofErr w:type="spellEnd"/>
      <w:r w:rsidRPr="004F24D0">
        <w:rPr>
          <w:sz w:val="28"/>
          <w:szCs w:val="28"/>
        </w:rPr>
        <w:t>), что будет способствовать повышению уровня здоровья, качества и продолжительнос</w:t>
      </w:r>
      <w:r>
        <w:rPr>
          <w:sz w:val="28"/>
          <w:szCs w:val="28"/>
        </w:rPr>
        <w:t>ти жизни этой категории граждан;</w:t>
      </w:r>
    </w:p>
    <w:p w:rsidR="003222A8" w:rsidRPr="004F24D0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Pr="004F24D0">
        <w:rPr>
          <w:sz w:val="28"/>
          <w:szCs w:val="28"/>
        </w:rPr>
        <w:t>оциальная эффективность</w:t>
      </w:r>
      <w:r>
        <w:rPr>
          <w:sz w:val="28"/>
          <w:szCs w:val="28"/>
        </w:rPr>
        <w:t>, которая</w:t>
      </w:r>
      <w:r w:rsidRPr="004F24D0">
        <w:rPr>
          <w:sz w:val="28"/>
          <w:szCs w:val="28"/>
        </w:rPr>
        <w:t xml:space="preserve"> будет выражаться в снижении социальной напряженности в обществе:</w:t>
      </w:r>
    </w:p>
    <w:p w:rsidR="003222A8" w:rsidRPr="004F24D0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F24D0">
        <w:rPr>
          <w:sz w:val="28"/>
          <w:szCs w:val="28"/>
        </w:rPr>
        <w:t>за счет увеличения уровня информированности граждан с ограниченными возможностями здоровья о доступных социально значимых объектах и услугах, о формате их предоставления;</w:t>
      </w:r>
    </w:p>
    <w:p w:rsidR="003222A8" w:rsidRPr="004F24D0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F24D0">
        <w:rPr>
          <w:sz w:val="28"/>
          <w:szCs w:val="28"/>
        </w:rPr>
        <w:t>за счет преодоления социальной изоляции и включенности граждан с различными ограничениями в жизнь общества, в том числе</w:t>
      </w:r>
      <w:r w:rsidR="006E2DA2">
        <w:rPr>
          <w:sz w:val="28"/>
          <w:szCs w:val="28"/>
        </w:rPr>
        <w:t>,</w:t>
      </w:r>
      <w:r w:rsidRPr="004F24D0">
        <w:rPr>
          <w:sz w:val="28"/>
          <w:szCs w:val="28"/>
        </w:rPr>
        <w:t xml:space="preserve"> совместные с другими гражданами мероприятия (в том числе </w:t>
      </w:r>
      <w:proofErr w:type="spellStart"/>
      <w:r w:rsidRPr="004F24D0">
        <w:rPr>
          <w:sz w:val="28"/>
          <w:szCs w:val="28"/>
        </w:rPr>
        <w:t>досуговые</w:t>
      </w:r>
      <w:proofErr w:type="spellEnd"/>
      <w:r w:rsidRPr="004F24D0">
        <w:rPr>
          <w:sz w:val="28"/>
          <w:szCs w:val="28"/>
        </w:rPr>
        <w:t>, культурные);</w:t>
      </w:r>
    </w:p>
    <w:p w:rsidR="003222A8" w:rsidRPr="004F24D0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F24D0">
        <w:rPr>
          <w:sz w:val="28"/>
          <w:szCs w:val="28"/>
        </w:rPr>
        <w:t xml:space="preserve">по результатам информационных кампаний и акций </w:t>
      </w:r>
      <w:r>
        <w:rPr>
          <w:sz w:val="28"/>
          <w:szCs w:val="28"/>
        </w:rPr>
        <w:t xml:space="preserve">средств </w:t>
      </w:r>
      <w:proofErr w:type="gramStart"/>
      <w:r>
        <w:rPr>
          <w:sz w:val="28"/>
          <w:szCs w:val="28"/>
        </w:rPr>
        <w:t>массовой</w:t>
      </w:r>
      <w:proofErr w:type="gramEnd"/>
      <w:r>
        <w:rPr>
          <w:sz w:val="28"/>
          <w:szCs w:val="28"/>
        </w:rPr>
        <w:t xml:space="preserve"> информации</w:t>
      </w:r>
      <w:r w:rsidRPr="004F2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4F24D0">
        <w:rPr>
          <w:sz w:val="28"/>
          <w:szCs w:val="28"/>
        </w:rPr>
        <w:t>освещени</w:t>
      </w:r>
      <w:r>
        <w:rPr>
          <w:sz w:val="28"/>
          <w:szCs w:val="28"/>
        </w:rPr>
        <w:t>ю</w:t>
      </w:r>
      <w:r w:rsidRPr="004F24D0">
        <w:rPr>
          <w:sz w:val="28"/>
          <w:szCs w:val="28"/>
        </w:rPr>
        <w:t xml:space="preserve"> проблем граждан</w:t>
      </w:r>
      <w:r>
        <w:rPr>
          <w:sz w:val="28"/>
          <w:szCs w:val="28"/>
        </w:rPr>
        <w:t xml:space="preserve"> с ограниченными возможностями здоровья</w:t>
      </w:r>
      <w:r w:rsidRPr="004F24D0">
        <w:rPr>
          <w:sz w:val="28"/>
          <w:szCs w:val="28"/>
        </w:rPr>
        <w:t>;</w:t>
      </w:r>
    </w:p>
    <w:p w:rsidR="003222A8" w:rsidRPr="004F24D0" w:rsidRDefault="003222A8" w:rsidP="003222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F24D0">
        <w:rPr>
          <w:sz w:val="28"/>
          <w:szCs w:val="28"/>
        </w:rPr>
        <w:t>за счет повышения уровня и качества важнейших реабилитационных услуг с увеличением позитивных результатов реабилитации.</w:t>
      </w:r>
    </w:p>
    <w:p w:rsidR="003222A8" w:rsidRPr="004F24D0" w:rsidRDefault="003222A8" w:rsidP="003222A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22A8" w:rsidRDefault="003222A8" w:rsidP="003222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24D0">
        <w:rPr>
          <w:sz w:val="28"/>
          <w:szCs w:val="28"/>
          <w:lang w:val="en-US"/>
        </w:rPr>
        <w:t>IV</w:t>
      </w:r>
      <w:r w:rsidRPr="004F24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ПОВЫШЕНИЕ ЗНАЧЕНИЙ ПОКАЗАТЕЛЕЙ </w:t>
      </w:r>
      <w:r w:rsidRPr="004F24D0">
        <w:rPr>
          <w:sz w:val="28"/>
          <w:szCs w:val="28"/>
        </w:rPr>
        <w:t xml:space="preserve">ДОСТУПНОСТИ ДЛЯ ИНВАЛИДОВ ОБЪЕКТОВ И УСЛУГ, 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F24D0">
        <w:rPr>
          <w:sz w:val="28"/>
          <w:szCs w:val="28"/>
        </w:rPr>
        <w:t>МЕРОПРИЯТИЯ «ДОРОЖНОЙ КАРТЫ»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22A8" w:rsidRPr="001D6592" w:rsidRDefault="003222A8" w:rsidP="003222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24D0">
        <w:rPr>
          <w:sz w:val="28"/>
          <w:szCs w:val="28"/>
        </w:rPr>
        <w:t xml:space="preserve">1. </w:t>
      </w:r>
      <w:r>
        <w:rPr>
          <w:sz w:val="28"/>
          <w:szCs w:val="28"/>
        </w:rPr>
        <w:t>Таблица повышения з</w:t>
      </w:r>
      <w:r w:rsidRPr="004F24D0">
        <w:rPr>
          <w:sz w:val="28"/>
          <w:szCs w:val="28"/>
        </w:rPr>
        <w:t>начени</w:t>
      </w:r>
      <w:r>
        <w:rPr>
          <w:sz w:val="28"/>
          <w:szCs w:val="28"/>
        </w:rPr>
        <w:t>й</w:t>
      </w:r>
      <w:r w:rsidRPr="004F24D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4F24D0">
        <w:rPr>
          <w:sz w:val="28"/>
          <w:szCs w:val="28"/>
        </w:rPr>
        <w:t xml:space="preserve"> доступности для инвалидов объектов и услуг </w:t>
      </w:r>
      <w:r>
        <w:rPr>
          <w:sz w:val="28"/>
          <w:szCs w:val="28"/>
        </w:rPr>
        <w:t xml:space="preserve">приведена в приложении 1 </w:t>
      </w:r>
      <w:r w:rsidR="00FF319C">
        <w:rPr>
          <w:sz w:val="28"/>
          <w:szCs w:val="28"/>
        </w:rPr>
        <w:t xml:space="preserve">(таблица № 1) </w:t>
      </w:r>
      <w:r>
        <w:rPr>
          <w:sz w:val="28"/>
          <w:szCs w:val="28"/>
        </w:rPr>
        <w:t>к настоящей «дорожной карте».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F24D0">
        <w:rPr>
          <w:sz w:val="28"/>
          <w:szCs w:val="28"/>
        </w:rPr>
        <w:t>2. Перечень мероприятий «дорожной карты»</w:t>
      </w:r>
      <w:r>
        <w:rPr>
          <w:sz w:val="28"/>
          <w:szCs w:val="28"/>
        </w:rPr>
        <w:t>,</w:t>
      </w:r>
      <w:r w:rsidRPr="004F24D0">
        <w:rPr>
          <w:sz w:val="28"/>
          <w:szCs w:val="28"/>
        </w:rPr>
        <w:t xml:space="preserve"> реализуемых для достижения запланированных значений показателей доступности для инвалидов объектов и услуг</w:t>
      </w:r>
      <w:r>
        <w:rPr>
          <w:sz w:val="28"/>
          <w:szCs w:val="28"/>
        </w:rPr>
        <w:t>,</w:t>
      </w:r>
      <w:r w:rsidRPr="004F2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приведен в приложении </w:t>
      </w:r>
      <w:r w:rsidR="00FF319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F319C">
        <w:rPr>
          <w:sz w:val="28"/>
          <w:szCs w:val="28"/>
        </w:rPr>
        <w:t xml:space="preserve">(таблица № 2) </w:t>
      </w:r>
      <w:r>
        <w:rPr>
          <w:sz w:val="28"/>
          <w:szCs w:val="28"/>
        </w:rPr>
        <w:t>к настоящей «дорожной карте»</w:t>
      </w:r>
      <w:r w:rsidRPr="004F24D0">
        <w:rPr>
          <w:sz w:val="28"/>
          <w:szCs w:val="28"/>
        </w:rPr>
        <w:t>.</w:t>
      </w:r>
    </w:p>
    <w:p w:rsidR="003222A8" w:rsidRPr="004F24D0" w:rsidRDefault="003222A8" w:rsidP="003222A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222A8" w:rsidRDefault="003222A8" w:rsidP="003222A8">
      <w:pPr>
        <w:rPr>
          <w:sz w:val="28"/>
          <w:szCs w:val="28"/>
        </w:rPr>
      </w:pPr>
    </w:p>
    <w:p w:rsidR="006E2DA2" w:rsidRDefault="006E2DA2" w:rsidP="003222A8">
      <w:pPr>
        <w:rPr>
          <w:sz w:val="28"/>
          <w:szCs w:val="28"/>
        </w:rPr>
      </w:pPr>
    </w:p>
    <w:p w:rsidR="006E2DA2" w:rsidRDefault="006E2DA2" w:rsidP="003222A8">
      <w:pPr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Г.В.Селезнева</w:t>
      </w:r>
    </w:p>
    <w:p w:rsidR="003222A8" w:rsidRDefault="003222A8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</w:pPr>
    </w:p>
    <w:p w:rsidR="001C64D4" w:rsidRDefault="001C64D4" w:rsidP="003222A8">
      <w:pPr>
        <w:rPr>
          <w:sz w:val="28"/>
          <w:szCs w:val="28"/>
        </w:rPr>
        <w:sectPr w:rsidR="001C64D4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18D3" w:rsidRDefault="001D18D3" w:rsidP="001D18D3"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1C64D4">
        <w:rPr>
          <w:b/>
        </w:rPr>
        <w:t>Таблица № 1</w:t>
      </w:r>
      <w:r w:rsidRPr="001C64D4">
        <w:rPr>
          <w:b/>
        </w:rPr>
        <w:br/>
      </w:r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1D18D3" w:rsidRPr="001C64D4" w:rsidRDefault="001D18D3" w:rsidP="001D18D3">
      <w:r>
        <w:t xml:space="preserve">                                                                                                                                                                          Нижнеилимского муниципального района</w:t>
      </w:r>
      <w:r>
        <w:br/>
        <w:t xml:space="preserve">                                                                                                                                                                          №</w:t>
      </w:r>
      <w:r w:rsidR="0088720A">
        <w:t xml:space="preserve"> 399</w:t>
      </w:r>
      <w:r>
        <w:t xml:space="preserve"> от </w:t>
      </w:r>
      <w:r w:rsidR="0088720A">
        <w:t>15.09.</w:t>
      </w:r>
      <w:r>
        <w:t>2015 г.</w:t>
      </w:r>
    </w:p>
    <w:p w:rsidR="001D18D3" w:rsidRDefault="001D18D3" w:rsidP="001D18D3">
      <w:pPr>
        <w:tabs>
          <w:tab w:val="left" w:pos="7366"/>
        </w:tabs>
        <w:jc w:val="center"/>
      </w:pPr>
    </w:p>
    <w:p w:rsidR="001D18D3" w:rsidRDefault="001D18D3" w:rsidP="001D18D3">
      <w:pPr>
        <w:tabs>
          <w:tab w:val="left" w:pos="736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Повышения значений показателей доступности для инвалидов объектов и услуг «дорожной карты»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</w:t>
      </w:r>
    </w:p>
    <w:p w:rsidR="001D18D3" w:rsidRPr="00C35DF6" w:rsidRDefault="001D18D3" w:rsidP="001D18D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5"/>
        <w:tblW w:w="15545" w:type="dxa"/>
        <w:jc w:val="center"/>
        <w:tblLayout w:type="fixed"/>
        <w:tblLook w:val="01E0"/>
      </w:tblPr>
      <w:tblGrid>
        <w:gridCol w:w="587"/>
        <w:gridCol w:w="5757"/>
        <w:gridCol w:w="879"/>
        <w:gridCol w:w="798"/>
        <w:gridCol w:w="880"/>
        <w:gridCol w:w="785"/>
        <w:gridCol w:w="838"/>
        <w:gridCol w:w="783"/>
        <w:gridCol w:w="818"/>
        <w:gridCol w:w="751"/>
        <w:gridCol w:w="2669"/>
      </w:tblGrid>
      <w:tr w:rsidR="001D18D3" w:rsidRPr="005745E2" w:rsidTr="001D18D3">
        <w:trPr>
          <w:trHeight w:val="1709"/>
          <w:jc w:val="center"/>
        </w:trPr>
        <w:tc>
          <w:tcPr>
            <w:tcW w:w="587" w:type="dxa"/>
            <w:vMerge w:val="restart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745E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745E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57" w:type="dxa"/>
            <w:vMerge w:val="restart"/>
            <w:vAlign w:val="center"/>
          </w:tcPr>
          <w:p w:rsidR="001D18D3" w:rsidRPr="005745E2" w:rsidRDefault="001D18D3" w:rsidP="001D18D3">
            <w:pPr>
              <w:ind w:left="72" w:hanging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6532" w:type="dxa"/>
            <w:gridSpan w:val="8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669" w:type="dxa"/>
            <w:vMerge w:val="restart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1D18D3" w:rsidRPr="005745E2" w:rsidTr="001D18D3">
        <w:trPr>
          <w:trHeight w:val="226"/>
          <w:jc w:val="center"/>
        </w:trPr>
        <w:tc>
          <w:tcPr>
            <w:tcW w:w="587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7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374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D18D3" w:rsidRPr="005745E2" w:rsidTr="001D18D3">
        <w:trPr>
          <w:trHeight w:val="544"/>
          <w:jc w:val="center"/>
        </w:trPr>
        <w:tc>
          <w:tcPr>
            <w:tcW w:w="15545" w:type="dxa"/>
            <w:gridSpan w:val="11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45E2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КУЛЬТУРЫ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560CB">
              <w:rPr>
                <w:rFonts w:ascii="Arial" w:hAnsi="Arial" w:cs="Arial"/>
                <w:b/>
                <w:sz w:val="20"/>
                <w:szCs w:val="20"/>
              </w:rPr>
              <w:t>(20 учреждений культуры 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560CB">
              <w:rPr>
                <w:rFonts w:ascii="Arial" w:hAnsi="Arial" w:cs="Arial"/>
                <w:b/>
                <w:sz w:val="20"/>
                <w:szCs w:val="20"/>
              </w:rPr>
              <w:t>юр</w:t>
            </w:r>
            <w:proofErr w:type="gramStart"/>
            <w:r w:rsidRPr="008560CB"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 w:rsidRPr="008560CB">
              <w:rPr>
                <w:rFonts w:ascii="Arial" w:hAnsi="Arial" w:cs="Arial"/>
                <w:b/>
                <w:sz w:val="20"/>
                <w:szCs w:val="20"/>
              </w:rPr>
              <w:t>иц; 45 – объектов)</w:t>
            </w:r>
          </w:p>
        </w:tc>
      </w:tr>
      <w:tr w:rsidR="001D18D3" w:rsidRPr="005745E2" w:rsidTr="001D18D3">
        <w:trPr>
          <w:trHeight w:val="93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учреждений культуры, доступных для инвалидов и других маломобильных групп населения в общем количестве учреждений      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51.5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66.5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6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культуры Нижнеилимского муниципального района</w:t>
            </w:r>
          </w:p>
        </w:tc>
      </w:tr>
      <w:tr w:rsidR="001D18D3" w:rsidRPr="005745E2" w:rsidTr="001D18D3">
        <w:trPr>
          <w:trHeight w:val="342"/>
          <w:jc w:val="center"/>
        </w:trPr>
        <w:tc>
          <w:tcPr>
            <w:tcW w:w="15545" w:type="dxa"/>
            <w:gridSpan w:val="11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45E2">
              <w:rPr>
                <w:rFonts w:ascii="Arial" w:hAnsi="Arial" w:cs="Arial"/>
                <w:sz w:val="20"/>
                <w:szCs w:val="20"/>
              </w:rPr>
              <w:t xml:space="preserve">.1. Повышение значений показателей доступности для инвалидов объектов и услуг </w:t>
            </w:r>
            <w:r w:rsidRPr="005745E2">
              <w:rPr>
                <w:rFonts w:ascii="Arial" w:hAnsi="Arial" w:cs="Arial"/>
                <w:b/>
                <w:sz w:val="20"/>
                <w:szCs w:val="20"/>
              </w:rPr>
              <w:t>в библиотеках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(библиотечная система – 22 объекта; в т.ч. юр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иц – 4)</w:t>
            </w:r>
          </w:p>
        </w:tc>
      </w:tr>
      <w:tr w:rsidR="001D18D3" w:rsidRPr="005745E2" w:rsidTr="001D18D3">
        <w:trPr>
          <w:trHeight w:val="416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библиотек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669" w:type="dxa"/>
            <w:vMerge w:val="restart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культуре, спорту и делам молодежи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 (ОКСДМ)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казенное учреждение культуры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центральная межпоселенческая библиотека им. А.Н.Радищева»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муниципальных образований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7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064CCF">
              <w:rPr>
                <w:rFonts w:ascii="Arial" w:hAnsi="Arial" w:cs="Arial"/>
                <w:sz w:val="20"/>
                <w:szCs w:val="20"/>
              </w:rPr>
              <w:t>от общей численности библиотек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61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библиотек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9.5.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9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библиотек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 от общей численности библиотек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254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 действующих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библиотек, </w:t>
            </w:r>
            <w:r w:rsidRPr="00064CCF">
              <w:rPr>
                <w:rFonts w:ascii="Arial" w:hAnsi="Arial" w:cs="Arial"/>
                <w:sz w:val="20"/>
                <w:szCs w:val="20"/>
              </w:rPr>
              <w:t>на которых обеспечивается предоставление необходимых услуг в дистанционном режиме</w:t>
            </w:r>
            <w:r>
              <w:rPr>
                <w:rFonts w:ascii="Arial" w:hAnsi="Arial" w:cs="Arial"/>
                <w:sz w:val="20"/>
                <w:szCs w:val="20"/>
              </w:rPr>
              <w:t>, от общей численности библиотек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27.5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36.5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536"/>
          <w:jc w:val="center"/>
        </w:trPr>
        <w:tc>
          <w:tcPr>
            <w:tcW w:w="15545" w:type="dxa"/>
            <w:gridSpan w:val="11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45E2">
              <w:rPr>
                <w:rFonts w:ascii="Arial" w:hAnsi="Arial" w:cs="Arial"/>
                <w:sz w:val="20"/>
                <w:szCs w:val="20"/>
              </w:rPr>
              <w:t xml:space="preserve">.2. Повышение значений показателей доступности для инвалидов объектов и услуг </w:t>
            </w:r>
            <w:r w:rsidRPr="005745E2">
              <w:rPr>
                <w:rFonts w:ascii="Arial" w:hAnsi="Arial" w:cs="Arial"/>
                <w:b/>
                <w:sz w:val="20"/>
                <w:szCs w:val="20"/>
              </w:rPr>
              <w:t>в музеях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(1 музей – юр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ицо,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вкл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3 объекта)</w:t>
            </w:r>
          </w:p>
        </w:tc>
      </w:tr>
      <w:tr w:rsidR="001D18D3" w:rsidRPr="005745E2" w:rsidTr="001D18D3">
        <w:trPr>
          <w:trHeight w:val="1068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музеев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музеев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 w:val="restart"/>
          </w:tcPr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культуре, спорту и делам молодёжи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  <w:r>
              <w:rPr>
                <w:rFonts w:ascii="Arial" w:hAnsi="Arial" w:cs="Arial"/>
                <w:sz w:val="20"/>
                <w:szCs w:val="20"/>
              </w:rPr>
              <w:br/>
              <w:t>(ОКСДМ)</w:t>
            </w: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Муниципальное казённое учреждение культуры «Историко-художественный музей им. академика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М.К.Янгеля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25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>Доля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музеев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</w:t>
            </w:r>
            <w:r w:rsidRPr="00064CC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064CCF">
              <w:rPr>
                <w:rFonts w:ascii="Arial" w:hAnsi="Arial" w:cs="Arial"/>
                <w:sz w:val="20"/>
                <w:szCs w:val="20"/>
              </w:rPr>
              <w:t>от общей численности музеев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595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>Доля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музеев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музеев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6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музеев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 от общей численности музеев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887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действующих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музеев, </w:t>
            </w:r>
            <w:r w:rsidRPr="00064CCF">
              <w:rPr>
                <w:rFonts w:ascii="Arial" w:hAnsi="Arial" w:cs="Arial"/>
                <w:sz w:val="20"/>
                <w:szCs w:val="20"/>
              </w:rPr>
              <w:t>на которых обеспечивается предоставление необходимых услуг в дистанционном режиме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 от общей численности музеев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520"/>
          <w:jc w:val="center"/>
        </w:trPr>
        <w:tc>
          <w:tcPr>
            <w:tcW w:w="15545" w:type="dxa"/>
            <w:gridSpan w:val="11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5745E2">
              <w:rPr>
                <w:rFonts w:ascii="Arial" w:hAnsi="Arial" w:cs="Arial"/>
                <w:sz w:val="20"/>
                <w:szCs w:val="20"/>
              </w:rPr>
              <w:t xml:space="preserve">. Повышение значений показателей доступности для инвалидов объектов и услуг </w:t>
            </w:r>
            <w:r w:rsidRPr="005745E2">
              <w:rPr>
                <w:rFonts w:ascii="Arial" w:hAnsi="Arial" w:cs="Arial"/>
                <w:b/>
                <w:sz w:val="20"/>
                <w:szCs w:val="20"/>
              </w:rPr>
              <w:t>в образовательных учреждениях культуры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(1 образовательное учреждение (МОУ ДОД «ЦДШИ») – юр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ицо,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вкл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в себя 5 объектов)</w:t>
            </w:r>
          </w:p>
        </w:tc>
      </w:tr>
      <w:tr w:rsidR="001D18D3" w:rsidRPr="005745E2" w:rsidTr="001D18D3">
        <w:trPr>
          <w:trHeight w:val="1256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образовательных учреждений культуры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69" w:type="dxa"/>
            <w:vMerge w:val="restart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культуре, спорту и делам молодёжи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(ОКСДМ)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«Центральная детская школа искусств»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</w:pPr>
          </w:p>
          <w:p w:rsidR="001D18D3" w:rsidRPr="005745E2" w:rsidRDefault="001D18D3" w:rsidP="001D18D3">
            <w:pPr>
              <w:jc w:val="center"/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242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образовательных учреждений культуры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796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образовательных учреждений культуры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610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r w:rsidRPr="00064CCF">
              <w:rPr>
                <w:rFonts w:ascii="Arial" w:hAnsi="Arial" w:cs="Arial"/>
                <w:b/>
                <w:sz w:val="20"/>
                <w:szCs w:val="20"/>
              </w:rPr>
              <w:t>образовательных учреждений культуры</w:t>
            </w:r>
            <w:r w:rsidRPr="00064CCF">
              <w:rPr>
                <w:rFonts w:ascii="Arial" w:hAnsi="Arial" w:cs="Arial"/>
                <w:sz w:val="20"/>
                <w:szCs w:val="20"/>
              </w:rPr>
              <w:t>, на которых административно-распорядительным актом возложено оказание инвалидам помощи при предоставлении им услуг, Министерство культуры и архивов Иркутской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64CCF">
              <w:rPr>
                <w:rFonts w:ascii="Arial" w:hAnsi="Arial" w:cs="Arial"/>
                <w:sz w:val="20"/>
                <w:szCs w:val="20"/>
              </w:rPr>
              <w:t>от общей численности образовательных учреждений культуры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482"/>
          <w:jc w:val="center"/>
        </w:trPr>
        <w:tc>
          <w:tcPr>
            <w:tcW w:w="15545" w:type="dxa"/>
            <w:gridSpan w:val="11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745E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745E2">
              <w:rPr>
                <w:rFonts w:ascii="Arial" w:hAnsi="Arial" w:cs="Arial"/>
                <w:sz w:val="20"/>
                <w:szCs w:val="20"/>
              </w:rPr>
              <w:t xml:space="preserve">. Повышение значений показателей доступности для инвалидов объектов и услуг в </w:t>
            </w:r>
            <w:proofErr w:type="spellStart"/>
            <w:r w:rsidRPr="005745E2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5745E2">
              <w:rPr>
                <w:rFonts w:ascii="Arial" w:hAnsi="Arial" w:cs="Arial"/>
                <w:b/>
                <w:sz w:val="20"/>
                <w:szCs w:val="20"/>
              </w:rPr>
              <w:t xml:space="preserve"> учреждениях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(14 учреждений культуры – юр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иц,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вкл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15 объектов) </w:t>
            </w:r>
          </w:p>
        </w:tc>
      </w:tr>
      <w:tr w:rsidR="001D18D3" w:rsidRPr="005745E2" w:rsidTr="001D18D3">
        <w:trPr>
          <w:trHeight w:val="120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, на которых обеспечиваются условия индивидуальной мобильности инвалидов и возможность для самостоятельного их передвижения по объекту, от общей численности </w:t>
            </w:r>
            <w:proofErr w:type="spellStart"/>
            <w:r w:rsidRPr="00064CCF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 w:val="restart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 по культуре, спорту и делам молодежи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(ОКСДМ)</w:t>
            </w: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учреждение культуры «Районный Дом культуры «Горняк»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муниципальных образований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242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, на которых обеспечено сопровождение инвалидов, имеющих стойкие расстройства функции зрения и самостоятельного передвижения, и оказание им помощи, от общей численности </w:t>
            </w:r>
            <w:proofErr w:type="spellStart"/>
            <w:r w:rsidRPr="00064CCF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780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, на которых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общей численности </w:t>
            </w:r>
            <w:proofErr w:type="spellStart"/>
            <w:r w:rsidRPr="00064CCF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252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</w:t>
            </w:r>
            <w:r w:rsidRPr="00064CCF">
              <w:rPr>
                <w:rFonts w:ascii="Arial" w:hAnsi="Arial" w:cs="Arial"/>
                <w:sz w:val="20"/>
                <w:szCs w:val="20"/>
              </w:rPr>
              <w:t xml:space="preserve">, на которых административно-распорядительным актом возложено оказание инвалидам помощи при предоставлении им услуг, от общей численности </w:t>
            </w:r>
            <w:proofErr w:type="spellStart"/>
            <w:r w:rsidRPr="00064CCF"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72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vAlign w:val="center"/>
          </w:tcPr>
          <w:p w:rsidR="001D18D3" w:rsidRPr="00064CCF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4CCF">
              <w:rPr>
                <w:rFonts w:ascii="Arial" w:hAnsi="Arial" w:cs="Arial"/>
                <w:sz w:val="20"/>
                <w:szCs w:val="20"/>
              </w:rPr>
              <w:t xml:space="preserve">Доля действующих </w:t>
            </w:r>
            <w:proofErr w:type="spellStart"/>
            <w:r w:rsidRPr="00064CCF">
              <w:rPr>
                <w:rFonts w:ascii="Arial" w:hAnsi="Arial" w:cs="Arial"/>
                <w:b/>
                <w:sz w:val="20"/>
                <w:szCs w:val="20"/>
              </w:rPr>
              <w:t>культурно-досуговых</w:t>
            </w:r>
            <w:proofErr w:type="spellEnd"/>
            <w:r w:rsidRPr="00064CCF">
              <w:rPr>
                <w:rFonts w:ascii="Arial" w:hAnsi="Arial" w:cs="Arial"/>
                <w:b/>
                <w:sz w:val="20"/>
                <w:szCs w:val="20"/>
              </w:rPr>
              <w:t xml:space="preserve"> учреждений, </w:t>
            </w:r>
            <w:r w:rsidRPr="00064CCF">
              <w:rPr>
                <w:rFonts w:ascii="Arial" w:hAnsi="Arial" w:cs="Arial"/>
                <w:sz w:val="20"/>
                <w:szCs w:val="20"/>
              </w:rPr>
              <w:t>на которых обеспечивается предоставление необходимых услуг в дистанционном режиме, от общей численности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учреждений</w:t>
            </w:r>
          </w:p>
        </w:tc>
        <w:tc>
          <w:tcPr>
            <w:tcW w:w="879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9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21.5</w:t>
            </w:r>
          </w:p>
        </w:tc>
        <w:tc>
          <w:tcPr>
            <w:tcW w:w="880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5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3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83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18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064CCF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390"/>
          <w:jc w:val="center"/>
        </w:trPr>
        <w:tc>
          <w:tcPr>
            <w:tcW w:w="15545" w:type="dxa"/>
            <w:gridSpan w:val="11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745E2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ФИЗИЧЕСКОЙ КУЛЬТУРЫ И СПОРТА</w:t>
            </w:r>
          </w:p>
        </w:tc>
      </w:tr>
      <w:tr w:rsidR="001D18D3" w:rsidRPr="005745E2" w:rsidTr="001D18D3">
        <w:trPr>
          <w:trHeight w:val="106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 всех нозологических групп, занимающихся адаптивной физической культурой, от общего количества занимающихся  в 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9" w:type="dxa"/>
            <w:vMerge w:val="restart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муниципального образования</w:t>
            </w: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  <w:p w:rsidR="001D18D3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</w:tr>
      <w:tr w:rsidR="001D18D3" w:rsidRPr="005745E2" w:rsidTr="001D18D3">
        <w:trPr>
          <w:trHeight w:val="1141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инвалидов, передвигающихся на </w:t>
            </w:r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>креслах-колясках</w:t>
            </w:r>
            <w:proofErr w:type="gramEnd"/>
            <w:r w:rsidRPr="005745E2">
              <w:rPr>
                <w:rFonts w:ascii="Arial" w:hAnsi="Arial" w:cs="Arial"/>
                <w:sz w:val="20"/>
                <w:szCs w:val="20"/>
              </w:rPr>
              <w:t xml:space="preserve">, занимающихся адаптивной физической культурой, от общего количества занимающихся  в 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25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Удельный вес инвалидов  с нарушением опорно-двигательного аппарата, занимающихся адаптивной физической культурой, от общего количества занимающихся в 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  с нарушением слуха, занимающихся адаптивной физической культурой, от общего количества занимающихся в 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  с нарушением зрения, занимающихся адаптивной физической культурой, от общего количества занимающихся  подведомственных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объектах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социальной инфраструктуры, %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инвалидов  с нарушением умственного развития, занимающихся адаптивной физической культурой, от общего количества занимающихся  в 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объектах социальной инфраструктуры, %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инвалидам, передвигающимся на </w:t>
            </w:r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>креслах-колясках</w:t>
            </w:r>
            <w:proofErr w:type="gramEnd"/>
            <w:r w:rsidRPr="005745E2">
              <w:rPr>
                <w:rFonts w:ascii="Arial" w:hAnsi="Arial" w:cs="Arial"/>
                <w:sz w:val="20"/>
                <w:szCs w:val="20"/>
              </w:rPr>
              <w:t>, в общем количестве подведомственных учреждений</w:t>
            </w:r>
            <w:r>
              <w:rPr>
                <w:rFonts w:ascii="Arial" w:hAnsi="Arial" w:cs="Arial"/>
                <w:sz w:val="20"/>
                <w:szCs w:val="20"/>
              </w:rPr>
              <w:t>, %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372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опорно-двигательного аппарата, в общем количестве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учреждений, %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зрения, в общем количестве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учреждений, % (как допустимые условно)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слуха, в общем количестве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учреждений, % (как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допустимые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условно)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7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подведомственных учреждений, доступных для занятий адаптивной физической культурой и спортом инвалидам с нарушениями умственного развития, в общем количестве подведомственных </w:t>
            </w:r>
            <w:r>
              <w:rPr>
                <w:rFonts w:ascii="Arial" w:hAnsi="Arial" w:cs="Arial"/>
                <w:sz w:val="20"/>
                <w:szCs w:val="20"/>
              </w:rPr>
              <w:t>учреждений, % (как допустимые условно)</w:t>
            </w:r>
            <w:proofErr w:type="gramEnd"/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7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Доля инвалидов, занимающихся адаптивной физической культурой, от общего количества занимающихся в подведомственных учреждениях Департамента образования </w:t>
            </w:r>
          </w:p>
        </w:tc>
        <w:tc>
          <w:tcPr>
            <w:tcW w:w="879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18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73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подведомственных учреждений, доступных для занятий адаптивной физической культурой и спортом инвалидам всех нозологических групп в общем количестве подведомственных учреждений Департамента образования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385"/>
          <w:jc w:val="center"/>
        </w:trPr>
        <w:tc>
          <w:tcPr>
            <w:tcW w:w="15545" w:type="dxa"/>
            <w:gridSpan w:val="11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745E2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ОБРАЗОВАНИЯ</w:t>
            </w:r>
          </w:p>
        </w:tc>
      </w:tr>
      <w:tr w:rsidR="001D18D3" w:rsidRPr="005745E2" w:rsidTr="001D18D3">
        <w:trPr>
          <w:trHeight w:val="1038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объектов в сфере образования, соответствующих требованиям по обеспечению условий доступности для инвалидов и других МНГ, от общей численности объектов  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69" w:type="dxa"/>
            <w:vMerge w:val="restart"/>
            <w:vAlign w:val="center"/>
          </w:tcPr>
          <w:p w:rsidR="001D18D3" w:rsidRPr="000A6961" w:rsidRDefault="001D18D3" w:rsidP="001D18D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  <w:p w:rsidR="001D18D3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18D3" w:rsidRPr="005745E2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69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Доля объектов в сфере образования, соответствующих требованиям по обеспечению условий доступности для инвалидов, передвигающихся на креслах-колясках, от общей численности объектов образования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71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Доля объектов в сфере образования, соответствующих требованиям по обеспечению условий доступности для инвалидов с нарушениями опорно-двигательного аппарата, от общей численности объектов образования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238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объектов в сфере образования, соответствующих требованиям по обеспечению условий доступности для инвалидов с нарушениями зрения, от общей численности объектов образования      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72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 xml:space="preserve">Доля объектов в сфере образования, соответствующих требованиям по обеспечению условий доступности для инвалидов с нарушениями слуха, от общей численности объектов образования    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072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Доля объектов в сфере образования, соответствующих требованиям по обеспечению условий доступности для инвалидов с нарушениями умственного развития, от общей численности объектов образования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69" w:type="dxa"/>
            <w:vMerge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18D3" w:rsidRPr="005745E2" w:rsidTr="001D18D3">
        <w:trPr>
          <w:trHeight w:val="1769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745E2">
              <w:rPr>
                <w:rFonts w:ascii="Arial" w:hAnsi="Arial" w:cs="Arial"/>
                <w:sz w:val="20"/>
                <w:szCs w:val="20"/>
              </w:rPr>
              <w:t>Удельный вес действующих объектов, на которых обеспечиваются условия доступа инвалидов до проведения капитального ремонта или реконструкции: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   (от общего количества объектов, на которых в настоящее время невозможно полностью обеспечить доступность с учетом потребностей инвалидов)</w:t>
            </w:r>
            <w:proofErr w:type="gramEnd"/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669" w:type="dxa"/>
            <w:vMerge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C35DF6" w:rsidTr="001D18D3">
        <w:trPr>
          <w:trHeight w:val="1769"/>
          <w:jc w:val="center"/>
        </w:trPr>
        <w:tc>
          <w:tcPr>
            <w:tcW w:w="587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757" w:type="dxa"/>
            <w:vAlign w:val="center"/>
          </w:tcPr>
          <w:p w:rsidR="001D18D3" w:rsidRPr="005745E2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45E2">
              <w:rPr>
                <w:rFonts w:ascii="Arial" w:hAnsi="Arial" w:cs="Arial"/>
                <w:sz w:val="20"/>
                <w:szCs w:val="20"/>
              </w:rPr>
              <w:t>Удельный вес действующих объектов, на которых в результате их капитального ремонта, реконструкции, модернизации (в соответствии с «Дорожной картой») созданы условия доступности для инвалидов объектов и предоставляемых услуг (от общего количества объектов, прошедших капитальный ремонт, реконструкцию, модернизацию)</w:t>
            </w:r>
          </w:p>
        </w:tc>
        <w:tc>
          <w:tcPr>
            <w:tcW w:w="879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9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80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5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83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18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51" w:type="dxa"/>
            <w:vAlign w:val="center"/>
          </w:tcPr>
          <w:p w:rsidR="001D18D3" w:rsidRPr="005745E2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669" w:type="dxa"/>
            <w:vMerge/>
          </w:tcPr>
          <w:p w:rsidR="001D18D3" w:rsidRPr="00C35DF6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8D3" w:rsidRDefault="001D18D3" w:rsidP="001D18D3">
      <w:pPr>
        <w:jc w:val="center"/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Заместитель мэра района                                                                    Г.В.Селезнева</w:t>
      </w: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pPr>
        <w:tabs>
          <w:tab w:val="left" w:pos="7366"/>
        </w:tabs>
        <w:rPr>
          <w:sz w:val="28"/>
          <w:szCs w:val="28"/>
        </w:rPr>
      </w:pPr>
    </w:p>
    <w:p w:rsidR="001D18D3" w:rsidRDefault="001D18D3" w:rsidP="001D18D3"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4D4">
        <w:rPr>
          <w:b/>
        </w:rPr>
        <w:t xml:space="preserve">Таблица № </w:t>
      </w:r>
      <w:r>
        <w:rPr>
          <w:b/>
        </w:rPr>
        <w:t>2</w:t>
      </w:r>
      <w:r w:rsidRPr="001C64D4">
        <w:rPr>
          <w:b/>
        </w:rPr>
        <w:br/>
      </w:r>
      <w:r>
        <w:t xml:space="preserve">                                                                                                                                                                                           к распоряжению администрации </w:t>
      </w:r>
    </w:p>
    <w:p w:rsidR="001D18D3" w:rsidRDefault="001D18D3" w:rsidP="001D18D3">
      <w:r>
        <w:t xml:space="preserve">                                                                                                                                                                          Нижнеилимского муниципального района</w:t>
      </w:r>
      <w:r>
        <w:br/>
        <w:t xml:space="preserve">                                                                                                                                                                          №________ от _________________ 2015 г.</w:t>
      </w:r>
    </w:p>
    <w:p w:rsidR="001D18D3" w:rsidRDefault="001D18D3" w:rsidP="001D18D3"/>
    <w:p w:rsidR="001D18D3" w:rsidRPr="004B20BC" w:rsidRDefault="001D18D3" w:rsidP="001D18D3">
      <w:pPr>
        <w:ind w:right="175"/>
        <w:jc w:val="center"/>
        <w:rPr>
          <w:rFonts w:ascii="Arial" w:hAnsi="Arial" w:cs="Arial"/>
        </w:rPr>
      </w:pPr>
      <w:r w:rsidRPr="004B20BC">
        <w:rPr>
          <w:rFonts w:ascii="Arial" w:hAnsi="Arial" w:cs="Arial"/>
        </w:rPr>
        <w:t>ПЕРЕЧЕНЬ МЕРОПРИЯТИЙ</w:t>
      </w:r>
    </w:p>
    <w:p w:rsidR="001D18D3" w:rsidRPr="004B20BC" w:rsidRDefault="001D18D3" w:rsidP="001D18D3">
      <w:pPr>
        <w:ind w:right="-5"/>
        <w:jc w:val="center"/>
        <w:rPr>
          <w:rFonts w:ascii="Arial" w:hAnsi="Arial" w:cs="Arial"/>
        </w:rPr>
      </w:pPr>
      <w:r w:rsidRPr="004B20BC">
        <w:rPr>
          <w:rFonts w:ascii="Arial" w:hAnsi="Arial" w:cs="Arial"/>
        </w:rPr>
        <w:t xml:space="preserve">«дорожной карты», реализуемых для достижения запланированных значений показателей доступности для инвалидов объектов и услуг </w:t>
      </w:r>
      <w:proofErr w:type="gramStart"/>
      <w:r w:rsidRPr="004B20BC">
        <w:rPr>
          <w:rFonts w:ascii="Arial" w:hAnsi="Arial" w:cs="Arial"/>
        </w:rPr>
        <w:t>в</w:t>
      </w:r>
      <w:proofErr w:type="gramEnd"/>
      <w:r w:rsidRPr="004B20B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Нижнеилимском</w:t>
      </w:r>
      <w:proofErr w:type="gramEnd"/>
      <w:r>
        <w:rPr>
          <w:rFonts w:ascii="Arial" w:hAnsi="Arial" w:cs="Arial"/>
        </w:rPr>
        <w:t xml:space="preserve"> районе</w:t>
      </w:r>
    </w:p>
    <w:p w:rsidR="001D18D3" w:rsidRPr="004B20BC" w:rsidRDefault="001D18D3" w:rsidP="001D18D3">
      <w:pPr>
        <w:jc w:val="right"/>
        <w:rPr>
          <w:rFonts w:ascii="Arial" w:hAnsi="Arial" w:cs="Arial"/>
        </w:rPr>
      </w:pPr>
    </w:p>
    <w:tbl>
      <w:tblPr>
        <w:tblStyle w:val="a5"/>
        <w:tblW w:w="15330" w:type="dxa"/>
        <w:jc w:val="center"/>
        <w:tblLayout w:type="fixed"/>
        <w:tblLook w:val="01E0"/>
      </w:tblPr>
      <w:tblGrid>
        <w:gridCol w:w="601"/>
        <w:gridCol w:w="3727"/>
        <w:gridCol w:w="5230"/>
        <w:gridCol w:w="2164"/>
        <w:gridCol w:w="1628"/>
        <w:gridCol w:w="1980"/>
      </w:tblGrid>
      <w:tr w:rsidR="001D18D3" w:rsidRPr="004B382D" w:rsidTr="001D18D3">
        <w:trPr>
          <w:trHeight w:val="1231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B382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164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Ответственные исполнители, соисполнители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Сроки реализации</w:t>
            </w:r>
          </w:p>
        </w:tc>
        <w:tc>
          <w:tcPr>
            <w:tcW w:w="1980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</w:tr>
      <w:tr w:rsidR="001D18D3" w:rsidRPr="004B382D" w:rsidTr="001D18D3">
        <w:trPr>
          <w:trHeight w:val="354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B382D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КУЛЬТУРЫ</w:t>
            </w:r>
          </w:p>
        </w:tc>
      </w:tr>
      <w:tr w:rsidR="001D18D3" w:rsidRPr="004B382D" w:rsidTr="001D18D3">
        <w:trPr>
          <w:trHeight w:val="543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B382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Обустройство территорий, прилегающих к зданиям (входы на территорию, пути движения на территории, лестницы, пандусы, автостоянки и парковки, </w:t>
            </w:r>
            <w:r w:rsidRPr="004B382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адаптация крылец, </w:t>
            </w:r>
            <w:r w:rsidRPr="004B382D">
              <w:rPr>
                <w:rFonts w:ascii="Arial" w:hAnsi="Arial" w:cs="Arial"/>
                <w:sz w:val="20"/>
                <w:szCs w:val="20"/>
              </w:rPr>
              <w:t>устранения уклонов и перепадов высот на путях следования)</w:t>
            </w:r>
          </w:p>
        </w:tc>
        <w:tc>
          <w:tcPr>
            <w:tcW w:w="5230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Нормативно-правовые акты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 и Департамента образования администрации Нижнеилимского района;</w:t>
            </w:r>
          </w:p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</w:p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О внесении изменений в </w:t>
            </w:r>
            <w:hyperlink r:id="rId8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Подпрограмму  4</w:t>
              </w:r>
              <w:r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.</w:t>
              </w:r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A7072B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района;</w:t>
            </w:r>
          </w:p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980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Создание 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 xml:space="preserve"> среды, повышение уровня доступности объектов культуры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количества объектов, доступных для занятий адаптивной физической культурой и спортом инвалидам всех категорий</w:t>
            </w: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Оборудование входов в здание (входная площадка, дверь входная, тамбур)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Нормативно-правовые акты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район»;</w:t>
            </w:r>
          </w:p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О внесении изменений в </w:t>
            </w:r>
            <w:hyperlink r:id="rId9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Подпрограмму  4</w:t>
              </w:r>
              <w:r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.</w:t>
              </w:r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A7072B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980" w:type="dxa"/>
            <w:vMerge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Оборудование путей движения внутри здания (приобретение и установка съемных кресел, </w:t>
            </w: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раздвижных телескопических пандусов и аппарелей, автоматической системы открывания дверей, приобретение и установка поручней, противоскользящих </w:t>
            </w:r>
            <w:r w:rsidR="005F2C39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32.65pt;margin-top:-.15pt;width:98.25pt;height:.75pt;flip:y;z-index:251661312;mso-position-horizontal-relative:text;mso-position-vertical-relative:text" o:connectortype="straight"/>
              </w:pict>
            </w:r>
            <w:r w:rsidRPr="004B382D">
              <w:rPr>
                <w:rFonts w:ascii="Arial" w:hAnsi="Arial" w:cs="Arial"/>
                <w:sz w:val="20"/>
                <w:szCs w:val="20"/>
              </w:rPr>
              <w:t xml:space="preserve">систем) 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Нормативно-правовые акты администрации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Нижнеилимский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район»</w:t>
            </w:r>
          </w:p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lastRenderedPageBreak/>
              <w:t xml:space="preserve">О внесении изменений в </w:t>
            </w:r>
            <w:hyperlink r:id="rId10" w:tooltip="открыть" w:history="1">
              <w:r w:rsidRPr="00A561C8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561C8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561C8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561C8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561C8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D8520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52BC8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lastRenderedPageBreak/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980" w:type="dxa"/>
            <w:vMerge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Оборудование санитарно-гигиенических помещений (приобретение и установка поручней и крючков для костылей в санитарно-гигиенических комнатах: туалетная комната, гардеробная)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t xml:space="preserve">О внесении изменений в </w:t>
            </w:r>
            <w:hyperlink r:id="rId11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A7072B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2016-2030</w:t>
            </w:r>
          </w:p>
        </w:tc>
        <w:tc>
          <w:tcPr>
            <w:tcW w:w="1980" w:type="dxa"/>
            <w:vMerge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4B382D" w:rsidTr="001D18D3">
        <w:trPr>
          <w:trHeight w:val="408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B382D">
              <w:rPr>
                <w:rFonts w:ascii="Arial" w:hAnsi="Arial" w:cs="Arial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</w:tcPr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информационного терминала и программного обеспечения к нему, бегущей строки и информационного табло, индукционной системы, 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флеш-карт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 xml:space="preserve"> для записи книг для незрячих пользователей, компьютерного оборудования, знаков доступности объекта, беспроводной системы вызова помощника "Пульсар", звукового 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оповещателя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 xml:space="preserve"> для ориентирования слепых и слабовидящих посетителей,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тифлофлэшплейеров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>, луп для чтения,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тактильных табличек, приобретение компьютеров для инвалидов по зрению с программой «</w:t>
            </w:r>
            <w:proofErr w:type="spellStart"/>
            <w:r w:rsidRPr="004B382D">
              <w:rPr>
                <w:rFonts w:ascii="Arial" w:hAnsi="Arial" w:cs="Arial"/>
                <w:sz w:val="20"/>
                <w:szCs w:val="20"/>
              </w:rPr>
              <w:t>Джос</w:t>
            </w:r>
            <w:proofErr w:type="spellEnd"/>
            <w:r w:rsidRPr="004B382D">
              <w:rPr>
                <w:rFonts w:ascii="Arial" w:hAnsi="Arial" w:cs="Arial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  <w:p w:rsidR="001D18D3" w:rsidRPr="004B382D" w:rsidRDefault="001D18D3" w:rsidP="001D18D3">
            <w:pPr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 xml:space="preserve">О внесении изменений в </w:t>
            </w:r>
            <w:hyperlink r:id="rId12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D8520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</w:tcPr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Администрация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bCs/>
                <w:sz w:val="20"/>
                <w:szCs w:val="20"/>
              </w:rPr>
              <w:t>2030</w:t>
            </w:r>
          </w:p>
        </w:tc>
        <w:tc>
          <w:tcPr>
            <w:tcW w:w="1980" w:type="dxa"/>
          </w:tcPr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Устранение социальной разобщенности инвалидов и граждан, создание условий для развития творческих способностей</w:t>
            </w: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</w:tcPr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обучающих семинаров среди тренерско-преподавательского состава в сфере адаптивной физической культуры и спорта</w:t>
            </w:r>
          </w:p>
        </w:tc>
        <w:tc>
          <w:tcPr>
            <w:tcW w:w="5230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3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D8520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</w:tcPr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Департамент образования</w:t>
            </w: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2017 - 2030</w:t>
            </w:r>
          </w:p>
        </w:tc>
        <w:tc>
          <w:tcPr>
            <w:tcW w:w="1980" w:type="dxa"/>
          </w:tcPr>
          <w:p w:rsidR="001D18D3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численности занимающихся адаптивной физической культурой и спортом, за счет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доступности спортивных сооружений, что позволит большему количеству людей с различными видами инвалидности посещать спортивные объекты</w:t>
            </w:r>
          </w:p>
        </w:tc>
      </w:tr>
      <w:tr w:rsidR="001D18D3" w:rsidRPr="004B382D" w:rsidTr="001D18D3">
        <w:trPr>
          <w:trHeight w:val="256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4B382D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ФИЗИЧЕСКОЙ КУЛЬТУРЫ И СПОРТА</w:t>
            </w:r>
          </w:p>
        </w:tc>
      </w:tr>
      <w:tr w:rsidR="001D18D3" w:rsidRPr="004B382D" w:rsidTr="001D18D3">
        <w:trPr>
          <w:trHeight w:val="403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B382D">
              <w:rPr>
                <w:rFonts w:ascii="Arial" w:hAnsi="Arial" w:cs="Arial"/>
                <w:sz w:val="20"/>
                <w:szCs w:val="20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Обустройство территорий, прилегающих к зданиям (входы на территорию, пути движения на территории, лестницы, пандусы, автостоянки и парковки)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за счет бюджета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64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4B382D">
              <w:rPr>
                <w:rFonts w:ascii="Arial" w:hAnsi="Arial" w:cs="Arial"/>
                <w:sz w:val="20"/>
                <w:szCs w:val="20"/>
              </w:rPr>
              <w:t>030 годы</w:t>
            </w:r>
          </w:p>
        </w:tc>
        <w:tc>
          <w:tcPr>
            <w:tcW w:w="1980" w:type="dxa"/>
            <w:vMerge w:val="restart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Увеличение </w:t>
            </w:r>
            <w:r>
              <w:rPr>
                <w:rFonts w:ascii="Arial" w:hAnsi="Arial" w:cs="Arial"/>
                <w:sz w:val="20"/>
                <w:szCs w:val="20"/>
              </w:rPr>
              <w:t>численности занимающихся</w:t>
            </w:r>
            <w:r w:rsidRPr="004B382D">
              <w:rPr>
                <w:rFonts w:ascii="Arial" w:hAnsi="Arial" w:cs="Arial"/>
                <w:sz w:val="20"/>
                <w:szCs w:val="20"/>
              </w:rPr>
              <w:t xml:space="preserve">  адаптивной физической культурой и спортом </w:t>
            </w:r>
            <w:r>
              <w:rPr>
                <w:rFonts w:ascii="Arial" w:hAnsi="Arial" w:cs="Arial"/>
                <w:sz w:val="20"/>
                <w:szCs w:val="20"/>
              </w:rPr>
              <w:t>за счет обеспечения доступности спортивных сооружений, что позволит большему количеству людей с различными видами инвалидности</w:t>
            </w:r>
          </w:p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входов в здания, обустройства путей движения внутри здания, оснащение путей вспомогательными средствами (приобретение телескопических пандусов, лестниц, тактильных знаков, тактильной разметки и др.)</w:t>
            </w:r>
          </w:p>
        </w:tc>
        <w:tc>
          <w:tcPr>
            <w:tcW w:w="5230" w:type="dxa"/>
            <w:vAlign w:val="center"/>
          </w:tcPr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бюджет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за счет бюджета администрации 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980" w:type="dxa"/>
            <w:vMerge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4B382D" w:rsidTr="001D18D3">
        <w:trPr>
          <w:trHeight w:val="551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B382D">
              <w:rPr>
                <w:rFonts w:ascii="Arial" w:hAnsi="Arial" w:cs="Arial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D18D3" w:rsidRPr="004B382D" w:rsidTr="001D18D3">
        <w:trPr>
          <w:trHeight w:val="112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Приобретение спортивного инвентаря и оборудования, для достижения комфортного проведения </w:t>
            </w:r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>тренировочных</w:t>
            </w:r>
            <w:proofErr w:type="gramEnd"/>
            <w:r w:rsidRPr="004B382D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за счет бюджета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64" w:type="dxa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до 2030 года</w:t>
            </w:r>
          </w:p>
        </w:tc>
        <w:tc>
          <w:tcPr>
            <w:tcW w:w="1980" w:type="dxa"/>
            <w:vMerge w:val="restart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Увеличение численности занимающихся адаптивной физической культурой и </w:t>
            </w: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>спортом, за счет обеспечения доступности спортивных сооружений, что позволит большему количеству  людям с различными видами инвалидности посещать спортивные объекты.</w:t>
            </w:r>
          </w:p>
        </w:tc>
      </w:tr>
      <w:tr w:rsidR="001D18D3" w:rsidRPr="004B382D" w:rsidTr="001D18D3">
        <w:trPr>
          <w:trHeight w:val="1059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информационной системы на объектах</w:t>
            </w:r>
            <w:r w:rsidRPr="004B382D">
              <w:rPr>
                <w:rFonts w:ascii="Arial" w:hAnsi="Arial" w:cs="Arial"/>
                <w:sz w:val="20"/>
                <w:szCs w:val="20"/>
              </w:rPr>
              <w:t xml:space="preserve"> о доступности маломобильных групп и </w:t>
            </w:r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>инвалидов</w:t>
            </w:r>
            <w:proofErr w:type="gramEnd"/>
            <w:r w:rsidRPr="004B382D">
              <w:rPr>
                <w:rFonts w:ascii="Arial" w:hAnsi="Arial" w:cs="Arial"/>
                <w:sz w:val="20"/>
                <w:szCs w:val="20"/>
              </w:rPr>
              <w:t xml:space="preserve">  секционных занятиях по адаптивным видам спорта 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за счет бюджета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64" w:type="dxa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2030 годы</w:t>
            </w:r>
          </w:p>
        </w:tc>
        <w:tc>
          <w:tcPr>
            <w:tcW w:w="1980" w:type="dxa"/>
            <w:vMerge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4B382D" w:rsidTr="001D18D3">
        <w:trPr>
          <w:trHeight w:val="1070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Проведение обучающих семинаров среди тренерско-преподавательского состава  в сфере адаптивной физической культуры и спорта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МО «Железногорск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поселение», бюджет администрации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2164" w:type="dxa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Железногорск-Илимское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Pr="004B382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382D">
              <w:rPr>
                <w:rFonts w:ascii="Arial" w:hAnsi="Arial" w:cs="Arial"/>
                <w:sz w:val="20"/>
                <w:szCs w:val="20"/>
              </w:rPr>
              <w:t>2030 годы</w:t>
            </w:r>
          </w:p>
        </w:tc>
        <w:tc>
          <w:tcPr>
            <w:tcW w:w="1980" w:type="dxa"/>
            <w:vMerge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8D3" w:rsidRPr="004B382D" w:rsidTr="001D18D3">
        <w:trPr>
          <w:trHeight w:val="1070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27" w:type="dxa"/>
          </w:tcPr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в СМИ о доступности маломобильных групп и инвалидов секционных занятий по адаптивным видам спорта</w:t>
            </w: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18D3" w:rsidRPr="004B382D" w:rsidRDefault="001D18D3" w:rsidP="001D18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0" w:type="dxa"/>
            <w:vAlign w:val="center"/>
          </w:tcPr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4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D8520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в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</w:tcPr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Департамент образования</w:t>
            </w:r>
          </w:p>
          <w:p w:rsidR="001D18D3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2016 – 2030</w:t>
            </w:r>
          </w:p>
        </w:tc>
        <w:tc>
          <w:tcPr>
            <w:tcW w:w="1980" w:type="dxa"/>
          </w:tcPr>
          <w:p w:rsidR="001D18D3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численности занимающихся адаптивной физической культурой и спортом, за счет обеспечения доступности спортивных сооружений, что позволит большему количеству людей с различными видами инвалидности посещать спортивные объекты</w:t>
            </w:r>
          </w:p>
        </w:tc>
      </w:tr>
      <w:tr w:rsidR="001D18D3" w:rsidRPr="004B382D" w:rsidTr="001D18D3">
        <w:trPr>
          <w:trHeight w:val="1070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территорий, прилегающих к зданиям (входы на территорию, пути движения на территории, лестницы, пандусы, автостоянки и парковки)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Нормативно-правовые акты администрации Нижнеилимского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района;</w:t>
            </w:r>
          </w:p>
          <w:p w:rsidR="001D18D3" w:rsidRDefault="001D18D3" w:rsidP="001D18D3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Arial" w:hAnsi="Arial" w:cs="Arial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5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A7072B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1D18D3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Департамент образования</w:t>
            </w:r>
          </w:p>
          <w:p w:rsidR="001D18D3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администрации Нижнеилимского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2016 - 2030</w:t>
            </w:r>
          </w:p>
        </w:tc>
        <w:tc>
          <w:tcPr>
            <w:tcW w:w="1980" w:type="dxa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Увеличение количества объектов, доступных для занятий адаптивной физической культурой и спортом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инвалидам всех категорий</w:t>
            </w:r>
          </w:p>
        </w:tc>
      </w:tr>
      <w:tr w:rsidR="001D18D3" w:rsidRPr="004B382D" w:rsidTr="001D18D3">
        <w:trPr>
          <w:trHeight w:val="317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Pr="004B382D">
              <w:rPr>
                <w:rFonts w:ascii="Arial" w:hAnsi="Arial" w:cs="Arial"/>
                <w:sz w:val="20"/>
                <w:szCs w:val="20"/>
              </w:rPr>
              <w:t>. ПОВЫШЕНИЕ ЗНАЧЕНИЙ ПОКАЗАТЕЛЕЙ ДОСТУПНОСТИ ОБЪЕКТОВ И УСЛУГ В СФЕРЕ ОБРАЗОВАНИЯ</w:t>
            </w:r>
          </w:p>
        </w:tc>
      </w:tr>
      <w:tr w:rsidR="001D18D3" w:rsidRPr="004B382D" w:rsidTr="001D18D3">
        <w:trPr>
          <w:trHeight w:val="410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4B382D">
              <w:rPr>
                <w:rFonts w:ascii="Arial" w:hAnsi="Arial" w:cs="Arial"/>
                <w:sz w:val="20"/>
                <w:szCs w:val="20"/>
              </w:rPr>
              <w:t>.Мероприятия по поэтапному повышению значений показателей доступности для инвалидов объектов инфраструктуры, включая оборудование объектов специальными приспособлениями</w:t>
            </w:r>
          </w:p>
        </w:tc>
      </w:tr>
      <w:tr w:rsidR="001D18D3" w:rsidRPr="004B382D" w:rsidTr="001D18D3">
        <w:trPr>
          <w:trHeight w:val="1059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приспособлений для преодоления преград для инвалидов, передвигающихся на </w:t>
            </w:r>
            <w:proofErr w:type="gramStart"/>
            <w:r w:rsidRPr="004B382D">
              <w:rPr>
                <w:rFonts w:ascii="Arial" w:hAnsi="Arial" w:cs="Arial"/>
                <w:sz w:val="20"/>
                <w:szCs w:val="20"/>
              </w:rPr>
              <w:t>креслах-колясках</w:t>
            </w:r>
            <w:proofErr w:type="gramEnd"/>
            <w:r w:rsidRPr="004B382D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переносные пандусы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rPr>
                <w:rStyle w:val="HeaderChar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6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A7072B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2016-2030</w:t>
            </w:r>
          </w:p>
        </w:tc>
        <w:tc>
          <w:tcPr>
            <w:tcW w:w="1980" w:type="dxa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Достижение в полном объеме  запланированных показателей к 2030 году</w:t>
            </w:r>
          </w:p>
        </w:tc>
      </w:tr>
      <w:tr w:rsidR="001D18D3" w:rsidRPr="004B382D" w:rsidTr="001D18D3">
        <w:trPr>
          <w:trHeight w:val="430"/>
          <w:jc w:val="center"/>
        </w:trPr>
        <w:tc>
          <w:tcPr>
            <w:tcW w:w="15330" w:type="dxa"/>
            <w:gridSpan w:val="6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 xml:space="preserve">Раздел </w:t>
            </w:r>
            <w:r w:rsidRPr="004B382D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4B382D">
              <w:rPr>
                <w:rFonts w:ascii="Arial" w:hAnsi="Arial" w:cs="Arial"/>
                <w:sz w:val="20"/>
                <w:szCs w:val="20"/>
              </w:rPr>
              <w:t>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D18D3" w:rsidRPr="004B382D" w:rsidTr="001D18D3">
        <w:trPr>
          <w:trHeight w:val="710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специализированного оборудования, позволяющего оказывать услуги в доступной для инвалидов форме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rPr>
                <w:rStyle w:val="HeaderChar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7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A7072B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Merge w:val="restart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образования администрации Нижнеилимского муниципального района</w:t>
            </w: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2016-2030</w:t>
            </w:r>
          </w:p>
        </w:tc>
        <w:tc>
          <w:tcPr>
            <w:tcW w:w="1980" w:type="dxa"/>
            <w:vMerge w:val="restart"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Достижение в полном объеме  запланированных показателей к 2030 году</w:t>
            </w:r>
          </w:p>
        </w:tc>
      </w:tr>
      <w:tr w:rsidR="001D18D3" w:rsidRPr="004B382D" w:rsidTr="001D18D3">
        <w:trPr>
          <w:trHeight w:val="593"/>
          <w:jc w:val="center"/>
        </w:trPr>
        <w:tc>
          <w:tcPr>
            <w:tcW w:w="601" w:type="dxa"/>
            <w:vAlign w:val="center"/>
          </w:tcPr>
          <w:p w:rsidR="001D18D3" w:rsidRPr="004B382D" w:rsidRDefault="001D18D3" w:rsidP="001D1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27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специализированной литературы для инвалидов с нарушениями зрения</w:t>
            </w:r>
          </w:p>
        </w:tc>
        <w:tc>
          <w:tcPr>
            <w:tcW w:w="5230" w:type="dxa"/>
            <w:vAlign w:val="center"/>
          </w:tcPr>
          <w:p w:rsidR="001D18D3" w:rsidRPr="004B382D" w:rsidRDefault="001D18D3" w:rsidP="001D18D3">
            <w:pPr>
              <w:rPr>
                <w:rStyle w:val="a9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852BC8">
              <w:rPr>
                <w:rFonts w:ascii="Arial Narrow" w:hAnsi="Arial Narrow"/>
              </w:rPr>
              <w:t>О внесении изменений</w:t>
            </w:r>
            <w:r>
              <w:t xml:space="preserve"> в </w:t>
            </w:r>
            <w:hyperlink r:id="rId18" w:tooltip="открыть" w:history="1"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Подпрограмму  4 «Доступная среда для инвалидов и других маломобильных групп населения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в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</w:t>
              </w:r>
              <w:proofErr w:type="gramStart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>Нижнеилимском</w:t>
              </w:r>
              <w:proofErr w:type="gramEnd"/>
              <w:r w:rsidRPr="00A7072B">
                <w:rPr>
                  <w:rStyle w:val="aa"/>
                  <w:rFonts w:ascii="Arial" w:hAnsi="Arial" w:cs="Arial"/>
                  <w:bCs/>
                  <w:color w:val="000000"/>
                  <w:sz w:val="20"/>
                  <w:szCs w:val="20"/>
                </w:rPr>
                <w:t xml:space="preserve"> районе»</w:t>
              </w:r>
            </w:hyperlink>
            <w:r w:rsidRPr="00A7072B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52AE6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муниципальн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ую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программ</w:t>
            </w:r>
            <w:r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у </w:t>
            </w:r>
            <w:r w:rsidRPr="00093DC1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«Реализация полномочий в области социальной политики»</w:t>
            </w:r>
          </w:p>
        </w:tc>
        <w:tc>
          <w:tcPr>
            <w:tcW w:w="2164" w:type="dxa"/>
            <w:vMerge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1D18D3" w:rsidRPr="004B382D" w:rsidRDefault="001D18D3" w:rsidP="001D18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382D">
              <w:rPr>
                <w:rFonts w:ascii="Arial" w:hAnsi="Arial" w:cs="Arial"/>
                <w:sz w:val="20"/>
                <w:szCs w:val="20"/>
              </w:rPr>
              <w:t>2016-2030</w:t>
            </w:r>
          </w:p>
        </w:tc>
        <w:tc>
          <w:tcPr>
            <w:tcW w:w="1980" w:type="dxa"/>
            <w:vMerge/>
            <w:vAlign w:val="center"/>
          </w:tcPr>
          <w:p w:rsidR="001D18D3" w:rsidRPr="004B382D" w:rsidRDefault="001D18D3" w:rsidP="001D18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18D3" w:rsidRDefault="001D18D3" w:rsidP="001D18D3"/>
    <w:p w:rsidR="001D18D3" w:rsidRDefault="001D18D3" w:rsidP="001D18D3">
      <w:pPr>
        <w:jc w:val="center"/>
      </w:pPr>
    </w:p>
    <w:p w:rsidR="001D18D3" w:rsidRDefault="001D18D3" w:rsidP="001D18D3">
      <w:pPr>
        <w:jc w:val="center"/>
      </w:pPr>
      <w:r>
        <w:t>Заместитель мэра района                                                                              Г.В.Селезнева</w:t>
      </w:r>
    </w:p>
    <w:p w:rsidR="000A6961" w:rsidRDefault="000A6961" w:rsidP="001D18D3">
      <w:pPr>
        <w:rPr>
          <w:sz w:val="28"/>
          <w:szCs w:val="28"/>
        </w:rPr>
      </w:pPr>
    </w:p>
    <w:sectPr w:rsidR="000A6961" w:rsidSect="001D18D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02" w:rsidRDefault="00571102" w:rsidP="003A2624">
      <w:r>
        <w:separator/>
      </w:r>
    </w:p>
  </w:endnote>
  <w:endnote w:type="continuationSeparator" w:id="0">
    <w:p w:rsidR="00571102" w:rsidRDefault="00571102" w:rsidP="003A2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02" w:rsidRDefault="00571102" w:rsidP="003A2624">
      <w:r>
        <w:separator/>
      </w:r>
    </w:p>
  </w:footnote>
  <w:footnote w:type="continuationSeparator" w:id="0">
    <w:p w:rsidR="00571102" w:rsidRDefault="00571102" w:rsidP="003A2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575"/>
    <w:multiLevelType w:val="multilevel"/>
    <w:tmpl w:val="A5486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BD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55C6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86D"/>
    <w:rsid w:val="00045C95"/>
    <w:rsid w:val="00046251"/>
    <w:rsid w:val="000472D7"/>
    <w:rsid w:val="00053B40"/>
    <w:rsid w:val="000608D6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2D92"/>
    <w:rsid w:val="000A2F35"/>
    <w:rsid w:val="000A33AA"/>
    <w:rsid w:val="000A4FBC"/>
    <w:rsid w:val="000A572A"/>
    <w:rsid w:val="000A61DB"/>
    <w:rsid w:val="000A6961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46C3D"/>
    <w:rsid w:val="00152355"/>
    <w:rsid w:val="00152764"/>
    <w:rsid w:val="00152D1B"/>
    <w:rsid w:val="0015508E"/>
    <w:rsid w:val="001558F9"/>
    <w:rsid w:val="00157CCA"/>
    <w:rsid w:val="001600D6"/>
    <w:rsid w:val="0016010C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C64D4"/>
    <w:rsid w:val="001D18D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22A8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2624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4501A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1844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4D83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102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33F2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2C39"/>
    <w:rsid w:val="005F5B91"/>
    <w:rsid w:val="005F5E32"/>
    <w:rsid w:val="005F6D50"/>
    <w:rsid w:val="005F718F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1FBA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2DA2"/>
    <w:rsid w:val="006E332B"/>
    <w:rsid w:val="006E4C36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16CE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0E1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1E3E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21BD"/>
    <w:rsid w:val="00883684"/>
    <w:rsid w:val="008865F7"/>
    <w:rsid w:val="008867A4"/>
    <w:rsid w:val="0088720A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16F02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2B09"/>
    <w:rsid w:val="00944B84"/>
    <w:rsid w:val="00951160"/>
    <w:rsid w:val="00951F21"/>
    <w:rsid w:val="00952D41"/>
    <w:rsid w:val="00952E54"/>
    <w:rsid w:val="00954381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509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6220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259B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3CD8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2D9D"/>
    <w:rsid w:val="00B849CF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D6F04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7615F"/>
    <w:rsid w:val="00C81E29"/>
    <w:rsid w:val="00C8396F"/>
    <w:rsid w:val="00C84921"/>
    <w:rsid w:val="00C86251"/>
    <w:rsid w:val="00C86E99"/>
    <w:rsid w:val="00C90015"/>
    <w:rsid w:val="00C91BDD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2B17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4851"/>
    <w:rsid w:val="00D65997"/>
    <w:rsid w:val="00D66E5A"/>
    <w:rsid w:val="00D708F3"/>
    <w:rsid w:val="00D74E02"/>
    <w:rsid w:val="00D800A6"/>
    <w:rsid w:val="00D806C1"/>
    <w:rsid w:val="00D811D3"/>
    <w:rsid w:val="00D82D1A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2465"/>
    <w:rsid w:val="00DC2732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3608"/>
    <w:rsid w:val="00DE679D"/>
    <w:rsid w:val="00DE67F5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4B44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815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B05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319C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22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B8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2B17"/>
    <w:pPr>
      <w:ind w:left="720"/>
      <w:contextualSpacing/>
    </w:pPr>
  </w:style>
  <w:style w:type="character" w:customStyle="1" w:styleId="a7">
    <w:name w:val="Текст сноски Знак"/>
    <w:basedOn w:val="a0"/>
    <w:link w:val="a8"/>
    <w:semiHidden/>
    <w:rsid w:val="003A2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3A2624"/>
    <w:rPr>
      <w:sz w:val="20"/>
      <w:szCs w:val="20"/>
    </w:rPr>
  </w:style>
  <w:style w:type="character" w:styleId="a9">
    <w:name w:val="Strong"/>
    <w:basedOn w:val="a0"/>
    <w:qFormat/>
    <w:rsid w:val="00DE3608"/>
    <w:rPr>
      <w:b/>
      <w:bCs/>
    </w:rPr>
  </w:style>
  <w:style w:type="character" w:styleId="aa">
    <w:name w:val="Hyperlink"/>
    <w:basedOn w:val="a0"/>
    <w:rsid w:val="00DE3608"/>
    <w:rPr>
      <w:color w:val="0000FF"/>
      <w:u w:val="single"/>
    </w:rPr>
  </w:style>
  <w:style w:type="paragraph" w:styleId="ab">
    <w:name w:val="header"/>
    <w:basedOn w:val="a"/>
    <w:link w:val="ac"/>
    <w:unhideWhenUsed/>
    <w:rsid w:val="00DE360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DE3608"/>
    <w:rPr>
      <w:rFonts w:ascii="Calibri" w:eastAsia="Calibri" w:hAnsi="Calibri" w:cs="Times New Roman"/>
    </w:rPr>
  </w:style>
  <w:style w:type="character" w:customStyle="1" w:styleId="HeaderChar">
    <w:name w:val="Header Char"/>
    <w:basedOn w:val="a0"/>
    <w:locked/>
    <w:rsid w:val="00DE3608"/>
    <w:rPr>
      <w:rFonts w:ascii="Times New Roman" w:hAnsi="Times New Roman" w:cs="Times New Roman"/>
      <w:sz w:val="28"/>
      <w:szCs w:val="28"/>
    </w:rPr>
  </w:style>
  <w:style w:type="character" w:customStyle="1" w:styleId="rvts7">
    <w:name w:val="rvts7"/>
    <w:basedOn w:val="a0"/>
    <w:rsid w:val="00DE3608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society/programs/gos_programm_irk_obl/8-8.doc" TargetMode="External"/><Relationship Id="rId13" Type="http://schemas.openxmlformats.org/officeDocument/2006/relationships/hyperlink" Target="http://irkobl.ru/sites/society/programs/gos_programm_irk_obl/8-8.doc" TargetMode="External"/><Relationship Id="rId18" Type="http://schemas.openxmlformats.org/officeDocument/2006/relationships/hyperlink" Target="http://irkobl.ru/sites/society/programs/gos_programm_irk_obl/8-8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rkobl.ru/sites/society/programs/gos_programm_irk_obl/8-8.doc" TargetMode="External"/><Relationship Id="rId17" Type="http://schemas.openxmlformats.org/officeDocument/2006/relationships/hyperlink" Target="http://irkobl.ru/sites/society/programs/gos_programm_irk_obl/8-8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irkobl.ru/sites/society/programs/gos_programm_irk_obl/8-8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rkobl.ru/sites/society/programs/gos_programm_irk_obl/8-8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kobl.ru/sites/society/programs/gos_programm_irk_obl/8-8.doc" TargetMode="External"/><Relationship Id="rId10" Type="http://schemas.openxmlformats.org/officeDocument/2006/relationships/hyperlink" Target="http://irkobl.ru/sites/society/programs/gos_programm_irk_obl/8-8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kobl.ru/sites/society/programs/gos_programm_irk_obl/8-8.doc" TargetMode="External"/><Relationship Id="rId14" Type="http://schemas.openxmlformats.org/officeDocument/2006/relationships/hyperlink" Target="http://irkobl.ru/sites/society/programs/gos_programm_irk_obl/8-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17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17</cp:revision>
  <cp:lastPrinted>2015-09-16T01:09:00Z</cp:lastPrinted>
  <dcterms:created xsi:type="dcterms:W3CDTF">2015-09-01T07:40:00Z</dcterms:created>
  <dcterms:modified xsi:type="dcterms:W3CDTF">2015-11-27T03:02:00Z</dcterms:modified>
</cp:coreProperties>
</file>